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FBD7E24" w14:textId="77777777" w:rsidR="004F6F6B" w:rsidRDefault="004F6F6B" w:rsidP="00DC1C77">
            <w:pPr>
              <w:pStyle w:val="Normal1"/>
              <w:ind w:right="801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</w:t>
            </w:r>
            <w:r w:rsidR="0049793B">
              <w:rPr>
                <w:sz w:val="36"/>
                <w:szCs w:val="36"/>
              </w:rPr>
              <w:t xml:space="preserve"> in </w:t>
            </w:r>
            <w:r w:rsidR="00DC1C77">
              <w:rPr>
                <w:sz w:val="36"/>
                <w:szCs w:val="36"/>
              </w:rPr>
              <w:t xml:space="preserve">LEI </w:t>
            </w:r>
          </w:p>
          <w:p w14:paraId="0E94EB11" w14:textId="739CF46E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23AB0E57" w:rsidR="00234E42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 w:rsidR="00497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</w:t>
            </w:r>
          </w:p>
          <w:p w14:paraId="0E814B07" w14:textId="44F98A56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72973, Ricardo Santos</w:t>
            </w:r>
            <w:r w:rsidR="00D20F03">
              <w:rPr>
                <w:sz w:val="28"/>
                <w:szCs w:val="28"/>
              </w:rPr>
              <w:t>, EIC1</w:t>
            </w:r>
          </w:p>
          <w:p w14:paraId="3D1BCA5D" w14:textId="2AF7E5E8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72898, Diana Lopes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6E2F3510" w14:textId="44686FCB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73529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Kevin Corrales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24139A81" w14:textId="16919F49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73541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Miguel Rodrigues</w:t>
            </w:r>
            <w:r w:rsidR="00D20F03">
              <w:rPr>
                <w:sz w:val="28"/>
                <w:szCs w:val="28"/>
              </w:rPr>
              <w:t>, EIC1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FA677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FA677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FA677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FA677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FA677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FA677F" w:rsidP="0049793B">
      <w:pPr>
        <w:pStyle w:val="Cabealho2"/>
      </w:pPr>
      <w:hyperlink w:anchor="__RefHeading___Toc2530_1503482439"/>
    </w:p>
    <w:p w14:paraId="24F2DC22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FA677F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FA677F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3FC3C8DA" w14:textId="685A8FC5" w:rsidR="00B81988" w:rsidRDefault="00D20F03" w:rsidP="0062107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sz w:val="24"/>
          <w:szCs w:val="24"/>
        </w:rPr>
        <w:t>The Analyser class has the objective of calculate the false negatives and false positives. This class has the methods that count either false positive and negatives and the respective percentage.</w:t>
      </w:r>
    </w:p>
    <w:p w14:paraId="5884AE5A" w14:textId="3CC18261" w:rsidR="0049793B" w:rsidRPr="0062107B" w:rsidRDefault="0049793B" w:rsidP="00AF45F2">
      <w:pPr>
        <w:pStyle w:val="Cabealho1"/>
        <w:rPr>
          <w:sz w:val="24"/>
        </w:rPr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62107B">
        <w:t>Analyser Class</w:t>
      </w:r>
    </w:p>
    <w:p w14:paraId="1CF62626" w14:textId="77777777" w:rsidR="00D20F03" w:rsidRDefault="00D20F03" w:rsidP="00D20F03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 Analyser class has the objective of calculate the false negatives and false positives. This class has the methods that count either false positive and negatives and the respective percentage.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52503D64" w:rsidR="007457A7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</w:t>
            </w:r>
            <w:r w:rsidR="00D82D61">
              <w:rPr>
                <w:i/>
                <w:sz w:val="24"/>
                <w:szCs w:val="24"/>
              </w:rPr>
              <w:t>2</w:t>
            </w:r>
            <w:bookmarkStart w:id="5" w:name="_GoBack"/>
            <w:bookmarkEnd w:id="5"/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49DC0CA9" w:rsidR="00E970CE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5B28B503" w14:textId="02453EF1" w:rsidR="00E970CE" w:rsidRDefault="00D82D6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43B51BDE" w14:textId="6B39F682" w:rsidR="00D82D61" w:rsidRDefault="00D82D6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Kevin Corrales</w:t>
            </w:r>
          </w:p>
          <w:p w14:paraId="15FADD15" w14:textId="2434B6F7" w:rsidR="00D82D61" w:rsidRDefault="00D82D6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0C3DAF9C" w14:textId="155BEAA3" w:rsidR="00D82D61" w:rsidRDefault="00D82D6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0AEA2176" w:rsidR="007457A7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Analyser (Class)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31266E9" w:rsidR="007457A7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402D795" w:rsidR="007457A7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B2585E2" w:rsidR="007457A7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98E1EE4" w:rsidR="007457A7" w:rsidRDefault="006210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100%</w:t>
            </w:r>
          </w:p>
        </w:tc>
      </w:tr>
    </w:tbl>
    <w:p w14:paraId="24B3055D" w14:textId="77777777" w:rsidR="0049793B" w:rsidRDefault="0049793B" w:rsidP="00AF45F2">
      <w:pPr>
        <w:pStyle w:val="Cabealho1"/>
      </w:pPr>
      <w:bookmarkStart w:id="6" w:name="_Toc498465004"/>
      <w:r>
        <w:t>Code inspection checklist</w:t>
      </w:r>
      <w:bookmarkEnd w:id="6"/>
    </w:p>
    <w:p w14:paraId="5C441154" w14:textId="1DED5B97" w:rsidR="0062107B" w:rsidRPr="0062107B" w:rsidRDefault="0062107B" w:rsidP="0062107B">
      <w:pPr>
        <w:pStyle w:val="Normal1"/>
        <w:rPr>
          <w:sz w:val="24"/>
        </w:rPr>
      </w:pPr>
      <w:r w:rsidRPr="0062107B">
        <w:rPr>
          <w:sz w:val="24"/>
        </w:rPr>
        <w:t>All list is checked</w:t>
      </w:r>
    </w:p>
    <w:p w14:paraId="795A8E7B" w14:textId="35DF7B76" w:rsidR="00234E42" w:rsidRDefault="0049793B" w:rsidP="00AF45F2">
      <w:pPr>
        <w:pStyle w:val="Cabealh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34A98C8A" w14:textId="358C6138" w:rsidR="00234E42" w:rsidRDefault="0062107B" w:rsidP="00D82D61">
      <w:pPr>
        <w:pStyle w:val="Normal1"/>
      </w:pPr>
      <w:r>
        <w:rPr>
          <w:sz w:val="24"/>
          <w:szCs w:val="24"/>
        </w:rPr>
        <w:t>There were no defects found</w:t>
      </w:r>
      <w:r w:rsidR="00E970CE" w:rsidRPr="00E970CE">
        <w:rPr>
          <w:sz w:val="24"/>
          <w:szCs w:val="24"/>
        </w:rPr>
        <w:t>.</w:t>
      </w:r>
      <w:r w:rsidR="0049793B">
        <w:tab/>
      </w:r>
    </w:p>
    <w:p w14:paraId="05990F33" w14:textId="77777777" w:rsidR="00234E42" w:rsidRDefault="0049793B" w:rsidP="00AF45F2">
      <w:pPr>
        <w:pStyle w:val="Cabealh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72E70F27" w:rsidR="0049793B" w:rsidRPr="00D82D61" w:rsidRDefault="00D82D61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sz w:val="24"/>
          <w:szCs w:val="24"/>
        </w:rPr>
        <w:t>There were no defects, therefore, there are no corrective measures.</w:t>
      </w:r>
    </w:p>
    <w:p w14:paraId="7BCCF6FB" w14:textId="77777777" w:rsidR="0049793B" w:rsidRDefault="0049793B" w:rsidP="00AF45F2">
      <w:pPr>
        <w:pStyle w:val="Cabealh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2CAD0B03" w14:textId="253D4E72" w:rsidR="00234E42" w:rsidRPr="00D82D61" w:rsidRDefault="00D82D61">
      <w:pPr>
        <w:pStyle w:val="Normal1"/>
        <w:tabs>
          <w:tab w:val="left" w:pos="1533"/>
        </w:tabs>
        <w:jc w:val="left"/>
      </w:pPr>
      <w:r>
        <w:rPr>
          <w:sz w:val="24"/>
          <w:szCs w:val="24"/>
        </w:rPr>
        <w:t>It need no changes.</w:t>
      </w:r>
    </w:p>
    <w:p w14:paraId="35ECB128" w14:textId="17D07281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A2364" w14:textId="77777777" w:rsidR="00FA677F" w:rsidRDefault="00FA677F">
      <w:r>
        <w:separator/>
      </w:r>
    </w:p>
  </w:endnote>
  <w:endnote w:type="continuationSeparator" w:id="0">
    <w:p w14:paraId="27AB2861" w14:textId="77777777" w:rsidR="00FA677F" w:rsidRDefault="00FA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86923" w14:textId="77777777" w:rsidR="00FA677F" w:rsidRDefault="00FA677F">
      <w:r>
        <w:separator/>
      </w:r>
    </w:p>
  </w:footnote>
  <w:footnote w:type="continuationSeparator" w:id="0">
    <w:p w14:paraId="27D7941B" w14:textId="77777777" w:rsidR="00FA677F" w:rsidRDefault="00FA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0030B3"/>
    <w:rsid w:val="00116612"/>
    <w:rsid w:val="0015030A"/>
    <w:rsid w:val="001E3A73"/>
    <w:rsid w:val="00223100"/>
    <w:rsid w:val="00234E42"/>
    <w:rsid w:val="002A358A"/>
    <w:rsid w:val="0049793B"/>
    <w:rsid w:val="004F6F6B"/>
    <w:rsid w:val="00513423"/>
    <w:rsid w:val="00534400"/>
    <w:rsid w:val="00563800"/>
    <w:rsid w:val="0062107B"/>
    <w:rsid w:val="006A55FF"/>
    <w:rsid w:val="00723287"/>
    <w:rsid w:val="007457A7"/>
    <w:rsid w:val="00782239"/>
    <w:rsid w:val="00816C5A"/>
    <w:rsid w:val="00832A9D"/>
    <w:rsid w:val="00917E8F"/>
    <w:rsid w:val="00932EB2"/>
    <w:rsid w:val="009753CA"/>
    <w:rsid w:val="009E6CC5"/>
    <w:rsid w:val="00AD6B7F"/>
    <w:rsid w:val="00AF45F2"/>
    <w:rsid w:val="00B16F51"/>
    <w:rsid w:val="00B81988"/>
    <w:rsid w:val="00BC3E58"/>
    <w:rsid w:val="00D20F03"/>
    <w:rsid w:val="00D82D61"/>
    <w:rsid w:val="00DC1C77"/>
    <w:rsid w:val="00DE0B66"/>
    <w:rsid w:val="00E77D26"/>
    <w:rsid w:val="00E970CE"/>
    <w:rsid w:val="00F4531F"/>
    <w:rsid w:val="00F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B463-1E89-4362-9C23-4E88F527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2017-12-22T22:18:00Z</dcterms:created>
  <dcterms:modified xsi:type="dcterms:W3CDTF">2017-12-22T22:29:00Z</dcterms:modified>
</cp:coreProperties>
</file>