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leGrid"/>
        <w:tblW w:w="0" w:type="auto"/>
        <w:tblLook w:val="04A0"/>
      </w:tblPr>
      <w:tblGrid>
        <w:gridCol w:w="2831"/>
        <w:gridCol w:w="2831"/>
        <w:gridCol w:w="2832"/>
      </w:tblGrid>
      <w:tr w:rsidR="00B90E03">
        <w:tc>
          <w:tcPr>
            <w:tcW w:w="2831" w:type="dxa"/>
          </w:tcPr>
          <w:p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8262F">
        <w:tc>
          <w:tcPr>
            <w:tcW w:w="2831" w:type="dxa"/>
            <w:vAlign w:val="center"/>
          </w:tcPr>
          <w:p w:rsidR="00B8262F" w:rsidRDefault="00B8262F" w:rsidP="00B8262F">
            <w:r>
              <w:t>72898</w:t>
            </w:r>
          </w:p>
        </w:tc>
        <w:tc>
          <w:tcPr>
            <w:tcW w:w="2831" w:type="dxa"/>
            <w:vAlign w:val="center"/>
          </w:tcPr>
          <w:p w:rsidR="00B8262F" w:rsidRDefault="00B8262F" w:rsidP="00B8262F">
            <w:r>
              <w:t>Diana Lopes</w:t>
            </w:r>
          </w:p>
        </w:tc>
        <w:tc>
          <w:tcPr>
            <w:tcW w:w="2832" w:type="dxa"/>
            <w:vAlign w:val="center"/>
          </w:tcPr>
          <w:p w:rsidR="00B8262F" w:rsidRDefault="00E0768B" w:rsidP="00B8262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i1025" type="#_x0000_t75" style="width:28.8pt;height:39.2pt;visibility:visible">
                  <v:imagedata r:id="rId8" o:title=""/>
                </v:shape>
              </w:pict>
            </w:r>
          </w:p>
        </w:tc>
      </w:tr>
      <w:tr w:rsidR="00B8262F">
        <w:tc>
          <w:tcPr>
            <w:tcW w:w="2831" w:type="dxa"/>
            <w:vAlign w:val="center"/>
          </w:tcPr>
          <w:p w:rsidR="00B8262F" w:rsidRDefault="00B8262F" w:rsidP="00B8262F">
            <w:r>
              <w:t>73529</w:t>
            </w:r>
          </w:p>
        </w:tc>
        <w:tc>
          <w:tcPr>
            <w:tcW w:w="2831" w:type="dxa"/>
            <w:vAlign w:val="center"/>
          </w:tcPr>
          <w:p w:rsidR="00B8262F" w:rsidRDefault="00B8262F" w:rsidP="00B8262F">
            <w:r>
              <w:t>Kevin Batista</w:t>
            </w:r>
          </w:p>
        </w:tc>
        <w:tc>
          <w:tcPr>
            <w:tcW w:w="2832" w:type="dxa"/>
            <w:vAlign w:val="center"/>
          </w:tcPr>
          <w:p w:rsidR="00B8262F" w:rsidRDefault="00E0768B" w:rsidP="00B8262F">
            <w:r>
              <w:rPr>
                <w:noProof/>
              </w:rPr>
              <w:pict>
                <v:shape id="Imagem 14" o:spid="_x0000_i1026" type="#_x0000_t75" style="width:28.8pt;height:38.4pt;visibility:visible">
                  <v:imagedata r:id="rId9" o:title=""/>
                </v:shape>
              </w:pict>
            </w:r>
          </w:p>
        </w:tc>
      </w:tr>
      <w:tr w:rsidR="00B8262F">
        <w:tc>
          <w:tcPr>
            <w:tcW w:w="2831" w:type="dxa"/>
            <w:vAlign w:val="center"/>
          </w:tcPr>
          <w:p w:rsidR="00B8262F" w:rsidRDefault="00B8262F" w:rsidP="00B8262F">
            <w:r>
              <w:t>72973</w:t>
            </w:r>
          </w:p>
        </w:tc>
        <w:tc>
          <w:tcPr>
            <w:tcW w:w="2831" w:type="dxa"/>
            <w:vAlign w:val="center"/>
          </w:tcPr>
          <w:p w:rsidR="00B8262F" w:rsidRDefault="00B8262F" w:rsidP="00B8262F">
            <w:r>
              <w:t>Ricardo Santos</w:t>
            </w:r>
          </w:p>
        </w:tc>
        <w:tc>
          <w:tcPr>
            <w:tcW w:w="2832" w:type="dxa"/>
            <w:vAlign w:val="center"/>
          </w:tcPr>
          <w:p w:rsidR="00B8262F" w:rsidRDefault="00E0768B" w:rsidP="00B8262F">
            <w:r>
              <w:rPr>
                <w:noProof/>
              </w:rPr>
              <w:pict>
                <v:shape id="Imagem 28" o:spid="_x0000_i1027" type="#_x0000_t75" style="width:28.8pt;height:38.4pt;visibility:visible">
                  <v:imagedata r:id="rId10" o:title=""/>
                </v:shape>
              </w:pict>
            </w:r>
          </w:p>
        </w:tc>
      </w:tr>
      <w:tr w:rsidR="00B8262F">
        <w:tc>
          <w:tcPr>
            <w:tcW w:w="2831" w:type="dxa"/>
            <w:vAlign w:val="center"/>
          </w:tcPr>
          <w:p w:rsidR="00B8262F" w:rsidRDefault="00B8262F" w:rsidP="00B8262F">
            <w:r>
              <w:t>73036</w:t>
            </w:r>
          </w:p>
        </w:tc>
        <w:tc>
          <w:tcPr>
            <w:tcW w:w="2831" w:type="dxa"/>
            <w:vAlign w:val="center"/>
          </w:tcPr>
          <w:p w:rsidR="00B8262F" w:rsidRDefault="00B8262F" w:rsidP="00B8262F">
            <w:r>
              <w:t>Gustavo Morais</w:t>
            </w:r>
          </w:p>
        </w:tc>
        <w:tc>
          <w:tcPr>
            <w:tcW w:w="2832" w:type="dxa"/>
            <w:vAlign w:val="center"/>
          </w:tcPr>
          <w:p w:rsidR="00B8262F" w:rsidRDefault="00E0768B" w:rsidP="00B8262F">
            <w:r>
              <w:rPr>
                <w:noProof/>
              </w:rPr>
              <w:pict>
                <v:shape id="Imagem 29" o:spid="_x0000_i1028" type="#_x0000_t75" style="width:30.4pt;height:40pt;visibility:visible">
                  <v:imagedata r:id="rId11" o:title=""/>
                </v:shape>
              </w:pict>
            </w:r>
          </w:p>
        </w:tc>
      </w:tr>
    </w:tbl>
    <w:p w:rsidR="00535149" w:rsidRDefault="00535149" w:rsidP="00E72C09">
      <w:pPr>
        <w:rPr>
          <w:rFonts w:asciiTheme="majorHAnsi" w:eastAsiaTheme="majorEastAsia" w:hAnsiTheme="majorHAnsi" w:cstheme="majorBidi"/>
          <w:color w:val="365F91" w:themeColor="accent1" w:themeShade="BF"/>
          <w:sz w:val="26"/>
          <w:szCs w:val="26"/>
        </w:rPr>
      </w:pPr>
    </w:p>
    <w:p w:rsidR="00DB295E" w:rsidRDefault="00DB295E" w:rsidP="00E72C09">
      <w:pPr>
        <w:rPr>
          <w:rFonts w:asciiTheme="majorHAnsi" w:eastAsiaTheme="majorEastAsia" w:hAnsiTheme="majorHAnsi" w:cstheme="majorBidi"/>
          <w:color w:val="365F91" w:themeColor="accent1" w:themeShade="BF"/>
          <w:sz w:val="26"/>
          <w:szCs w:val="26"/>
        </w:rPr>
      </w:pPr>
    </w:p>
    <w:p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leGrid"/>
        <w:tblW w:w="0" w:type="auto"/>
        <w:tblLook w:val="04A0"/>
      </w:tblPr>
      <w:tblGrid>
        <w:gridCol w:w="2831"/>
        <w:gridCol w:w="2831"/>
        <w:gridCol w:w="2832"/>
      </w:tblGrid>
      <w:tr w:rsidR="00480473">
        <w:tc>
          <w:tcPr>
            <w:tcW w:w="2831" w:type="dxa"/>
          </w:tcPr>
          <w:p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tc>
          <w:tcPr>
            <w:tcW w:w="2831" w:type="dxa"/>
          </w:tcPr>
          <w:p w:rsidR="00480473" w:rsidRDefault="00480473" w:rsidP="00157296"/>
          <w:p w:rsidR="00157296" w:rsidRDefault="00157296" w:rsidP="00157296"/>
        </w:tc>
        <w:tc>
          <w:tcPr>
            <w:tcW w:w="2831" w:type="dxa"/>
          </w:tcPr>
          <w:p w:rsidR="00480473" w:rsidRDefault="00480473" w:rsidP="00157296"/>
        </w:tc>
        <w:tc>
          <w:tcPr>
            <w:tcW w:w="2832" w:type="dxa"/>
          </w:tcPr>
          <w:p w:rsidR="00480473" w:rsidRDefault="00480473" w:rsidP="00157296"/>
        </w:tc>
      </w:tr>
      <w:tr w:rsidR="00480473">
        <w:tc>
          <w:tcPr>
            <w:tcW w:w="2831" w:type="dxa"/>
          </w:tcPr>
          <w:p w:rsidR="00480473" w:rsidRDefault="00480473" w:rsidP="00157296"/>
          <w:p w:rsidR="00157296" w:rsidRDefault="00157296" w:rsidP="00157296"/>
        </w:tc>
        <w:tc>
          <w:tcPr>
            <w:tcW w:w="2831" w:type="dxa"/>
          </w:tcPr>
          <w:p w:rsidR="00480473" w:rsidRDefault="00480473" w:rsidP="00157296"/>
        </w:tc>
        <w:tc>
          <w:tcPr>
            <w:tcW w:w="2832" w:type="dxa"/>
          </w:tcPr>
          <w:p w:rsidR="00480473" w:rsidRDefault="00480473" w:rsidP="00157296"/>
        </w:tc>
      </w:tr>
      <w:tr w:rsidR="00480473">
        <w:tc>
          <w:tcPr>
            <w:tcW w:w="2831" w:type="dxa"/>
          </w:tcPr>
          <w:p w:rsidR="00480473" w:rsidRDefault="00480473" w:rsidP="00157296"/>
          <w:p w:rsidR="00157296" w:rsidRDefault="00157296" w:rsidP="00157296"/>
        </w:tc>
        <w:tc>
          <w:tcPr>
            <w:tcW w:w="2831" w:type="dxa"/>
          </w:tcPr>
          <w:p w:rsidR="00480473" w:rsidRDefault="00480473" w:rsidP="00157296"/>
        </w:tc>
        <w:tc>
          <w:tcPr>
            <w:tcW w:w="2832" w:type="dxa"/>
          </w:tcPr>
          <w:p w:rsidR="00480473" w:rsidRDefault="00480473" w:rsidP="00157296"/>
        </w:tc>
      </w:tr>
      <w:tr w:rsidR="00480473">
        <w:tc>
          <w:tcPr>
            <w:tcW w:w="2831" w:type="dxa"/>
          </w:tcPr>
          <w:p w:rsidR="00480473" w:rsidRDefault="00480473" w:rsidP="00157296"/>
          <w:p w:rsidR="00157296" w:rsidRDefault="00157296" w:rsidP="00157296"/>
        </w:tc>
        <w:tc>
          <w:tcPr>
            <w:tcW w:w="2831" w:type="dxa"/>
          </w:tcPr>
          <w:p w:rsidR="00480473" w:rsidRDefault="00480473" w:rsidP="00157296"/>
        </w:tc>
        <w:tc>
          <w:tcPr>
            <w:tcW w:w="2832" w:type="dxa"/>
          </w:tcPr>
          <w:p w:rsidR="00480473" w:rsidRDefault="00480473" w:rsidP="00157296"/>
        </w:tc>
      </w:tr>
    </w:tbl>
    <w:p w:rsidR="00883B4D" w:rsidRDefault="00883B4D" w:rsidP="00E72C09">
      <w:pPr>
        <w:jc w:val="center"/>
        <w:rPr>
          <w:rFonts w:asciiTheme="majorHAnsi" w:eastAsiaTheme="majorEastAsia" w:hAnsiTheme="majorHAnsi" w:cstheme="majorBidi"/>
          <w:color w:val="365F91" w:themeColor="accent1" w:themeShade="BF"/>
          <w:sz w:val="56"/>
          <w:szCs w:val="56"/>
        </w:rPr>
      </w:pPr>
    </w:p>
    <w:p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rsidR="00883B4D" w:rsidRDefault="00883B4D" w:rsidP="00E72C09">
      <w:pPr>
        <w:jc w:val="center"/>
        <w:rPr>
          <w:rFonts w:asciiTheme="majorHAnsi" w:eastAsiaTheme="majorEastAsia" w:hAnsiTheme="majorHAnsi" w:cstheme="majorBidi"/>
          <w:color w:val="365F91" w:themeColor="accent1" w:themeShade="BF"/>
          <w:sz w:val="56"/>
          <w:szCs w:val="56"/>
        </w:rPr>
      </w:pPr>
    </w:p>
    <w:p w:rsidR="00883B4D" w:rsidRDefault="00883B4D" w:rsidP="00883B4D">
      <w:r>
        <w:t>Estas instruções são de cumprimento obrigatório. Relatórios que não cumpram as indicações serão penalizados na nota final.</w:t>
      </w:r>
    </w:p>
    <w:p w:rsidR="00883B4D" w:rsidRDefault="00883B4D" w:rsidP="00883B4D"/>
    <w:p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rsidR="00883B4D" w:rsidRDefault="00883B4D" w:rsidP="00FE3D61">
      <w:pPr>
        <w:pStyle w:val="ListParagraph"/>
        <w:numPr>
          <w:ilvl w:val="0"/>
          <w:numId w:val="22"/>
        </w:numPr>
      </w:pPr>
      <w:r>
        <w:t xml:space="preserve">A paginação tem de ser sequencial e não ter </w:t>
      </w:r>
      <w:r w:rsidR="00FE3D61">
        <w:t>falha</w:t>
      </w:r>
      <w:r>
        <w:t>;</w:t>
      </w:r>
    </w:p>
    <w:p w:rsidR="00883B4D" w:rsidRDefault="00883B4D" w:rsidP="00FE3D61">
      <w:pPr>
        <w:pStyle w:val="ListParagraph"/>
        <w:numPr>
          <w:ilvl w:val="0"/>
          <w:numId w:val="22"/>
        </w:numPr>
      </w:pPr>
      <w:r>
        <w:t>O índice tem de estar actualizado;</w:t>
      </w:r>
    </w:p>
    <w:p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rsidR="00883B4D" w:rsidRDefault="006D0E01" w:rsidP="00FE3D61">
      <w:pPr>
        <w:pStyle w:val="ListParagraph"/>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rsidR="00FE3D61" w:rsidRPr="006D0E01" w:rsidRDefault="00FE3D61" w:rsidP="006D0E01">
      <w:pPr>
        <w:rPr>
          <w:highlight w:val="yellow"/>
        </w:rPr>
      </w:pPr>
    </w:p>
    <w:p w:rsidR="00FE3D61" w:rsidRDefault="00FE3D61" w:rsidP="00883B4D"/>
    <w:p w:rsidR="00883B4D" w:rsidRPr="00883B4D" w:rsidRDefault="00883B4D" w:rsidP="00883B4D"/>
    <w:p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Índice</w:t>
      </w:r>
    </w:p>
    <w:sdt>
      <w:sdtPr>
        <w:id w:val="-749117494"/>
        <w:docPartObj>
          <w:docPartGallery w:val="Table of Contents"/>
          <w:docPartUnique/>
        </w:docPartObj>
      </w:sdtPr>
      <w:sdtEndPr>
        <w:rPr>
          <w:b/>
          <w:bCs/>
          <w:noProof/>
        </w:rPr>
      </w:sdtEndPr>
      <w:sdtContent>
        <w:p w:rsidR="00E72C09" w:rsidRDefault="00E72C09" w:rsidP="00E4534F"/>
        <w:p w:rsidR="00926570" w:rsidRDefault="00E0768B">
          <w:pPr>
            <w:pStyle w:val="TOC1"/>
            <w:tabs>
              <w:tab w:val="left" w:pos="440"/>
              <w:tab w:val="right" w:leader="dot" w:pos="8494"/>
            </w:tabs>
            <w:rPr>
              <w:noProof/>
              <w:lang w:eastAsia="pt-PT"/>
            </w:rPr>
          </w:pPr>
          <w:r w:rsidRPr="00E0768B">
            <w:fldChar w:fldCharType="begin"/>
          </w:r>
          <w:r w:rsidR="00E72C09">
            <w:instrText xml:space="preserve"> TOC \o "1-3" \h \z \u </w:instrText>
          </w:r>
          <w:r w:rsidRPr="00E0768B">
            <w:fldChar w:fldCharType="separate"/>
          </w:r>
          <w:hyperlink w:anchor="_Toc471205788" w:history="1">
            <w:r w:rsidR="00926570" w:rsidRPr="00316075">
              <w:rPr>
                <w:rStyle w:val="Hyperlink"/>
                <w:noProof/>
              </w:rPr>
              <w:t>1</w:t>
            </w:r>
            <w:r w:rsidR="00926570">
              <w:rPr>
                <w:noProof/>
                <w:lang w:eastAsia="pt-PT"/>
              </w:rPr>
              <w:tab/>
            </w:r>
            <w:r w:rsidR="00926570" w:rsidRPr="00316075">
              <w:rPr>
                <w:rStyle w:val="Hyperlink"/>
                <w:noProof/>
              </w:rPr>
              <w:t>Mongo DB</w:t>
            </w:r>
            <w:r w:rsidR="00926570">
              <w:rPr>
                <w:noProof/>
                <w:webHidden/>
              </w:rPr>
              <w:tab/>
            </w:r>
            <w:r>
              <w:rPr>
                <w:noProof/>
                <w:webHidden/>
              </w:rPr>
              <w:fldChar w:fldCharType="begin"/>
            </w:r>
            <w:r w:rsidR="00926570">
              <w:rPr>
                <w:noProof/>
                <w:webHidden/>
              </w:rPr>
              <w:instrText xml:space="preserve"> PAGEREF _Toc471205788 \h </w:instrText>
            </w:r>
            <w:r w:rsidR="004A6F92">
              <w:rPr>
                <w:noProof/>
              </w:rPr>
            </w:r>
            <w:r>
              <w:rPr>
                <w:noProof/>
                <w:webHidden/>
              </w:rPr>
              <w:fldChar w:fldCharType="separate"/>
            </w:r>
            <w:r w:rsidR="00926570">
              <w:rPr>
                <w:noProof/>
                <w:webHidden/>
              </w:rPr>
              <w:t>6</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789" w:history="1">
            <w:r w:rsidR="00926570" w:rsidRPr="00316075">
              <w:rPr>
                <w:rStyle w:val="Hyperlink"/>
                <w:noProof/>
              </w:rPr>
              <w:t>1.1</w:t>
            </w:r>
            <w:r w:rsidR="00926570">
              <w:rPr>
                <w:noProof/>
                <w:lang w:eastAsia="pt-PT"/>
              </w:rPr>
              <w:tab/>
            </w:r>
            <w:r w:rsidR="00926570" w:rsidRPr="00316075">
              <w:rPr>
                <w:rStyle w:val="Hyperlink"/>
                <w:noProof/>
              </w:rPr>
              <w:t>Descrição Geral do Procedimento</w:t>
            </w:r>
            <w:r w:rsidR="00926570">
              <w:rPr>
                <w:noProof/>
                <w:webHidden/>
              </w:rPr>
              <w:tab/>
            </w:r>
            <w:r>
              <w:rPr>
                <w:noProof/>
                <w:webHidden/>
              </w:rPr>
              <w:fldChar w:fldCharType="begin"/>
            </w:r>
            <w:r w:rsidR="00926570">
              <w:rPr>
                <w:noProof/>
                <w:webHidden/>
              </w:rPr>
              <w:instrText xml:space="preserve"> PAGEREF _Toc471205789 \h </w:instrText>
            </w:r>
            <w:r w:rsidR="004A6F92">
              <w:rPr>
                <w:noProof/>
              </w:rPr>
            </w:r>
            <w:r>
              <w:rPr>
                <w:noProof/>
                <w:webHidden/>
              </w:rPr>
              <w:fldChar w:fldCharType="separate"/>
            </w:r>
            <w:r w:rsidR="00926570">
              <w:rPr>
                <w:noProof/>
                <w:webHidden/>
              </w:rPr>
              <w:t>6</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790" w:history="1">
            <w:r w:rsidR="00926570" w:rsidRPr="00316075">
              <w:rPr>
                <w:rStyle w:val="Hyperlink"/>
                <w:noProof/>
              </w:rPr>
              <w:t>1.2</w:t>
            </w:r>
            <w:r w:rsidR="00926570">
              <w:rPr>
                <w:noProof/>
                <w:lang w:eastAsia="pt-PT"/>
              </w:rPr>
              <w:tab/>
            </w:r>
            <w:r w:rsidR="00926570" w:rsidRPr="00316075">
              <w:rPr>
                <w:rStyle w:val="Hyperlink"/>
                <w:noProof/>
              </w:rPr>
              <w:t>Apreciação Crítica sobre a descrição do processo</w:t>
            </w:r>
            <w:r w:rsidR="00926570">
              <w:rPr>
                <w:noProof/>
                <w:webHidden/>
              </w:rPr>
              <w:tab/>
            </w:r>
            <w:r>
              <w:rPr>
                <w:noProof/>
                <w:webHidden/>
              </w:rPr>
              <w:fldChar w:fldCharType="begin"/>
            </w:r>
            <w:r w:rsidR="00926570">
              <w:rPr>
                <w:noProof/>
                <w:webHidden/>
              </w:rPr>
              <w:instrText xml:space="preserve"> PAGEREF _Toc471205790 \h </w:instrText>
            </w:r>
            <w:r w:rsidR="004A6F92">
              <w:rPr>
                <w:noProof/>
              </w:rPr>
            </w:r>
            <w:r>
              <w:rPr>
                <w:noProof/>
                <w:webHidden/>
              </w:rPr>
              <w:fldChar w:fldCharType="separate"/>
            </w:r>
            <w:r w:rsidR="00926570">
              <w:rPr>
                <w:noProof/>
                <w:webHidden/>
              </w:rPr>
              <w:t>7</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791" w:history="1">
            <w:r w:rsidR="00926570" w:rsidRPr="00316075">
              <w:rPr>
                <w:rStyle w:val="Hyperlink"/>
                <w:noProof/>
              </w:rPr>
              <w:t>1.3</w:t>
            </w:r>
            <w:r w:rsidR="00926570">
              <w:rPr>
                <w:noProof/>
                <w:lang w:eastAsia="pt-PT"/>
              </w:rPr>
              <w:tab/>
            </w:r>
            <w:r w:rsidR="00926570" w:rsidRPr="00316075">
              <w:rPr>
                <w:rStyle w:val="Hyperlink"/>
                <w:noProof/>
              </w:rPr>
              <w:t>Exemplo de dados armazenadas na colecção</w:t>
            </w:r>
            <w:r w:rsidR="00926570">
              <w:rPr>
                <w:noProof/>
                <w:webHidden/>
              </w:rPr>
              <w:tab/>
            </w:r>
            <w:r>
              <w:rPr>
                <w:noProof/>
                <w:webHidden/>
              </w:rPr>
              <w:fldChar w:fldCharType="begin"/>
            </w:r>
            <w:r w:rsidR="00926570">
              <w:rPr>
                <w:noProof/>
                <w:webHidden/>
              </w:rPr>
              <w:instrText xml:space="preserve"> PAGEREF _Toc471205791 \h </w:instrText>
            </w:r>
            <w:r w:rsidR="004A6F92">
              <w:rPr>
                <w:noProof/>
              </w:rPr>
            </w:r>
            <w:r>
              <w:rPr>
                <w:noProof/>
                <w:webHidden/>
              </w:rPr>
              <w:fldChar w:fldCharType="separate"/>
            </w:r>
            <w:r w:rsidR="00926570">
              <w:rPr>
                <w:noProof/>
                <w:webHidden/>
              </w:rPr>
              <w:t>8</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792" w:history="1">
            <w:r w:rsidR="00926570" w:rsidRPr="00316075">
              <w:rPr>
                <w:rStyle w:val="Hyperlink"/>
                <w:noProof/>
              </w:rPr>
              <w:t>1.4</w:t>
            </w:r>
            <w:r w:rsidR="00926570">
              <w:rPr>
                <w:noProof/>
                <w:lang w:eastAsia="pt-PT"/>
              </w:rPr>
              <w:tab/>
            </w:r>
            <w:r w:rsidR="00926570" w:rsidRPr="00316075">
              <w:rPr>
                <w:rStyle w:val="Hyperlink"/>
                <w:noProof/>
              </w:rPr>
              <w:t>Código Mongo</w:t>
            </w:r>
            <w:r w:rsidR="00926570">
              <w:rPr>
                <w:noProof/>
                <w:webHidden/>
              </w:rPr>
              <w:tab/>
            </w:r>
            <w:r>
              <w:rPr>
                <w:noProof/>
                <w:webHidden/>
              </w:rPr>
              <w:fldChar w:fldCharType="begin"/>
            </w:r>
            <w:r w:rsidR="00926570">
              <w:rPr>
                <w:noProof/>
                <w:webHidden/>
              </w:rPr>
              <w:instrText xml:space="preserve"> PAGEREF _Toc471205792 \h </w:instrText>
            </w:r>
            <w:r w:rsidR="004A6F92">
              <w:rPr>
                <w:noProof/>
              </w:rPr>
            </w:r>
            <w:r>
              <w:rPr>
                <w:noProof/>
                <w:webHidden/>
              </w:rPr>
              <w:fldChar w:fldCharType="separate"/>
            </w:r>
            <w:r w:rsidR="00926570">
              <w:rPr>
                <w:noProof/>
                <w:webHidden/>
              </w:rPr>
              <w:t>9</w:t>
            </w:r>
            <w:r>
              <w:rPr>
                <w:noProof/>
                <w:webHidden/>
              </w:rPr>
              <w:fldChar w:fldCharType="end"/>
            </w:r>
          </w:hyperlink>
        </w:p>
        <w:p w:rsidR="00926570" w:rsidRDefault="00E0768B">
          <w:pPr>
            <w:pStyle w:val="TOC3"/>
            <w:tabs>
              <w:tab w:val="left" w:pos="1320"/>
              <w:tab w:val="right" w:leader="dot" w:pos="8494"/>
            </w:tabs>
            <w:rPr>
              <w:noProof/>
              <w:lang w:eastAsia="pt-PT"/>
            </w:rPr>
          </w:pPr>
          <w:hyperlink w:anchor="_Toc471205793" w:history="1">
            <w:r w:rsidR="00926570" w:rsidRPr="00316075">
              <w:rPr>
                <w:rStyle w:val="Hyperlink"/>
                <w:noProof/>
              </w:rPr>
              <w:t>1.4.1</w:t>
            </w:r>
            <w:r w:rsidR="00926570">
              <w:rPr>
                <w:noProof/>
                <w:lang w:eastAsia="pt-PT"/>
              </w:rPr>
              <w:tab/>
            </w:r>
            <w:r w:rsidR="00926570" w:rsidRPr="00316075">
              <w:rPr>
                <w:rStyle w:val="Hyperlink"/>
                <w:noProof/>
              </w:rPr>
              <w:t>Implementado</w:t>
            </w:r>
            <w:r w:rsidR="00926570">
              <w:rPr>
                <w:noProof/>
                <w:webHidden/>
              </w:rPr>
              <w:tab/>
            </w:r>
            <w:r>
              <w:rPr>
                <w:noProof/>
                <w:webHidden/>
              </w:rPr>
              <w:fldChar w:fldCharType="begin"/>
            </w:r>
            <w:r w:rsidR="00926570">
              <w:rPr>
                <w:noProof/>
                <w:webHidden/>
              </w:rPr>
              <w:instrText xml:space="preserve"> PAGEREF _Toc471205793 \h </w:instrText>
            </w:r>
            <w:r w:rsidR="004A6F92">
              <w:rPr>
                <w:noProof/>
              </w:rPr>
            </w:r>
            <w:r>
              <w:rPr>
                <w:noProof/>
                <w:webHidden/>
              </w:rPr>
              <w:fldChar w:fldCharType="separate"/>
            </w:r>
            <w:r w:rsidR="00926570">
              <w:rPr>
                <w:noProof/>
                <w:webHidden/>
              </w:rPr>
              <w:t>9</w:t>
            </w:r>
            <w:r>
              <w:rPr>
                <w:noProof/>
                <w:webHidden/>
              </w:rPr>
              <w:fldChar w:fldCharType="end"/>
            </w:r>
          </w:hyperlink>
        </w:p>
        <w:p w:rsidR="00926570" w:rsidRDefault="00E0768B">
          <w:pPr>
            <w:pStyle w:val="TOC3"/>
            <w:tabs>
              <w:tab w:val="left" w:pos="1320"/>
              <w:tab w:val="right" w:leader="dot" w:pos="8494"/>
            </w:tabs>
            <w:rPr>
              <w:noProof/>
              <w:lang w:eastAsia="pt-PT"/>
            </w:rPr>
          </w:pPr>
          <w:hyperlink w:anchor="_Toc471205794" w:history="1">
            <w:r w:rsidR="00926570" w:rsidRPr="00316075">
              <w:rPr>
                <w:rStyle w:val="Hyperlink"/>
                <w:noProof/>
              </w:rPr>
              <w:t>1.4.2</w:t>
            </w:r>
            <w:r w:rsidR="00926570">
              <w:rPr>
                <w:noProof/>
                <w:lang w:eastAsia="pt-PT"/>
              </w:rPr>
              <w:tab/>
            </w:r>
            <w:r w:rsidR="00926570" w:rsidRPr="00316075">
              <w:rPr>
                <w:rStyle w:val="Hyperlink"/>
                <w:noProof/>
              </w:rPr>
              <w:t>Divergências face ao especificado</w:t>
            </w:r>
            <w:r w:rsidR="00926570">
              <w:rPr>
                <w:noProof/>
                <w:webHidden/>
              </w:rPr>
              <w:tab/>
            </w:r>
            <w:r>
              <w:rPr>
                <w:noProof/>
                <w:webHidden/>
              </w:rPr>
              <w:fldChar w:fldCharType="begin"/>
            </w:r>
            <w:r w:rsidR="00926570">
              <w:rPr>
                <w:noProof/>
                <w:webHidden/>
              </w:rPr>
              <w:instrText xml:space="preserve"> PAGEREF _Toc471205794 \h </w:instrText>
            </w:r>
            <w:r w:rsidR="004A6F92">
              <w:rPr>
                <w:noProof/>
              </w:rPr>
            </w:r>
            <w:r>
              <w:rPr>
                <w:noProof/>
                <w:webHidden/>
              </w:rPr>
              <w:fldChar w:fldCharType="separate"/>
            </w:r>
            <w:r w:rsidR="00926570">
              <w:rPr>
                <w:noProof/>
                <w:webHidden/>
              </w:rPr>
              <w:t>10</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795" w:history="1">
            <w:r w:rsidR="00926570" w:rsidRPr="00316075">
              <w:rPr>
                <w:rStyle w:val="Hyperlink"/>
                <w:noProof/>
              </w:rPr>
              <w:t>1.5</w:t>
            </w:r>
            <w:r w:rsidR="00926570">
              <w:rPr>
                <w:noProof/>
                <w:lang w:eastAsia="pt-PT"/>
              </w:rPr>
              <w:tab/>
            </w:r>
            <w:r w:rsidR="00926570" w:rsidRPr="00316075">
              <w:rPr>
                <w:rStyle w:val="Hyperlink"/>
                <w:noProof/>
              </w:rPr>
              <w:t>Código SQL</w:t>
            </w:r>
            <w:r w:rsidR="00926570">
              <w:rPr>
                <w:noProof/>
                <w:webHidden/>
              </w:rPr>
              <w:tab/>
            </w:r>
            <w:r>
              <w:rPr>
                <w:noProof/>
                <w:webHidden/>
              </w:rPr>
              <w:fldChar w:fldCharType="begin"/>
            </w:r>
            <w:r w:rsidR="00926570">
              <w:rPr>
                <w:noProof/>
                <w:webHidden/>
              </w:rPr>
              <w:instrText xml:space="preserve"> PAGEREF _Toc471205795 \h </w:instrText>
            </w:r>
            <w:r w:rsidR="004A6F92">
              <w:rPr>
                <w:noProof/>
              </w:rPr>
            </w:r>
            <w:r>
              <w:rPr>
                <w:noProof/>
                <w:webHidden/>
              </w:rPr>
              <w:fldChar w:fldCharType="separate"/>
            </w:r>
            <w:r w:rsidR="00926570">
              <w:rPr>
                <w:noProof/>
                <w:webHidden/>
              </w:rPr>
              <w:t>11</w:t>
            </w:r>
            <w:r>
              <w:rPr>
                <w:noProof/>
                <w:webHidden/>
              </w:rPr>
              <w:fldChar w:fldCharType="end"/>
            </w:r>
          </w:hyperlink>
        </w:p>
        <w:p w:rsidR="00926570" w:rsidRDefault="00E0768B">
          <w:pPr>
            <w:pStyle w:val="TOC3"/>
            <w:tabs>
              <w:tab w:val="left" w:pos="1320"/>
              <w:tab w:val="right" w:leader="dot" w:pos="8494"/>
            </w:tabs>
            <w:rPr>
              <w:noProof/>
              <w:lang w:eastAsia="pt-PT"/>
            </w:rPr>
          </w:pPr>
          <w:hyperlink w:anchor="_Toc471205796" w:history="1">
            <w:r w:rsidR="00926570" w:rsidRPr="00316075">
              <w:rPr>
                <w:rStyle w:val="Hyperlink"/>
                <w:noProof/>
              </w:rPr>
              <w:t>1.5.1</w:t>
            </w:r>
            <w:r w:rsidR="00926570">
              <w:rPr>
                <w:noProof/>
                <w:lang w:eastAsia="pt-PT"/>
              </w:rPr>
              <w:tab/>
            </w:r>
            <w:r w:rsidR="00926570" w:rsidRPr="00316075">
              <w:rPr>
                <w:rStyle w:val="Hyperlink"/>
                <w:noProof/>
              </w:rPr>
              <w:t>Implementado</w:t>
            </w:r>
            <w:r w:rsidR="00926570">
              <w:rPr>
                <w:noProof/>
                <w:webHidden/>
              </w:rPr>
              <w:tab/>
            </w:r>
            <w:r>
              <w:rPr>
                <w:noProof/>
                <w:webHidden/>
              </w:rPr>
              <w:fldChar w:fldCharType="begin"/>
            </w:r>
            <w:r w:rsidR="00926570">
              <w:rPr>
                <w:noProof/>
                <w:webHidden/>
              </w:rPr>
              <w:instrText xml:space="preserve"> PAGEREF _Toc471205796 \h </w:instrText>
            </w:r>
            <w:r w:rsidR="004A6F92">
              <w:rPr>
                <w:noProof/>
              </w:rPr>
            </w:r>
            <w:r>
              <w:rPr>
                <w:noProof/>
                <w:webHidden/>
              </w:rPr>
              <w:fldChar w:fldCharType="separate"/>
            </w:r>
            <w:r w:rsidR="00926570">
              <w:rPr>
                <w:noProof/>
                <w:webHidden/>
              </w:rPr>
              <w:t>11</w:t>
            </w:r>
            <w:r>
              <w:rPr>
                <w:noProof/>
                <w:webHidden/>
              </w:rPr>
              <w:fldChar w:fldCharType="end"/>
            </w:r>
          </w:hyperlink>
        </w:p>
        <w:p w:rsidR="00926570" w:rsidRDefault="00E0768B">
          <w:pPr>
            <w:pStyle w:val="TOC3"/>
            <w:tabs>
              <w:tab w:val="left" w:pos="1320"/>
              <w:tab w:val="right" w:leader="dot" w:pos="8494"/>
            </w:tabs>
            <w:rPr>
              <w:noProof/>
              <w:lang w:eastAsia="pt-PT"/>
            </w:rPr>
          </w:pPr>
          <w:hyperlink w:anchor="_Toc471205797" w:history="1">
            <w:r w:rsidR="00926570" w:rsidRPr="00316075">
              <w:rPr>
                <w:rStyle w:val="Hyperlink"/>
                <w:noProof/>
              </w:rPr>
              <w:t>1.5.2</w:t>
            </w:r>
            <w:r w:rsidR="00926570">
              <w:rPr>
                <w:noProof/>
                <w:lang w:eastAsia="pt-PT"/>
              </w:rPr>
              <w:tab/>
            </w:r>
            <w:r w:rsidR="00926570" w:rsidRPr="00316075">
              <w:rPr>
                <w:rStyle w:val="Hyperlink"/>
                <w:noProof/>
              </w:rPr>
              <w:t>Divergências face ao especificado</w:t>
            </w:r>
            <w:r w:rsidR="00926570">
              <w:rPr>
                <w:noProof/>
                <w:webHidden/>
              </w:rPr>
              <w:tab/>
            </w:r>
            <w:r>
              <w:rPr>
                <w:noProof/>
                <w:webHidden/>
              </w:rPr>
              <w:fldChar w:fldCharType="begin"/>
            </w:r>
            <w:r w:rsidR="00926570">
              <w:rPr>
                <w:noProof/>
                <w:webHidden/>
              </w:rPr>
              <w:instrText xml:space="preserve"> PAGEREF _Toc471205797 \h </w:instrText>
            </w:r>
            <w:r w:rsidR="004A6F92">
              <w:rPr>
                <w:noProof/>
              </w:rPr>
            </w:r>
            <w:r>
              <w:rPr>
                <w:noProof/>
                <w:webHidden/>
              </w:rPr>
              <w:fldChar w:fldCharType="separate"/>
            </w:r>
            <w:r w:rsidR="00926570">
              <w:rPr>
                <w:noProof/>
                <w:webHidden/>
              </w:rPr>
              <w:t>12</w:t>
            </w:r>
            <w:r>
              <w:rPr>
                <w:noProof/>
                <w:webHidden/>
              </w:rPr>
              <w:fldChar w:fldCharType="end"/>
            </w:r>
          </w:hyperlink>
        </w:p>
        <w:p w:rsidR="00926570" w:rsidRDefault="00E0768B">
          <w:pPr>
            <w:pStyle w:val="TOC1"/>
            <w:tabs>
              <w:tab w:val="left" w:pos="440"/>
              <w:tab w:val="right" w:leader="dot" w:pos="8494"/>
            </w:tabs>
            <w:rPr>
              <w:noProof/>
              <w:lang w:eastAsia="pt-PT"/>
            </w:rPr>
          </w:pPr>
          <w:hyperlink w:anchor="_Toc471205798" w:history="1">
            <w:r w:rsidR="00926570" w:rsidRPr="00316075">
              <w:rPr>
                <w:rStyle w:val="Hyperlink"/>
                <w:noProof/>
              </w:rPr>
              <w:t>2</w:t>
            </w:r>
            <w:r w:rsidR="00926570">
              <w:rPr>
                <w:noProof/>
                <w:lang w:eastAsia="pt-PT"/>
              </w:rPr>
              <w:tab/>
            </w:r>
            <w:r w:rsidR="00926570" w:rsidRPr="00316075">
              <w:rPr>
                <w:rStyle w:val="Hyperlink"/>
                <w:noProof/>
              </w:rPr>
              <w:t>Android e Php</w:t>
            </w:r>
            <w:r w:rsidR="00926570">
              <w:rPr>
                <w:noProof/>
                <w:webHidden/>
              </w:rPr>
              <w:tab/>
            </w:r>
            <w:r>
              <w:rPr>
                <w:noProof/>
                <w:webHidden/>
              </w:rPr>
              <w:fldChar w:fldCharType="begin"/>
            </w:r>
            <w:r w:rsidR="00926570">
              <w:rPr>
                <w:noProof/>
                <w:webHidden/>
              </w:rPr>
              <w:instrText xml:space="preserve"> PAGEREF _Toc471205798 \h </w:instrText>
            </w:r>
            <w:r w:rsidR="004A6F92">
              <w:rPr>
                <w:noProof/>
              </w:rPr>
            </w:r>
            <w:r>
              <w:rPr>
                <w:noProof/>
                <w:webHidden/>
              </w:rPr>
              <w:fldChar w:fldCharType="separate"/>
            </w:r>
            <w:r w:rsidR="00926570">
              <w:rPr>
                <w:noProof/>
                <w:webHidden/>
              </w:rPr>
              <w:t>13</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799" w:history="1">
            <w:r w:rsidR="00926570" w:rsidRPr="00316075">
              <w:rPr>
                <w:rStyle w:val="Hyperlink"/>
                <w:noProof/>
              </w:rPr>
              <w:t>2.1</w:t>
            </w:r>
            <w:r w:rsidR="00926570">
              <w:rPr>
                <w:noProof/>
                <w:lang w:eastAsia="pt-PT"/>
              </w:rPr>
              <w:tab/>
            </w:r>
            <w:r w:rsidR="00926570" w:rsidRPr="00316075">
              <w:rPr>
                <w:rStyle w:val="Hyperlink"/>
                <w:noProof/>
              </w:rPr>
              <w:t>Esquema da BD Lite Geral</w:t>
            </w:r>
            <w:r w:rsidR="00926570">
              <w:rPr>
                <w:noProof/>
                <w:webHidden/>
              </w:rPr>
              <w:tab/>
            </w:r>
            <w:r>
              <w:rPr>
                <w:noProof/>
                <w:webHidden/>
              </w:rPr>
              <w:fldChar w:fldCharType="begin"/>
            </w:r>
            <w:r w:rsidR="00926570">
              <w:rPr>
                <w:noProof/>
                <w:webHidden/>
              </w:rPr>
              <w:instrText xml:space="preserve"> PAGEREF _Toc471205799 \h </w:instrText>
            </w:r>
            <w:r w:rsidR="004A6F92">
              <w:rPr>
                <w:noProof/>
              </w:rPr>
            </w:r>
            <w:r>
              <w:rPr>
                <w:noProof/>
                <w:webHidden/>
              </w:rPr>
              <w:fldChar w:fldCharType="separate"/>
            </w:r>
            <w:r w:rsidR="00926570">
              <w:rPr>
                <w:noProof/>
                <w:webHidden/>
              </w:rPr>
              <w:t>13</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800" w:history="1">
            <w:r w:rsidR="00926570" w:rsidRPr="00316075">
              <w:rPr>
                <w:rStyle w:val="Hyperlink"/>
                <w:noProof/>
              </w:rPr>
              <w:t>2.2</w:t>
            </w:r>
            <w:r w:rsidR="00926570">
              <w:rPr>
                <w:noProof/>
                <w:lang w:eastAsia="pt-PT"/>
              </w:rPr>
              <w:tab/>
            </w:r>
            <w:r w:rsidR="00926570" w:rsidRPr="00316075">
              <w:rPr>
                <w:rStyle w:val="Hyperlink"/>
                <w:noProof/>
              </w:rPr>
              <w:t>Layout Implementado no Android</w:t>
            </w:r>
            <w:r w:rsidR="00926570">
              <w:rPr>
                <w:noProof/>
                <w:webHidden/>
              </w:rPr>
              <w:tab/>
            </w:r>
            <w:r>
              <w:rPr>
                <w:noProof/>
                <w:webHidden/>
              </w:rPr>
              <w:fldChar w:fldCharType="begin"/>
            </w:r>
            <w:r w:rsidR="00926570">
              <w:rPr>
                <w:noProof/>
                <w:webHidden/>
              </w:rPr>
              <w:instrText xml:space="preserve"> PAGEREF _Toc471205800 \h </w:instrText>
            </w:r>
            <w:r w:rsidR="004A6F92">
              <w:rPr>
                <w:noProof/>
              </w:rPr>
            </w:r>
            <w:r>
              <w:rPr>
                <w:noProof/>
                <w:webHidden/>
              </w:rPr>
              <w:fldChar w:fldCharType="separate"/>
            </w:r>
            <w:r w:rsidR="00926570">
              <w:rPr>
                <w:noProof/>
                <w:webHidden/>
              </w:rPr>
              <w:t>14</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801" w:history="1">
            <w:r w:rsidR="00926570" w:rsidRPr="00316075">
              <w:rPr>
                <w:rStyle w:val="Hyperlink"/>
                <w:noProof/>
              </w:rPr>
              <w:t>2.3</w:t>
            </w:r>
            <w:r w:rsidR="00926570">
              <w:rPr>
                <w:noProof/>
                <w:lang w:eastAsia="pt-PT"/>
              </w:rPr>
              <w:tab/>
            </w:r>
            <w:r w:rsidR="00926570" w:rsidRPr="00316075">
              <w:rPr>
                <w:rStyle w:val="Hyperlink"/>
                <w:noProof/>
              </w:rPr>
              <w:t>Layout Implementado em php</w:t>
            </w:r>
            <w:r w:rsidR="00926570">
              <w:rPr>
                <w:noProof/>
                <w:webHidden/>
              </w:rPr>
              <w:tab/>
            </w:r>
            <w:r>
              <w:rPr>
                <w:noProof/>
                <w:webHidden/>
              </w:rPr>
              <w:fldChar w:fldCharType="begin"/>
            </w:r>
            <w:r w:rsidR="00926570">
              <w:rPr>
                <w:noProof/>
                <w:webHidden/>
              </w:rPr>
              <w:instrText xml:space="preserve"> PAGEREF _Toc471205801 \h </w:instrText>
            </w:r>
            <w:r w:rsidR="004A6F92">
              <w:rPr>
                <w:noProof/>
              </w:rPr>
            </w:r>
            <w:r>
              <w:rPr>
                <w:noProof/>
                <w:webHidden/>
              </w:rPr>
              <w:fldChar w:fldCharType="separate"/>
            </w:r>
            <w:r w:rsidR="00926570">
              <w:rPr>
                <w:noProof/>
                <w:webHidden/>
              </w:rPr>
              <w:t>15</w:t>
            </w:r>
            <w:r>
              <w:rPr>
                <w:noProof/>
                <w:webHidden/>
              </w:rPr>
              <w:fldChar w:fldCharType="end"/>
            </w:r>
          </w:hyperlink>
        </w:p>
        <w:p w:rsidR="00926570" w:rsidRDefault="00E0768B">
          <w:pPr>
            <w:pStyle w:val="TOC2"/>
            <w:tabs>
              <w:tab w:val="left" w:pos="880"/>
              <w:tab w:val="right" w:leader="dot" w:pos="8494"/>
            </w:tabs>
            <w:rPr>
              <w:noProof/>
              <w:lang w:eastAsia="pt-PT"/>
            </w:rPr>
          </w:pPr>
          <w:hyperlink w:anchor="_Toc471205802" w:history="1">
            <w:r w:rsidR="00926570" w:rsidRPr="00316075">
              <w:rPr>
                <w:rStyle w:val="Hyperlink"/>
                <w:noProof/>
              </w:rPr>
              <w:t>2.4</w:t>
            </w:r>
            <w:r w:rsidR="00926570">
              <w:rPr>
                <w:noProof/>
                <w:lang w:eastAsia="pt-PT"/>
              </w:rPr>
              <w:tab/>
            </w:r>
            <w:r w:rsidR="00926570" w:rsidRPr="00316075">
              <w:rPr>
                <w:rStyle w:val="Hyperlink"/>
                <w:noProof/>
              </w:rPr>
              <w:t>Questões técnicas de implenmentação</w:t>
            </w:r>
            <w:r w:rsidR="00926570">
              <w:rPr>
                <w:noProof/>
                <w:webHidden/>
              </w:rPr>
              <w:tab/>
            </w:r>
            <w:r>
              <w:rPr>
                <w:noProof/>
                <w:webHidden/>
              </w:rPr>
              <w:fldChar w:fldCharType="begin"/>
            </w:r>
            <w:r w:rsidR="00926570">
              <w:rPr>
                <w:noProof/>
                <w:webHidden/>
              </w:rPr>
              <w:instrText xml:space="preserve"> PAGEREF _Toc471205802 \h </w:instrText>
            </w:r>
            <w:r w:rsidR="004A6F92">
              <w:rPr>
                <w:noProof/>
              </w:rPr>
            </w:r>
            <w:r>
              <w:rPr>
                <w:noProof/>
                <w:webHidden/>
              </w:rPr>
              <w:fldChar w:fldCharType="separate"/>
            </w:r>
            <w:r w:rsidR="00926570">
              <w:rPr>
                <w:noProof/>
                <w:webHidden/>
              </w:rPr>
              <w:t>16</w:t>
            </w:r>
            <w:r>
              <w:rPr>
                <w:noProof/>
                <w:webHidden/>
              </w:rPr>
              <w:fldChar w:fldCharType="end"/>
            </w:r>
          </w:hyperlink>
        </w:p>
        <w:p w:rsidR="00E72C09" w:rsidRDefault="00E0768B">
          <w:r>
            <w:rPr>
              <w:b/>
              <w:bCs/>
              <w:noProof/>
            </w:rPr>
            <w:fldChar w:fldCharType="end"/>
          </w:r>
        </w:p>
      </w:sdtContent>
    </w:sdt>
    <w:p w:rsidR="00E72C09" w:rsidRDefault="00E72C09" w:rsidP="00E72C09">
      <w:pPr>
        <w:jc w:val="center"/>
        <w:rPr>
          <w:rFonts w:asciiTheme="majorHAnsi" w:eastAsiaTheme="majorEastAsia" w:hAnsiTheme="majorHAnsi" w:cstheme="majorBidi"/>
          <w:color w:val="365F91" w:themeColor="accent1" w:themeShade="BF"/>
          <w:sz w:val="56"/>
          <w:szCs w:val="56"/>
        </w:rPr>
      </w:pPr>
    </w:p>
    <w:p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rsidR="00D20A8B" w:rsidRPr="00533BC7" w:rsidRDefault="00D20A8B" w:rsidP="00D20A8B">
      <w:pPr>
        <w:jc w:val="both"/>
      </w:pPr>
      <w:r w:rsidRPr="00533BC7">
        <w:t>Um laboratório de investigação de um departamento biológico necessita de um sistema para monitorizar a evolução de culturas. Nomeadamente pretende acompanhar a temperatura e humidade a que as culturas estão sujeitas, bem como detectar/antecipar potenciais problemas.</w:t>
      </w:r>
    </w:p>
    <w:p w:rsidR="00D20A8B" w:rsidRPr="00533BC7" w:rsidRDefault="00D20A8B" w:rsidP="00D20A8B">
      <w:pPr>
        <w:jc w:val="both"/>
      </w:pPr>
      <w:r w:rsidRPr="00533BC7">
        <w:t xml:space="preserve">Cada cultura tem um único investigador responsável e apenas ele pode actualizar e consultar os dados de medições das suas culturas. Esta </w:t>
      </w:r>
      <w:r w:rsidRPr="00533BC7">
        <w:rPr>
          <w:i/>
          <w:iCs/>
        </w:rPr>
        <w:t xml:space="preserve">protecção de dados </w:t>
      </w:r>
      <w:r w:rsidRPr="00533BC7">
        <w:t>é um aspecto importante do sistema.</w:t>
      </w:r>
    </w:p>
    <w:p w:rsidR="00D20A8B" w:rsidRPr="00533BC7" w:rsidRDefault="00D20A8B" w:rsidP="00D20A8B">
      <w:pPr>
        <w:jc w:val="both"/>
      </w:pPr>
      <w:r w:rsidRPr="00533BC7">
        <w:t xml:space="preserve">Sobre cada cultura são regularmente efectuadas (manualmente) medições com base num conjunto de variáveis que variam consoante a cultura. Para cada cultura o sistema conhece o intervalo de valores normal para cada variável, logo, o sistema poderá emitir alertas caso surja um valor anormal.  </w:t>
      </w:r>
    </w:p>
    <w:p w:rsidR="00D20A8B" w:rsidRPr="00533BC7" w:rsidRDefault="00D20A8B" w:rsidP="00D20A8B">
      <w:pPr>
        <w:jc w:val="both"/>
      </w:pPr>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rsidR="00D20A8B" w:rsidRPr="00533BC7" w:rsidRDefault="00D20A8B" w:rsidP="00D20A8B">
      <w:pPr>
        <w:jc w:val="both"/>
      </w:pPr>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variável = penicilina.)</w:t>
      </w:r>
    </w:p>
    <w:p w:rsidR="00D20A8B" w:rsidRPr="00533BC7" w:rsidRDefault="00D20A8B" w:rsidP="00D20A8B">
      <w:pPr>
        <w:jc w:val="both"/>
      </w:pPr>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“detecta-se que sempre que a temperatura desce bruscamente – mais do que 5 graus em menos de uma hora – a concentração de ferro no pimento apresenta valores anormalmente baixos”).</w:t>
      </w:r>
    </w:p>
    <w:p w:rsidR="00D20A8B" w:rsidRPr="00533BC7" w:rsidRDefault="00D20A8B" w:rsidP="00D20A8B">
      <w:pPr>
        <w:jc w:val="both"/>
      </w:pPr>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rsidR="00D20A8B" w:rsidRPr="00DD2C32" w:rsidRDefault="00D20A8B" w:rsidP="00D20A8B">
      <w:pPr>
        <w:jc w:val="both"/>
      </w:pPr>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Através dessa base de dados (apenas de consulta) um auditor pode analisar se ocorreram utilizações abusivas dos dados (por exemplo, verificar se um investigador tentou ler medições de culturas que não as suas, quem é que alterou limites de Temperatura de uma cultura, etc.).</w:t>
      </w:r>
    </w:p>
    <w:p w:rsidR="00D20A8B" w:rsidRDefault="00D20A8B" w:rsidP="00D20A8B">
      <w:pPr>
        <w:jc w:val="both"/>
      </w:pPr>
    </w:p>
    <w:p w:rsidR="00D20A8B" w:rsidRPr="00533BC7" w:rsidRDefault="00D20A8B" w:rsidP="00D20A8B">
      <w:pPr>
        <w:jc w:val="both"/>
        <w:rPr>
          <w:b/>
        </w:rPr>
      </w:pPr>
      <w:r w:rsidRPr="00533BC7">
        <w:rPr>
          <w:b/>
        </w:rPr>
        <w:t xml:space="preserve">Diagrama de Use Case Global </w:t>
      </w:r>
    </w:p>
    <w:p w:rsidR="00D20A8B" w:rsidRDefault="00D20A8B" w:rsidP="00D20A8B"/>
    <w:p w:rsidR="00D20A8B" w:rsidRDefault="00D20A8B" w:rsidP="00D20A8B">
      <w:pPr>
        <w:rPr>
          <w:rFonts w:ascii="Courier New" w:hAnsi="Courier New" w:cs="Courier New"/>
          <w:sz w:val="24"/>
          <w:szCs w:val="24"/>
        </w:rPr>
      </w:pPr>
      <w:r>
        <w:rPr>
          <w:noProof/>
          <w:lang w:val="en-US" w:eastAsia="en-US"/>
        </w:rPr>
        <w:drawing>
          <wp:inline distT="0" distB="0" distL="0" distR="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961203"/>
                    </a:xfrm>
                    <a:prstGeom prst="rect">
                      <a:avLst/>
                    </a:prstGeom>
                  </pic:spPr>
                </pic:pic>
              </a:graphicData>
            </a:graphic>
          </wp:inline>
        </w:drawing>
      </w:r>
    </w:p>
    <w:p w:rsidR="00D20A8B" w:rsidRPr="00D120CE" w:rsidRDefault="00D20A8B" w:rsidP="00D20A8B">
      <w:pPr>
        <w:jc w:val="both"/>
      </w:pPr>
      <w:r w:rsidRPr="00D120CE">
        <w:t>.</w:t>
      </w:r>
      <w:r>
        <w:t xml:space="preserve"> </w:t>
      </w:r>
    </w:p>
    <w:p w:rsidR="00B90E03" w:rsidRDefault="00B90E03" w:rsidP="00157296"/>
    <w:p w:rsidR="00B90E03" w:rsidRPr="00B90E03" w:rsidRDefault="00B90E03" w:rsidP="00001B0E">
      <w:pPr>
        <w:rPr>
          <w:rFonts w:ascii="Courier New" w:hAnsi="Courier New" w:cs="Courier New"/>
          <w:sz w:val="24"/>
          <w:szCs w:val="24"/>
        </w:rPr>
      </w:pPr>
    </w:p>
    <w:p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rsidR="004012BD" w:rsidRPr="00157296" w:rsidRDefault="004012BD" w:rsidP="004012BD">
      <w:pPr>
        <w:jc w:val="both"/>
      </w:pPr>
      <w:r w:rsidRPr="00157296">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rsidR="004012BD" w:rsidRDefault="004012BD" w:rsidP="004012BD">
      <w:pPr>
        <w:pStyle w:val="Heading1"/>
        <w:numPr>
          <w:ilvl w:val="0"/>
          <w:numId w:val="0"/>
        </w:numPr>
        <w:ind w:left="432" w:hanging="432"/>
      </w:pPr>
    </w:p>
    <w:p w:rsidR="004012BD" w:rsidRDefault="00D20A8B" w:rsidP="004012BD">
      <w:r w:rsidRPr="00DD2C32">
        <w:rPr>
          <w:noProof/>
          <w:lang w:val="en-US" w:eastAsia="en-US"/>
        </w:rPr>
        <w:drawing>
          <wp:inline distT="0" distB="0" distL="0" distR="0">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rsidR="00A31D0B" w:rsidRPr="00157296" w:rsidRDefault="00A31D0B" w:rsidP="00A31D0B">
      <w:pPr>
        <w:jc w:val="both"/>
      </w:pPr>
      <w:bookmarkStart w:id="0" w:name="_Toc320026704"/>
      <w:r>
        <w:t>Sensor</w:t>
      </w:r>
    </w:p>
    <w:p w:rsidR="00FE7B9F" w:rsidRPr="00FE7B9F" w:rsidRDefault="00FE7B9F" w:rsidP="00C372C6">
      <w:pPr>
        <w:jc w:val="both"/>
        <w:rPr>
          <w:i/>
        </w:rPr>
      </w:pPr>
      <w:r w:rsidRPr="00FE7B9F">
        <w:rPr>
          <w:i/>
        </w:rPr>
        <w:t>Exemplo Mensagens</w:t>
      </w:r>
    </w:p>
    <w:p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rsidR="00FE7B9F" w:rsidRDefault="00FE7B9F" w:rsidP="00FE7B9F">
      <w:pPr>
        <w:spacing w:after="0"/>
        <w:jc w:val="both"/>
      </w:pPr>
    </w:p>
    <w:p w:rsidR="00A018D3" w:rsidRDefault="00A018D3" w:rsidP="00FE7B9F">
      <w:pPr>
        <w:spacing w:after="0"/>
        <w:jc w:val="both"/>
      </w:pPr>
    </w:p>
    <w:p w:rsidR="00A31D0B" w:rsidRPr="001536D4" w:rsidRDefault="00A31D0B" w:rsidP="00C372C6">
      <w:pPr>
        <w:jc w:val="both"/>
      </w:pPr>
    </w:p>
    <w:p w:rsidR="00C372C6" w:rsidRPr="00157296" w:rsidRDefault="00C372C6" w:rsidP="00C372C6">
      <w:pPr>
        <w:jc w:val="both"/>
      </w:pPr>
      <w:r>
        <w:t xml:space="preserve">Esquema de </w:t>
      </w:r>
      <w:r w:rsidR="00A31D0B">
        <w:t xml:space="preserve">Importação e </w:t>
      </w:r>
      <w:r>
        <w:t>Migração</w:t>
      </w:r>
    </w:p>
    <w:p w:rsidR="004012BD" w:rsidRDefault="00E923A6">
      <w:pPr>
        <w:rPr>
          <w:rFonts w:asciiTheme="majorHAnsi" w:eastAsiaTheme="majorEastAsia" w:hAnsiTheme="majorHAnsi" w:cstheme="majorBidi"/>
          <w:color w:val="365F91" w:themeColor="accent1" w:themeShade="BF"/>
          <w:sz w:val="32"/>
          <w:szCs w:val="32"/>
        </w:rPr>
      </w:pPr>
      <w:r>
        <w:rPr>
          <w:noProof/>
          <w:lang w:val="en-US" w:eastAsia="en-US"/>
        </w:rPr>
        <w:drawing>
          <wp:inline distT="0" distB="0" distL="0" distR="0">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083" cy="3062690"/>
                    </a:xfrm>
                    <a:prstGeom prst="rect">
                      <a:avLst/>
                    </a:prstGeom>
                  </pic:spPr>
                </pic:pic>
              </a:graphicData>
            </a:graphic>
          </wp:inline>
        </w:drawing>
      </w:r>
      <w:r w:rsidR="004012BD">
        <w:br w:type="page"/>
      </w:r>
    </w:p>
    <w:p w:rsidR="004012BD" w:rsidRPr="00E4534F" w:rsidRDefault="00341B18" w:rsidP="004012BD">
      <w:pPr>
        <w:pStyle w:val="Heading1"/>
      </w:pPr>
      <w:bookmarkStart w:id="1" w:name="_Toc471205788"/>
      <w:bookmarkEnd w:id="0"/>
      <w:r>
        <w:t>Mongo DB</w:t>
      </w:r>
      <w:bookmarkEnd w:id="1"/>
    </w:p>
    <w:p w:rsidR="004012BD" w:rsidRDefault="00FD54DE" w:rsidP="000A2548">
      <w:pPr>
        <w:pStyle w:val="Heading2"/>
      </w:pPr>
      <w:bookmarkStart w:id="2" w:name="_Toc471205789"/>
      <w:bookmarkStart w:id="3" w:name="_Toc320026705"/>
      <w:r>
        <w:t>Descrição Geral do Procedimento</w:t>
      </w:r>
      <w:bookmarkEnd w:id="2"/>
    </w:p>
    <w:bookmarkEnd w:id="3"/>
    <w:p w:rsidR="00392442" w:rsidRDefault="00392442" w:rsidP="00615DF2">
      <w:pPr>
        <w:ind w:firstLine="426"/>
        <w:jc w:val="both"/>
        <w:rPr>
          <w:rFonts w:ascii="Courier New" w:hAnsi="Courier New" w:cs="Courier New"/>
          <w:sz w:val="24"/>
          <w:szCs w:val="24"/>
        </w:rPr>
      </w:pPr>
      <w:r>
        <w:rPr>
          <w:rFonts w:ascii="Courier New" w:hAnsi="Courier New" w:cs="Courier New"/>
          <w:sz w:val="24"/>
          <w:szCs w:val="24"/>
        </w:rPr>
        <w:t xml:space="preserve">No </w:t>
      </w:r>
      <w:proofErr w:type="spellStart"/>
      <w:r>
        <w:rPr>
          <w:rFonts w:ascii="Courier New" w:hAnsi="Courier New" w:cs="Courier New"/>
          <w:sz w:val="24"/>
          <w:szCs w:val="24"/>
        </w:rPr>
        <w:t>main</w:t>
      </w:r>
      <w:proofErr w:type="spellEnd"/>
      <w:r>
        <w:rPr>
          <w:rFonts w:ascii="Courier New" w:hAnsi="Courier New" w:cs="Courier New"/>
          <w:sz w:val="24"/>
          <w:szCs w:val="24"/>
        </w:rPr>
        <w:t xml:space="preserve"> serão instanciadas 5</w:t>
      </w:r>
      <w:r w:rsidR="00FC0544">
        <w:rPr>
          <w:rFonts w:ascii="Courier New" w:hAnsi="Courier New" w:cs="Courier New"/>
          <w:sz w:val="24"/>
          <w:szCs w:val="24"/>
        </w:rPr>
        <w:t xml:space="preserve"> classes</w:t>
      </w:r>
      <w:r>
        <w:rPr>
          <w:rFonts w:ascii="Courier New" w:hAnsi="Courier New" w:cs="Courier New"/>
          <w:sz w:val="24"/>
          <w:szCs w:val="24"/>
        </w:rPr>
        <w:t>:</w:t>
      </w:r>
    </w:p>
    <w:p w:rsidR="00BD2C3F" w:rsidRDefault="00392442" w:rsidP="00392442">
      <w:pPr>
        <w:pStyle w:val="ListParagraph"/>
        <w:numPr>
          <w:ilvl w:val="0"/>
          <w:numId w:val="29"/>
        </w:numPr>
        <w:jc w:val="both"/>
        <w:rPr>
          <w:rFonts w:ascii="Courier New" w:hAnsi="Courier New" w:cs="Courier New"/>
          <w:sz w:val="24"/>
          <w:szCs w:val="24"/>
        </w:rPr>
      </w:pPr>
      <w:r w:rsidRPr="00392442">
        <w:rPr>
          <w:rFonts w:ascii="Courier New" w:hAnsi="Courier New" w:cs="Courier New"/>
          <w:sz w:val="24"/>
          <w:szCs w:val="24"/>
        </w:rPr>
        <w:t>3</w:t>
      </w:r>
      <w:r>
        <w:rPr>
          <w:rFonts w:ascii="Courier New" w:hAnsi="Courier New" w:cs="Courier New"/>
          <w:sz w:val="24"/>
          <w:szCs w:val="24"/>
        </w:rPr>
        <w:t xml:space="preserve"> classes</w:t>
      </w:r>
      <w:r w:rsidRPr="00392442">
        <w:rPr>
          <w:rFonts w:ascii="Courier New" w:hAnsi="Courier New" w:cs="Courier New"/>
          <w:sz w:val="24"/>
          <w:szCs w:val="24"/>
        </w:rPr>
        <w:t xml:space="preserve"> que tratam de </w:t>
      </w:r>
      <w:r w:rsidR="00FC0544" w:rsidRPr="00392442">
        <w:rPr>
          <w:rFonts w:ascii="Courier New" w:hAnsi="Courier New" w:cs="Courier New"/>
          <w:sz w:val="24"/>
          <w:szCs w:val="24"/>
        </w:rPr>
        <w:t>cada conexão: ao Sensor, Mongo e Sybase</w:t>
      </w:r>
      <w:r w:rsidR="00646676">
        <w:rPr>
          <w:rFonts w:ascii="Courier New" w:hAnsi="Courier New" w:cs="Courier New"/>
          <w:sz w:val="24"/>
          <w:szCs w:val="24"/>
        </w:rPr>
        <w:t xml:space="preserve"> (estas últimas requerem autenticação</w:t>
      </w:r>
      <w:bookmarkStart w:id="4" w:name="_GoBack"/>
      <w:bookmarkEnd w:id="4"/>
      <w:r w:rsidR="00646676">
        <w:rPr>
          <w:rFonts w:ascii="Courier New" w:hAnsi="Courier New" w:cs="Courier New"/>
          <w:sz w:val="24"/>
          <w:szCs w:val="24"/>
        </w:rPr>
        <w:t>)</w:t>
      </w:r>
      <w:r>
        <w:rPr>
          <w:rFonts w:ascii="Courier New" w:hAnsi="Courier New" w:cs="Courier New"/>
          <w:sz w:val="24"/>
          <w:szCs w:val="24"/>
        </w:rPr>
        <w:t>;</w:t>
      </w:r>
    </w:p>
    <w:p w:rsidR="00392442" w:rsidRDefault="00392442" w:rsidP="00392442">
      <w:pPr>
        <w:pStyle w:val="ListParagraph"/>
        <w:numPr>
          <w:ilvl w:val="0"/>
          <w:numId w:val="29"/>
        </w:numPr>
        <w:jc w:val="both"/>
        <w:rPr>
          <w:rFonts w:ascii="Courier New" w:hAnsi="Courier New" w:cs="Courier New"/>
          <w:sz w:val="24"/>
          <w:szCs w:val="24"/>
        </w:rPr>
      </w:pPr>
      <w:r>
        <w:rPr>
          <w:rFonts w:ascii="Courier New" w:hAnsi="Courier New" w:cs="Courier New"/>
          <w:sz w:val="24"/>
          <w:szCs w:val="24"/>
        </w:rPr>
        <w:t xml:space="preserve">1 classe que inicia a Thread que envia dados para o </w:t>
      </w:r>
      <w:proofErr w:type="spellStart"/>
      <w:r>
        <w:rPr>
          <w:rFonts w:ascii="Courier New" w:hAnsi="Courier New" w:cs="Courier New"/>
          <w:sz w:val="24"/>
          <w:szCs w:val="24"/>
        </w:rPr>
        <w:t>sybase</w:t>
      </w:r>
      <w:proofErr w:type="spellEnd"/>
      <w:r>
        <w:rPr>
          <w:rFonts w:ascii="Courier New" w:hAnsi="Courier New" w:cs="Courier New"/>
          <w:sz w:val="24"/>
          <w:szCs w:val="24"/>
        </w:rPr>
        <w:t>;</w:t>
      </w:r>
    </w:p>
    <w:p w:rsidR="00392442" w:rsidRPr="00392442" w:rsidRDefault="00392442" w:rsidP="00392442">
      <w:pPr>
        <w:pStyle w:val="ListParagraph"/>
        <w:numPr>
          <w:ilvl w:val="0"/>
          <w:numId w:val="29"/>
        </w:numPr>
        <w:jc w:val="both"/>
        <w:rPr>
          <w:rFonts w:ascii="Courier New" w:hAnsi="Courier New" w:cs="Courier New"/>
          <w:sz w:val="24"/>
          <w:szCs w:val="24"/>
        </w:rPr>
      </w:pPr>
      <w:r>
        <w:rPr>
          <w:rFonts w:ascii="Courier New" w:hAnsi="Courier New" w:cs="Courier New"/>
          <w:sz w:val="24"/>
          <w:szCs w:val="24"/>
        </w:rPr>
        <w:t xml:space="preserve">1 classe que lida com a sincronização das Threads, para não haver colisão na escrita e leitura no mongo. </w:t>
      </w:r>
    </w:p>
    <w:p w:rsidR="00F51F5F" w:rsidRDefault="00392442" w:rsidP="00392442">
      <w:pPr>
        <w:ind w:firstLine="426"/>
        <w:jc w:val="both"/>
        <w:rPr>
          <w:rFonts w:ascii="Courier New" w:hAnsi="Courier New" w:cs="Courier New"/>
          <w:sz w:val="24"/>
          <w:szCs w:val="24"/>
        </w:rPr>
      </w:pPr>
      <w:r w:rsidRPr="00392442">
        <w:rPr>
          <w:rFonts w:ascii="Courier New" w:hAnsi="Courier New" w:cs="Courier New"/>
          <w:sz w:val="24"/>
          <w:szCs w:val="24"/>
        </w:rPr>
        <w:t xml:space="preserve">Na classe onde se estabelece a conexão com o </w:t>
      </w:r>
      <w:proofErr w:type="spellStart"/>
      <w:r w:rsidRPr="00392442">
        <w:rPr>
          <w:rFonts w:ascii="Courier New" w:hAnsi="Courier New" w:cs="Courier New"/>
          <w:sz w:val="24"/>
          <w:szCs w:val="24"/>
        </w:rPr>
        <w:t>Paho</w:t>
      </w:r>
      <w:proofErr w:type="spellEnd"/>
      <w:r>
        <w:rPr>
          <w:rFonts w:ascii="Courier New" w:hAnsi="Courier New" w:cs="Courier New"/>
          <w:sz w:val="24"/>
          <w:szCs w:val="24"/>
        </w:rPr>
        <w:t>, a</w:t>
      </w:r>
      <w:r w:rsidRPr="00392442">
        <w:rPr>
          <w:rFonts w:ascii="Courier New" w:hAnsi="Courier New" w:cs="Courier New"/>
          <w:sz w:val="24"/>
          <w:szCs w:val="24"/>
        </w:rPr>
        <w:t xml:space="preserve">s informações do sensor irão ser recebidas através do </w:t>
      </w:r>
      <w:proofErr w:type="spellStart"/>
      <w:r w:rsidRPr="00392442">
        <w:rPr>
          <w:rFonts w:ascii="Courier New" w:hAnsi="Courier New" w:cs="Courier New"/>
          <w:sz w:val="24"/>
          <w:szCs w:val="24"/>
        </w:rPr>
        <w:t>messageReceived</w:t>
      </w:r>
      <w:proofErr w:type="spellEnd"/>
      <w:r w:rsidRPr="00392442">
        <w:rPr>
          <w:rFonts w:ascii="Courier New" w:hAnsi="Courier New" w:cs="Courier New"/>
          <w:sz w:val="24"/>
          <w:szCs w:val="24"/>
        </w:rPr>
        <w:t xml:space="preserve">(), que é um método da interface </w:t>
      </w:r>
      <w:proofErr w:type="spellStart"/>
      <w:r w:rsidRPr="00392442">
        <w:rPr>
          <w:rFonts w:ascii="Courier New" w:hAnsi="Courier New" w:cs="Courier New"/>
          <w:sz w:val="24"/>
          <w:szCs w:val="24"/>
        </w:rPr>
        <w:t>MqttCallback</w:t>
      </w:r>
      <w:proofErr w:type="spellEnd"/>
      <w:r w:rsidRPr="00392442">
        <w:rPr>
          <w:rFonts w:ascii="Courier New" w:hAnsi="Courier New" w:cs="Courier New"/>
          <w:sz w:val="24"/>
          <w:szCs w:val="24"/>
        </w:rPr>
        <w:t>.</w:t>
      </w:r>
    </w:p>
    <w:p w:rsidR="00392442" w:rsidRDefault="00D47168" w:rsidP="00392442">
      <w:pPr>
        <w:ind w:firstLine="426"/>
        <w:jc w:val="both"/>
        <w:rPr>
          <w:rFonts w:ascii="Courier New" w:hAnsi="Courier New" w:cs="Courier New"/>
          <w:sz w:val="24"/>
          <w:szCs w:val="24"/>
        </w:rPr>
      </w:pPr>
      <w:r>
        <w:rPr>
          <w:rFonts w:ascii="Courier New" w:hAnsi="Courier New" w:cs="Courier New"/>
          <w:sz w:val="24"/>
          <w:szCs w:val="24"/>
        </w:rPr>
        <w:t xml:space="preserve">O </w:t>
      </w:r>
      <w:proofErr w:type="spellStart"/>
      <w:r>
        <w:rPr>
          <w:rFonts w:ascii="Courier New" w:hAnsi="Courier New" w:cs="Courier New"/>
          <w:sz w:val="24"/>
          <w:szCs w:val="24"/>
        </w:rPr>
        <w:t>messageR</w:t>
      </w:r>
      <w:r w:rsidR="00F51F5F">
        <w:rPr>
          <w:rFonts w:ascii="Courier New" w:hAnsi="Courier New" w:cs="Courier New"/>
          <w:sz w:val="24"/>
          <w:szCs w:val="24"/>
        </w:rPr>
        <w:t>eceived</w:t>
      </w:r>
      <w:proofErr w:type="spellEnd"/>
      <w:r>
        <w:rPr>
          <w:rFonts w:ascii="Courier New" w:hAnsi="Courier New" w:cs="Courier New"/>
          <w:sz w:val="24"/>
          <w:szCs w:val="24"/>
        </w:rPr>
        <w:t>()</w:t>
      </w:r>
      <w:r w:rsidR="00F51F5F">
        <w:rPr>
          <w:rFonts w:ascii="Courier New" w:hAnsi="Courier New" w:cs="Courier New"/>
          <w:sz w:val="24"/>
          <w:szCs w:val="24"/>
        </w:rPr>
        <w:t xml:space="preserve"> recebe a</w:t>
      </w:r>
      <w:r w:rsidR="00C83AF0">
        <w:rPr>
          <w:rFonts w:ascii="Courier New" w:hAnsi="Courier New" w:cs="Courier New"/>
          <w:sz w:val="24"/>
          <w:szCs w:val="24"/>
        </w:rPr>
        <w:t xml:space="preserve"> mensagem e chama um método, presente na classe de sincronização de threads, que irá passar as informações ao </w:t>
      </w:r>
      <w:proofErr w:type="spellStart"/>
      <w:r w:rsidR="00C83AF0">
        <w:rPr>
          <w:rFonts w:ascii="Courier New" w:hAnsi="Courier New" w:cs="Courier New"/>
          <w:sz w:val="24"/>
          <w:szCs w:val="24"/>
        </w:rPr>
        <w:t>mongo</w:t>
      </w:r>
      <w:proofErr w:type="spellEnd"/>
      <w:r w:rsidR="00C83AF0">
        <w:rPr>
          <w:rFonts w:ascii="Courier New" w:hAnsi="Courier New" w:cs="Courier New"/>
          <w:sz w:val="24"/>
          <w:szCs w:val="24"/>
        </w:rPr>
        <w:t xml:space="preserve"> (este método recebe a mensagem como argumento).</w:t>
      </w:r>
    </w:p>
    <w:p w:rsidR="00FC0544" w:rsidRDefault="006B6733" w:rsidP="00615DF2">
      <w:pPr>
        <w:ind w:firstLine="426"/>
        <w:jc w:val="both"/>
        <w:rPr>
          <w:rFonts w:ascii="Courier New" w:hAnsi="Courier New" w:cs="Courier New"/>
          <w:sz w:val="24"/>
          <w:szCs w:val="24"/>
        </w:rPr>
      </w:pPr>
      <w:r>
        <w:rPr>
          <w:rFonts w:ascii="Courier New" w:hAnsi="Courier New" w:cs="Courier New"/>
          <w:sz w:val="24"/>
          <w:szCs w:val="24"/>
        </w:rPr>
        <w:t>Estando estabelecidas todas as l</w:t>
      </w:r>
      <w:r w:rsidR="004A6F92">
        <w:rPr>
          <w:rFonts w:ascii="Courier New" w:hAnsi="Courier New" w:cs="Courier New"/>
          <w:sz w:val="24"/>
          <w:szCs w:val="24"/>
        </w:rPr>
        <w:t>igações, basta criar uma thread</w:t>
      </w:r>
      <w:r>
        <w:rPr>
          <w:rFonts w:ascii="Courier New" w:hAnsi="Courier New" w:cs="Courier New"/>
          <w:sz w:val="24"/>
          <w:szCs w:val="24"/>
        </w:rPr>
        <w:t xml:space="preserve"> que obtém dados do mongo</w:t>
      </w:r>
      <w:r w:rsidR="004C73C3">
        <w:rPr>
          <w:rFonts w:ascii="Courier New" w:hAnsi="Courier New" w:cs="Courier New"/>
          <w:sz w:val="24"/>
          <w:szCs w:val="24"/>
        </w:rPr>
        <w:t xml:space="preserve"> (através de um método na classe onde ocorre a sincronização de Threads)</w:t>
      </w:r>
      <w:r>
        <w:rPr>
          <w:rFonts w:ascii="Courier New" w:hAnsi="Courier New" w:cs="Courier New"/>
          <w:sz w:val="24"/>
          <w:szCs w:val="24"/>
        </w:rPr>
        <w:t xml:space="preserve"> e envia-os para o </w:t>
      </w:r>
      <w:r w:rsidR="00D47168">
        <w:rPr>
          <w:rFonts w:ascii="Courier New" w:hAnsi="Courier New" w:cs="Courier New"/>
          <w:sz w:val="24"/>
          <w:szCs w:val="24"/>
        </w:rPr>
        <w:t xml:space="preserve">Sybase. Não é necessário criar uma thread para passar mensagens do sensor para o </w:t>
      </w:r>
      <w:proofErr w:type="spellStart"/>
      <w:r w:rsidR="00D47168">
        <w:rPr>
          <w:rFonts w:ascii="Courier New" w:hAnsi="Courier New" w:cs="Courier New"/>
          <w:sz w:val="24"/>
          <w:szCs w:val="24"/>
        </w:rPr>
        <w:t>mongo</w:t>
      </w:r>
      <w:proofErr w:type="spellEnd"/>
      <w:r w:rsidR="00D47168">
        <w:rPr>
          <w:rFonts w:ascii="Courier New" w:hAnsi="Courier New" w:cs="Courier New"/>
          <w:sz w:val="24"/>
          <w:szCs w:val="24"/>
        </w:rPr>
        <w:t xml:space="preserve"> porque o </w:t>
      </w:r>
      <w:proofErr w:type="spellStart"/>
      <w:r w:rsidR="00D47168">
        <w:rPr>
          <w:rFonts w:ascii="Courier New" w:hAnsi="Courier New" w:cs="Courier New"/>
          <w:sz w:val="24"/>
          <w:szCs w:val="24"/>
        </w:rPr>
        <w:t>messageReceived</w:t>
      </w:r>
      <w:proofErr w:type="spellEnd"/>
      <w:r w:rsidR="00D47168">
        <w:rPr>
          <w:rFonts w:ascii="Courier New" w:hAnsi="Courier New" w:cs="Courier New"/>
          <w:sz w:val="24"/>
          <w:szCs w:val="24"/>
        </w:rPr>
        <w:t xml:space="preserve">() é um </w:t>
      </w:r>
      <w:proofErr w:type="spellStart"/>
      <w:r w:rsidR="00D47168">
        <w:rPr>
          <w:rFonts w:ascii="Courier New" w:hAnsi="Courier New" w:cs="Courier New"/>
          <w:sz w:val="24"/>
          <w:szCs w:val="24"/>
        </w:rPr>
        <w:t>listener</w:t>
      </w:r>
      <w:proofErr w:type="spellEnd"/>
      <w:r w:rsidR="00D47168">
        <w:rPr>
          <w:rFonts w:ascii="Courier New" w:hAnsi="Courier New" w:cs="Courier New"/>
          <w:sz w:val="24"/>
          <w:szCs w:val="24"/>
        </w:rPr>
        <w:t xml:space="preserve"> com a sua própria thread.</w:t>
      </w:r>
    </w:p>
    <w:p w:rsidR="003270B2" w:rsidRDefault="00615DF2" w:rsidP="002F7EA8">
      <w:pPr>
        <w:jc w:val="both"/>
        <w:rPr>
          <w:rFonts w:ascii="Courier New" w:hAnsi="Courier New" w:cs="Courier New"/>
          <w:sz w:val="24"/>
          <w:szCs w:val="24"/>
        </w:rPr>
      </w:pPr>
      <w:r>
        <w:rPr>
          <w:rFonts w:ascii="Courier New" w:hAnsi="Courier New" w:cs="Courier New"/>
          <w:sz w:val="24"/>
          <w:szCs w:val="24"/>
        </w:rPr>
        <w:tab/>
      </w:r>
      <w:r w:rsidRPr="00BE3B38">
        <w:rPr>
          <w:rFonts w:ascii="Courier New" w:hAnsi="Courier New" w:cs="Courier New"/>
          <w:sz w:val="24"/>
          <w:szCs w:val="24"/>
        </w:rPr>
        <w:t>Para que a exportação seja incremental,</w:t>
      </w:r>
      <w:r w:rsidR="00821DA8">
        <w:rPr>
          <w:rFonts w:ascii="Courier New" w:hAnsi="Courier New" w:cs="Courier New"/>
          <w:sz w:val="24"/>
          <w:szCs w:val="24"/>
        </w:rPr>
        <w:t xml:space="preserve"> acrescenta-se no documento o campo ‘</w:t>
      </w:r>
      <w:proofErr w:type="spellStart"/>
      <w:r w:rsidR="00821DA8">
        <w:rPr>
          <w:rFonts w:ascii="Courier New" w:hAnsi="Courier New" w:cs="Courier New"/>
          <w:sz w:val="24"/>
          <w:szCs w:val="24"/>
        </w:rPr>
        <w:t>migrated</w:t>
      </w:r>
      <w:proofErr w:type="spellEnd"/>
      <w:r w:rsidR="00821DA8">
        <w:rPr>
          <w:rFonts w:ascii="Courier New" w:hAnsi="Courier New" w:cs="Courier New"/>
          <w:sz w:val="24"/>
          <w:szCs w:val="24"/>
        </w:rPr>
        <w:t xml:space="preserve">’ com o valor </w:t>
      </w:r>
      <w:proofErr w:type="spellStart"/>
      <w:r w:rsidR="00821DA8">
        <w:rPr>
          <w:rFonts w:ascii="Courier New" w:hAnsi="Courier New" w:cs="Courier New"/>
          <w:sz w:val="24"/>
          <w:szCs w:val="24"/>
        </w:rPr>
        <w:t>default</w:t>
      </w:r>
      <w:proofErr w:type="spellEnd"/>
      <w:r w:rsidR="00821DA8">
        <w:rPr>
          <w:rFonts w:ascii="Courier New" w:hAnsi="Courier New" w:cs="Courier New"/>
          <w:sz w:val="24"/>
          <w:szCs w:val="24"/>
        </w:rPr>
        <w:t xml:space="preserve"> </w:t>
      </w:r>
      <w:proofErr w:type="spellStart"/>
      <w:r w:rsidR="00821DA8">
        <w:rPr>
          <w:rFonts w:ascii="Courier New" w:hAnsi="Courier New" w:cs="Courier New"/>
          <w:sz w:val="24"/>
          <w:szCs w:val="24"/>
        </w:rPr>
        <w:t>false</w:t>
      </w:r>
      <w:proofErr w:type="spellEnd"/>
      <w:r w:rsidR="00821DA8">
        <w:rPr>
          <w:rFonts w:ascii="Courier New" w:hAnsi="Courier New" w:cs="Courier New"/>
          <w:sz w:val="24"/>
          <w:szCs w:val="24"/>
        </w:rPr>
        <w:t xml:space="preserve"> (cada vez que se insere um documento vindo do sensor no </w:t>
      </w:r>
      <w:proofErr w:type="spellStart"/>
      <w:r w:rsidR="00821DA8">
        <w:rPr>
          <w:rFonts w:ascii="Courier New" w:hAnsi="Courier New" w:cs="Courier New"/>
          <w:sz w:val="24"/>
          <w:szCs w:val="24"/>
        </w:rPr>
        <w:t>mongo</w:t>
      </w:r>
      <w:proofErr w:type="spellEnd"/>
      <w:r w:rsidR="00821DA8">
        <w:rPr>
          <w:rFonts w:ascii="Courier New" w:hAnsi="Courier New" w:cs="Courier New"/>
          <w:sz w:val="24"/>
          <w:szCs w:val="24"/>
        </w:rPr>
        <w:t xml:space="preserve">). </w:t>
      </w:r>
      <w:r w:rsidR="003270B2">
        <w:rPr>
          <w:rFonts w:ascii="Courier New" w:hAnsi="Courier New" w:cs="Courier New"/>
          <w:sz w:val="24"/>
          <w:szCs w:val="24"/>
        </w:rPr>
        <w:t xml:space="preserve">Só serão </w:t>
      </w:r>
      <w:r w:rsidR="004A6F92">
        <w:rPr>
          <w:rFonts w:ascii="Courier New" w:hAnsi="Courier New" w:cs="Courier New"/>
          <w:sz w:val="24"/>
          <w:szCs w:val="24"/>
        </w:rPr>
        <w:t>exportadas para o Sybase</w:t>
      </w:r>
      <w:r w:rsidR="003270B2">
        <w:rPr>
          <w:rFonts w:ascii="Courier New" w:hAnsi="Courier New" w:cs="Courier New"/>
          <w:sz w:val="24"/>
          <w:szCs w:val="24"/>
        </w:rPr>
        <w:t xml:space="preserve"> as linhas d</w:t>
      </w:r>
      <w:r w:rsidR="00821DA8">
        <w:rPr>
          <w:rFonts w:ascii="Courier New" w:hAnsi="Courier New" w:cs="Courier New"/>
          <w:sz w:val="24"/>
          <w:szCs w:val="24"/>
        </w:rPr>
        <w:t>o mongo DB cujo valor do campo ‘</w:t>
      </w:r>
      <w:proofErr w:type="spellStart"/>
      <w:r w:rsidR="006B6733">
        <w:rPr>
          <w:rFonts w:ascii="Courier New" w:hAnsi="Courier New" w:cs="Courier New"/>
          <w:sz w:val="24"/>
          <w:szCs w:val="24"/>
        </w:rPr>
        <w:t>m</w:t>
      </w:r>
      <w:r w:rsidR="00821DA8">
        <w:rPr>
          <w:rFonts w:ascii="Courier New" w:hAnsi="Courier New" w:cs="Courier New"/>
          <w:sz w:val="24"/>
          <w:szCs w:val="24"/>
        </w:rPr>
        <w:t>igrated</w:t>
      </w:r>
      <w:proofErr w:type="spellEnd"/>
      <w:r w:rsidR="00821DA8">
        <w:rPr>
          <w:rFonts w:ascii="Courier New" w:hAnsi="Courier New" w:cs="Courier New"/>
          <w:sz w:val="24"/>
          <w:szCs w:val="24"/>
        </w:rPr>
        <w:t>’</w:t>
      </w:r>
      <w:r w:rsidR="003270B2">
        <w:rPr>
          <w:rFonts w:ascii="Courier New" w:hAnsi="Courier New" w:cs="Courier New"/>
          <w:sz w:val="24"/>
          <w:szCs w:val="24"/>
        </w:rPr>
        <w:t xml:space="preserve"> for false. Cada linha</w:t>
      </w:r>
      <w:r w:rsidR="004A6F92">
        <w:rPr>
          <w:rFonts w:ascii="Courier New" w:hAnsi="Courier New" w:cs="Courier New"/>
          <w:sz w:val="24"/>
          <w:szCs w:val="24"/>
        </w:rPr>
        <w:t>,</w:t>
      </w:r>
      <w:r w:rsidR="003270B2">
        <w:rPr>
          <w:rFonts w:ascii="Courier New" w:hAnsi="Courier New" w:cs="Courier New"/>
          <w:sz w:val="24"/>
          <w:szCs w:val="24"/>
        </w:rPr>
        <w:t xml:space="preserve"> depois de ser exportada, irá ser atualiza</w:t>
      </w:r>
      <w:r w:rsidR="00821DA8">
        <w:rPr>
          <w:rFonts w:ascii="Courier New" w:hAnsi="Courier New" w:cs="Courier New"/>
          <w:sz w:val="24"/>
          <w:szCs w:val="24"/>
        </w:rPr>
        <w:t>da, passando o valor do campo ‘</w:t>
      </w:r>
      <w:proofErr w:type="spellStart"/>
      <w:r w:rsidR="006B6733">
        <w:rPr>
          <w:rFonts w:ascii="Courier New" w:hAnsi="Courier New" w:cs="Courier New"/>
          <w:sz w:val="24"/>
          <w:szCs w:val="24"/>
        </w:rPr>
        <w:t>m</w:t>
      </w:r>
      <w:r w:rsidR="00821DA8">
        <w:rPr>
          <w:rFonts w:ascii="Courier New" w:hAnsi="Courier New" w:cs="Courier New"/>
          <w:sz w:val="24"/>
          <w:szCs w:val="24"/>
        </w:rPr>
        <w:t>igrated</w:t>
      </w:r>
      <w:proofErr w:type="spellEnd"/>
      <w:r w:rsidR="00821DA8">
        <w:rPr>
          <w:rFonts w:ascii="Courier New" w:hAnsi="Courier New" w:cs="Courier New"/>
          <w:sz w:val="24"/>
          <w:szCs w:val="24"/>
        </w:rPr>
        <w:t>’</w:t>
      </w:r>
      <w:r w:rsidR="004A6F92">
        <w:rPr>
          <w:rFonts w:ascii="Courier New" w:hAnsi="Courier New" w:cs="Courier New"/>
          <w:sz w:val="24"/>
          <w:szCs w:val="24"/>
        </w:rPr>
        <w:t xml:space="preserve"> a</w:t>
      </w:r>
      <w:r w:rsidR="00442981">
        <w:rPr>
          <w:rFonts w:ascii="Courier New" w:hAnsi="Courier New" w:cs="Courier New"/>
          <w:sz w:val="24"/>
          <w:szCs w:val="24"/>
        </w:rPr>
        <w:t xml:space="preserve"> </w:t>
      </w:r>
      <w:proofErr w:type="spellStart"/>
      <w:r w:rsidR="00442981">
        <w:rPr>
          <w:rFonts w:ascii="Courier New" w:hAnsi="Courier New" w:cs="Courier New"/>
          <w:sz w:val="24"/>
          <w:szCs w:val="24"/>
        </w:rPr>
        <w:t>true</w:t>
      </w:r>
      <w:proofErr w:type="spellEnd"/>
      <w:r w:rsidR="00F87D5F">
        <w:rPr>
          <w:rFonts w:ascii="Courier New" w:hAnsi="Courier New" w:cs="Courier New"/>
          <w:sz w:val="24"/>
          <w:szCs w:val="24"/>
        </w:rPr>
        <w:t>.</w:t>
      </w:r>
    </w:p>
    <w:p w:rsidR="00DE5075" w:rsidRDefault="00DE5075" w:rsidP="002A22B0">
      <w:pPr>
        <w:spacing w:line="240" w:lineRule="auto"/>
        <w:jc w:val="both"/>
        <w:rPr>
          <w:rFonts w:ascii="Courier New" w:hAnsi="Courier New" w:cs="Courier New"/>
          <w:sz w:val="24"/>
          <w:szCs w:val="24"/>
        </w:rPr>
      </w:pPr>
      <w:r>
        <w:rPr>
          <w:rFonts w:ascii="Courier New" w:hAnsi="Courier New" w:cs="Courier New"/>
          <w:sz w:val="24"/>
          <w:szCs w:val="24"/>
        </w:rPr>
        <w:tab/>
      </w:r>
      <w:r w:rsidR="00442981" w:rsidRPr="004530A3">
        <w:rPr>
          <w:rFonts w:ascii="Courier New" w:hAnsi="Courier New" w:cs="Courier New"/>
          <w:sz w:val="24"/>
          <w:szCs w:val="24"/>
        </w:rPr>
        <w:t xml:space="preserve">Para além das bibliotecas que estão indicadas no e-learning: </w:t>
      </w:r>
      <w:r w:rsidR="00442981" w:rsidRPr="004530A3">
        <w:rPr>
          <w:rFonts w:ascii="Courier New" w:hAnsi="Courier New" w:cs="Courier New"/>
          <w:b/>
          <w:sz w:val="24"/>
          <w:szCs w:val="24"/>
        </w:rPr>
        <w:t>org.eclipse.paho.client.mqttv3-1.1.0</w:t>
      </w:r>
      <w:r w:rsidR="004530A3" w:rsidRPr="004530A3">
        <w:rPr>
          <w:rFonts w:ascii="Courier New" w:hAnsi="Courier New" w:cs="Courier New"/>
          <w:b/>
          <w:sz w:val="24"/>
          <w:szCs w:val="24"/>
        </w:rPr>
        <w:t>.jar</w:t>
      </w:r>
      <w:r w:rsidR="00442981" w:rsidRPr="004530A3">
        <w:rPr>
          <w:rFonts w:ascii="Courier New" w:hAnsi="Courier New" w:cs="Courier New"/>
          <w:sz w:val="24"/>
          <w:szCs w:val="24"/>
        </w:rPr>
        <w:t xml:space="preserve"> e </w:t>
      </w:r>
      <w:r w:rsidR="00442981" w:rsidRPr="004530A3">
        <w:rPr>
          <w:rFonts w:ascii="Courier New" w:hAnsi="Courier New" w:cs="Courier New"/>
          <w:b/>
          <w:sz w:val="24"/>
          <w:szCs w:val="24"/>
        </w:rPr>
        <w:t>mongo-java-driver-2.11.3</w:t>
      </w:r>
      <w:r w:rsidR="004530A3" w:rsidRPr="004530A3">
        <w:rPr>
          <w:rFonts w:ascii="Courier New" w:hAnsi="Courier New" w:cs="Courier New"/>
          <w:b/>
          <w:sz w:val="24"/>
          <w:szCs w:val="24"/>
        </w:rPr>
        <w:t>.jar</w:t>
      </w:r>
      <w:r w:rsidR="00442981" w:rsidRPr="004530A3">
        <w:rPr>
          <w:rFonts w:ascii="Courier New" w:hAnsi="Courier New" w:cs="Courier New"/>
          <w:sz w:val="24"/>
          <w:szCs w:val="24"/>
        </w:rPr>
        <w:t xml:space="preserve">, </w:t>
      </w:r>
      <w:r w:rsidR="004530A3" w:rsidRPr="004530A3">
        <w:rPr>
          <w:rFonts w:ascii="Courier New" w:hAnsi="Courier New" w:cs="Courier New"/>
          <w:sz w:val="24"/>
          <w:szCs w:val="24"/>
        </w:rPr>
        <w:t xml:space="preserve">foi instalada a biblioteca </w:t>
      </w:r>
      <w:r w:rsidR="00442981" w:rsidRPr="004530A3">
        <w:rPr>
          <w:rFonts w:ascii="Courier New" w:hAnsi="Courier New" w:cs="Courier New"/>
          <w:b/>
          <w:sz w:val="24"/>
          <w:szCs w:val="24"/>
        </w:rPr>
        <w:t>sajdbc4</w:t>
      </w:r>
      <w:r w:rsidR="004530A3" w:rsidRPr="004530A3">
        <w:rPr>
          <w:rFonts w:ascii="Courier New" w:hAnsi="Courier New" w:cs="Courier New"/>
          <w:b/>
          <w:sz w:val="24"/>
          <w:szCs w:val="24"/>
        </w:rPr>
        <w:t>.jar</w:t>
      </w:r>
      <w:r w:rsidR="00392442">
        <w:rPr>
          <w:rFonts w:ascii="Courier New" w:hAnsi="Courier New" w:cs="Courier New"/>
          <w:b/>
          <w:sz w:val="24"/>
          <w:szCs w:val="24"/>
        </w:rPr>
        <w:t xml:space="preserve"> </w:t>
      </w:r>
      <w:r w:rsidR="00392442">
        <w:rPr>
          <w:rFonts w:ascii="Courier New" w:hAnsi="Courier New" w:cs="Courier New"/>
          <w:sz w:val="24"/>
          <w:szCs w:val="24"/>
        </w:rPr>
        <w:t xml:space="preserve">(driver que </w:t>
      </w:r>
      <w:r w:rsidR="006B6733">
        <w:rPr>
          <w:rFonts w:ascii="Courier New" w:hAnsi="Courier New" w:cs="Courier New"/>
          <w:sz w:val="24"/>
          <w:szCs w:val="24"/>
        </w:rPr>
        <w:t>estabelece</w:t>
      </w:r>
      <w:r w:rsidR="00392442">
        <w:rPr>
          <w:rFonts w:ascii="Courier New" w:hAnsi="Courier New" w:cs="Courier New"/>
          <w:sz w:val="24"/>
          <w:szCs w:val="24"/>
        </w:rPr>
        <w:t xml:space="preserve"> a conexão JDBC ao Sybase)</w:t>
      </w:r>
    </w:p>
    <w:p w:rsidR="00DE5075" w:rsidRDefault="00DE5075" w:rsidP="002A22B0">
      <w:pPr>
        <w:spacing w:line="240" w:lineRule="auto"/>
        <w:jc w:val="both"/>
      </w:pPr>
    </w:p>
    <w:p w:rsidR="00DE5075" w:rsidRDefault="00DE5075" w:rsidP="002A22B0">
      <w:pPr>
        <w:spacing w:line="240" w:lineRule="auto"/>
        <w:jc w:val="both"/>
      </w:pPr>
    </w:p>
    <w:p w:rsidR="009E3B31" w:rsidRDefault="00DE5075" w:rsidP="002A22B0">
      <w:pPr>
        <w:spacing w:line="240" w:lineRule="auto"/>
        <w:jc w:val="both"/>
      </w:pPr>
      <w:r>
        <w:t>Haverá também um ficheiro de configuração do sistema com as seguintes informações:</w:t>
      </w:r>
    </w:p>
    <w:p w:rsidR="009E3B31" w:rsidRDefault="009E3B31" w:rsidP="009E3B31">
      <w:pPr>
        <w:pStyle w:val="ListParagraph"/>
        <w:numPr>
          <w:ilvl w:val="0"/>
          <w:numId w:val="31"/>
        </w:numPr>
        <w:spacing w:line="240" w:lineRule="auto"/>
        <w:jc w:val="both"/>
      </w:pPr>
      <w:r>
        <w:t xml:space="preserve">Nome da DB </w:t>
      </w:r>
      <w:proofErr w:type="spellStart"/>
      <w:r>
        <w:t>Mongo</w:t>
      </w:r>
      <w:proofErr w:type="spellEnd"/>
      <w:r>
        <w:t>;</w:t>
      </w:r>
    </w:p>
    <w:p w:rsidR="009E3B31" w:rsidRDefault="009E3B31" w:rsidP="009E3B31">
      <w:pPr>
        <w:pStyle w:val="ListParagraph"/>
        <w:numPr>
          <w:ilvl w:val="0"/>
          <w:numId w:val="31"/>
        </w:numPr>
        <w:spacing w:line="240" w:lineRule="auto"/>
        <w:jc w:val="both"/>
      </w:pPr>
      <w:r>
        <w:t xml:space="preserve">Nome da </w:t>
      </w:r>
      <w:proofErr w:type="spellStart"/>
      <w:r>
        <w:t>coleção</w:t>
      </w:r>
      <w:proofErr w:type="spellEnd"/>
      <w:r>
        <w:t xml:space="preserve"> do </w:t>
      </w:r>
      <w:proofErr w:type="spellStart"/>
      <w:r>
        <w:t>Mongo</w:t>
      </w:r>
      <w:proofErr w:type="spellEnd"/>
      <w:r>
        <w:t>;</w:t>
      </w:r>
    </w:p>
    <w:p w:rsidR="009E3B31" w:rsidRDefault="009E3B31" w:rsidP="009E3B31">
      <w:pPr>
        <w:pStyle w:val="ListParagraph"/>
        <w:numPr>
          <w:ilvl w:val="0"/>
          <w:numId w:val="31"/>
        </w:numPr>
        <w:spacing w:line="240" w:lineRule="auto"/>
        <w:jc w:val="both"/>
      </w:pPr>
      <w:r>
        <w:t>Nome da DB Sybase;</w:t>
      </w:r>
    </w:p>
    <w:p w:rsidR="009E3B31" w:rsidRDefault="009E3B31" w:rsidP="009E3B31">
      <w:pPr>
        <w:pStyle w:val="ListParagraph"/>
        <w:numPr>
          <w:ilvl w:val="0"/>
          <w:numId w:val="31"/>
        </w:numPr>
        <w:spacing w:line="240" w:lineRule="auto"/>
        <w:jc w:val="both"/>
      </w:pPr>
      <w:r>
        <w:t xml:space="preserve">Nome da tabela no Sybase. </w:t>
      </w:r>
    </w:p>
    <w:p w:rsidR="009E3B31" w:rsidRDefault="009E3B31" w:rsidP="009E3B31">
      <w:pPr>
        <w:pStyle w:val="ListParagraph"/>
        <w:numPr>
          <w:ilvl w:val="0"/>
          <w:numId w:val="31"/>
        </w:numPr>
        <w:spacing w:line="240" w:lineRule="auto"/>
        <w:jc w:val="both"/>
      </w:pPr>
      <w:r>
        <w:t xml:space="preserve">Nome de utilizador e password de acesso ao Sybase (JDBC </w:t>
      </w:r>
      <w:proofErr w:type="spellStart"/>
      <w:r>
        <w:t>user</w:t>
      </w:r>
      <w:proofErr w:type="spellEnd"/>
      <w:r>
        <w:t>);</w:t>
      </w:r>
    </w:p>
    <w:p w:rsidR="009E3B31" w:rsidRDefault="009E3B31" w:rsidP="009E3B31">
      <w:pPr>
        <w:pStyle w:val="ListParagraph"/>
        <w:numPr>
          <w:ilvl w:val="0"/>
          <w:numId w:val="31"/>
        </w:numPr>
        <w:spacing w:line="240" w:lineRule="auto"/>
        <w:jc w:val="both"/>
      </w:pPr>
      <w:r>
        <w:t xml:space="preserve">Nome de utilizador e password de acesso ao </w:t>
      </w:r>
      <w:proofErr w:type="spellStart"/>
      <w:r>
        <w:t>Mongo</w:t>
      </w:r>
      <w:proofErr w:type="spellEnd"/>
      <w:r>
        <w:t>;</w:t>
      </w:r>
    </w:p>
    <w:p w:rsidR="009E3B31" w:rsidRDefault="009E3B31" w:rsidP="009E3B31">
      <w:pPr>
        <w:pStyle w:val="ListParagraph"/>
        <w:numPr>
          <w:ilvl w:val="0"/>
          <w:numId w:val="31"/>
        </w:numPr>
        <w:spacing w:line="240" w:lineRule="auto"/>
        <w:jc w:val="both"/>
      </w:pPr>
      <w:r>
        <w:t>Tópico de subscrição;</w:t>
      </w:r>
    </w:p>
    <w:p w:rsidR="009E3B31" w:rsidRDefault="009E3B31" w:rsidP="009E3B31">
      <w:pPr>
        <w:pStyle w:val="ListParagraph"/>
        <w:numPr>
          <w:ilvl w:val="0"/>
          <w:numId w:val="31"/>
        </w:numPr>
        <w:spacing w:line="240" w:lineRule="auto"/>
        <w:jc w:val="both"/>
      </w:pPr>
      <w:r>
        <w:t xml:space="preserve">Periodicidade de exportação do </w:t>
      </w:r>
      <w:proofErr w:type="spellStart"/>
      <w:r>
        <w:t>Mongo</w:t>
      </w:r>
      <w:proofErr w:type="spellEnd"/>
      <w:r>
        <w:t xml:space="preserve"> para o Sybase;</w:t>
      </w:r>
    </w:p>
    <w:p w:rsidR="009E3B31" w:rsidRDefault="009E3B31" w:rsidP="009E3B31">
      <w:pPr>
        <w:pStyle w:val="ListParagraph"/>
        <w:numPr>
          <w:ilvl w:val="0"/>
          <w:numId w:val="31"/>
        </w:numPr>
        <w:spacing w:line="240" w:lineRule="auto"/>
        <w:jc w:val="both"/>
      </w:pPr>
      <w:proofErr w:type="spellStart"/>
      <w:r>
        <w:t>Mongo</w:t>
      </w:r>
      <w:proofErr w:type="spellEnd"/>
      <w:r>
        <w:t xml:space="preserve"> </w:t>
      </w:r>
      <w:proofErr w:type="spellStart"/>
      <w:r>
        <w:t>client</w:t>
      </w:r>
      <w:proofErr w:type="spellEnd"/>
      <w:r>
        <w:t xml:space="preserve"> URI (informação para a conexão ao </w:t>
      </w:r>
      <w:proofErr w:type="spellStart"/>
      <w:r>
        <w:t>mongo</w:t>
      </w:r>
      <w:proofErr w:type="spellEnd"/>
      <w:r>
        <w:t>);</w:t>
      </w:r>
    </w:p>
    <w:p w:rsidR="009E3B31" w:rsidRDefault="009E3B31" w:rsidP="009E3B31">
      <w:pPr>
        <w:pStyle w:val="ListParagraph"/>
        <w:numPr>
          <w:ilvl w:val="0"/>
          <w:numId w:val="31"/>
        </w:numPr>
        <w:spacing w:line="240" w:lineRule="auto"/>
        <w:jc w:val="both"/>
      </w:pPr>
      <w:proofErr w:type="spellStart"/>
      <w:r>
        <w:t>Mqqt</w:t>
      </w:r>
      <w:proofErr w:type="spellEnd"/>
      <w:r>
        <w:t xml:space="preserve"> </w:t>
      </w:r>
      <w:proofErr w:type="spellStart"/>
      <w:r>
        <w:t>client</w:t>
      </w:r>
      <w:proofErr w:type="spellEnd"/>
      <w:r>
        <w:t xml:space="preserve"> link (informação para a conexão ao sensor);</w:t>
      </w:r>
    </w:p>
    <w:p w:rsidR="008B11E7" w:rsidRDefault="009E3B31" w:rsidP="009E3B31">
      <w:pPr>
        <w:pStyle w:val="ListParagraph"/>
        <w:numPr>
          <w:ilvl w:val="0"/>
          <w:numId w:val="31"/>
        </w:numPr>
        <w:spacing w:line="240" w:lineRule="auto"/>
        <w:jc w:val="both"/>
      </w:pPr>
      <w:proofErr w:type="spellStart"/>
      <w:r>
        <w:t>Path</w:t>
      </w:r>
      <w:proofErr w:type="spellEnd"/>
      <w:r>
        <w:t xml:space="preserve"> para a DB Sybase</w:t>
      </w:r>
      <w:r w:rsidR="008B11E7">
        <w:t xml:space="preserve"> (ver imagem abaixo)</w:t>
      </w:r>
    </w:p>
    <w:p w:rsidR="008B11E7" w:rsidRDefault="008B11E7" w:rsidP="008B11E7">
      <w:pPr>
        <w:spacing w:line="240" w:lineRule="auto"/>
        <w:jc w:val="both"/>
      </w:pPr>
      <w:r>
        <w:tab/>
        <w:t xml:space="preserve">Fica ao critério de quem implementar juntar o nome da DB </w:t>
      </w:r>
      <w:proofErr w:type="spellStart"/>
      <w:r>
        <w:t>sysbase</w:t>
      </w:r>
      <w:proofErr w:type="spellEnd"/>
      <w:r>
        <w:t xml:space="preserve"> com </w:t>
      </w:r>
      <w:proofErr w:type="spellStart"/>
      <w:r>
        <w:t>path</w:t>
      </w:r>
      <w:proofErr w:type="spellEnd"/>
      <w:r>
        <w:t xml:space="preserve"> do último ponto em vez de dar os dois valores em separado.</w:t>
      </w:r>
    </w:p>
    <w:p w:rsidR="00DE5075" w:rsidRDefault="008B11E7" w:rsidP="008B11E7">
      <w:pPr>
        <w:spacing w:line="240" w:lineRule="auto"/>
        <w:jc w:val="both"/>
      </w:pPr>
      <w:r>
        <w:rPr>
          <w:noProof/>
          <w:lang w:val="en-US" w:eastAsia="en-US"/>
        </w:rPr>
        <w:drawing>
          <wp:inline distT="0" distB="0" distL="0" distR="0">
            <wp:extent cx="5400040" cy="218063"/>
            <wp:effectExtent l="2540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400040" cy="218063"/>
                    </a:xfrm>
                    <a:prstGeom prst="rect">
                      <a:avLst/>
                    </a:prstGeom>
                    <a:noFill/>
                    <a:ln w="9525">
                      <a:noFill/>
                      <a:miter lim="800000"/>
                      <a:headEnd/>
                      <a:tailEnd/>
                    </a:ln>
                  </pic:spPr>
                </pic:pic>
              </a:graphicData>
            </a:graphic>
          </wp:inline>
        </w:drawing>
      </w:r>
    </w:p>
    <w:p w:rsidR="008B11E7" w:rsidRDefault="008B11E7" w:rsidP="002A22B0">
      <w:pPr>
        <w:spacing w:line="240" w:lineRule="auto"/>
        <w:jc w:val="both"/>
      </w:pPr>
      <w:r>
        <w:tab/>
      </w:r>
      <w:r w:rsidR="009E3B31">
        <w:t>Este ficheiro é lido quando se inicia a aplicação.</w:t>
      </w:r>
    </w:p>
    <w:p w:rsidR="009E3B31" w:rsidRDefault="009E3B31" w:rsidP="002A22B0">
      <w:pPr>
        <w:spacing w:line="240" w:lineRule="auto"/>
        <w:jc w:val="both"/>
      </w:pPr>
    </w:p>
    <w:p w:rsidR="001D465E" w:rsidRPr="002A22B0" w:rsidRDefault="001D465E" w:rsidP="002A22B0">
      <w:pPr>
        <w:spacing w:line="240" w:lineRule="auto"/>
        <w:jc w:val="both"/>
        <w:rPr>
          <w:rFonts w:ascii="Courier New" w:hAnsi="Courier New" w:cs="Courier New"/>
          <w:sz w:val="24"/>
          <w:szCs w:val="24"/>
        </w:rPr>
      </w:pPr>
      <w:r>
        <w:br w:type="page"/>
      </w:r>
    </w:p>
    <w:p w:rsidR="001D1FC7" w:rsidRDefault="001D1FC7" w:rsidP="000A2548">
      <w:pPr>
        <w:pStyle w:val="Heading2"/>
      </w:pPr>
      <w:r>
        <w:t>Estrutura da Base de Dados Mongo</w:t>
      </w:r>
    </w:p>
    <w:p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base de dados: </w:t>
      </w:r>
      <w:proofErr w:type="spellStart"/>
      <w:r>
        <w:rPr>
          <w:rFonts w:ascii="Courier New" w:hAnsi="Courier New" w:cs="Courier New"/>
          <w:sz w:val="24"/>
          <w:szCs w:val="24"/>
        </w:rPr>
        <w:t>SensorMedicoes</w:t>
      </w:r>
      <w:proofErr w:type="spellEnd"/>
    </w:p>
    <w:p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coleção: </w:t>
      </w:r>
      <w:proofErr w:type="spellStart"/>
      <w:r w:rsidR="00821DA8">
        <w:rPr>
          <w:rFonts w:ascii="Courier New" w:hAnsi="Courier New" w:cs="Courier New"/>
          <w:color w:val="FF0000"/>
          <w:sz w:val="24"/>
          <w:szCs w:val="24"/>
        </w:rPr>
        <w:t>HumidadeTemperatura</w:t>
      </w:r>
      <w:proofErr w:type="spellEnd"/>
    </w:p>
    <w:p w:rsidR="00F6713B" w:rsidRDefault="00F6713B" w:rsidP="00FD54DE">
      <w:pPr>
        <w:jc w:val="both"/>
        <w:rPr>
          <w:rFonts w:ascii="Courier New" w:hAnsi="Courier New" w:cs="Courier New"/>
          <w:sz w:val="24"/>
          <w:szCs w:val="24"/>
        </w:rPr>
      </w:pPr>
      <w:r>
        <w:rPr>
          <w:noProof/>
          <w:lang w:val="en-US" w:eastAsia="en-US"/>
        </w:rPr>
        <w:drawing>
          <wp:inline distT="0" distB="0" distL="0" distR="0">
            <wp:extent cx="5316467" cy="1670136"/>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145" t="36357" r="40628" b="37370"/>
                    <a:stretch/>
                  </pic:blipFill>
                  <pic:spPr bwMode="auto">
                    <a:xfrm>
                      <a:off x="0" y="0"/>
                      <a:ext cx="5352255" cy="1681379"/>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F4D0A" w:rsidRDefault="001F4D0A" w:rsidP="004012BD">
      <w:pPr>
        <w:jc w:val="center"/>
        <w:rPr>
          <w:rFonts w:ascii="Courier New" w:hAnsi="Courier New" w:cs="Courier New"/>
          <w:sz w:val="24"/>
          <w:szCs w:val="24"/>
        </w:rPr>
      </w:pPr>
    </w:p>
    <w:p w:rsidR="001D465E" w:rsidRDefault="001D465E">
      <w:pPr>
        <w:rPr>
          <w:rFonts w:asciiTheme="majorHAnsi" w:eastAsiaTheme="majorEastAsia" w:hAnsiTheme="majorHAnsi" w:cstheme="majorBidi"/>
          <w:i/>
          <w:color w:val="365F91" w:themeColor="accent1" w:themeShade="BF"/>
          <w:sz w:val="26"/>
          <w:szCs w:val="26"/>
        </w:rPr>
      </w:pPr>
      <w:bookmarkStart w:id="5" w:name="_Toc471205790"/>
      <w:r>
        <w:br w:type="page"/>
      </w:r>
    </w:p>
    <w:p w:rsidR="001D1FC7" w:rsidRDefault="001D1FC7" w:rsidP="000A2548">
      <w:pPr>
        <w:pStyle w:val="Heading2"/>
      </w:pPr>
      <w:r>
        <w:t>Periodicidade de Leitura de Sensores e Escrita no Mongo</w:t>
      </w:r>
    </w:p>
    <w:p w:rsidR="004C73C3" w:rsidRDefault="00AB48B2" w:rsidP="001D1FC7">
      <w:pPr>
        <w:jc w:val="both"/>
        <w:rPr>
          <w:rFonts w:ascii="Courier New" w:hAnsi="Courier New" w:cs="Courier New"/>
          <w:sz w:val="24"/>
          <w:szCs w:val="24"/>
        </w:rPr>
      </w:pPr>
      <w:r>
        <w:rPr>
          <w:rFonts w:ascii="Courier New" w:hAnsi="Courier New" w:cs="Courier New"/>
          <w:sz w:val="24"/>
          <w:szCs w:val="24"/>
        </w:rPr>
        <w:tab/>
      </w:r>
      <w:r w:rsidR="004534E1">
        <w:rPr>
          <w:rFonts w:ascii="Courier New" w:hAnsi="Courier New" w:cs="Courier New"/>
          <w:sz w:val="24"/>
          <w:szCs w:val="24"/>
        </w:rPr>
        <w:t>A cada 5s o sensor envia dados para o Java. O Java</w:t>
      </w:r>
      <w:r w:rsidR="0025497F">
        <w:rPr>
          <w:rFonts w:ascii="Courier New" w:hAnsi="Courier New" w:cs="Courier New"/>
          <w:sz w:val="24"/>
          <w:szCs w:val="24"/>
        </w:rPr>
        <w:t xml:space="preserve"> recebe</w:t>
      </w:r>
      <w:r w:rsidR="004534E1">
        <w:rPr>
          <w:rFonts w:ascii="Courier New" w:hAnsi="Courier New" w:cs="Courier New"/>
          <w:sz w:val="24"/>
          <w:szCs w:val="24"/>
        </w:rPr>
        <w:t xml:space="preserve"> </w:t>
      </w:r>
      <w:r w:rsidR="0025497F">
        <w:rPr>
          <w:rFonts w:ascii="Courier New" w:hAnsi="Courier New" w:cs="Courier New"/>
          <w:sz w:val="24"/>
          <w:szCs w:val="24"/>
        </w:rPr>
        <w:t xml:space="preserve">as mensagens do sensor através do método </w:t>
      </w:r>
      <w:proofErr w:type="spellStart"/>
      <w:r w:rsidR="0025497F">
        <w:rPr>
          <w:rFonts w:ascii="Courier New" w:hAnsi="Courier New" w:cs="Courier New"/>
          <w:sz w:val="24"/>
          <w:szCs w:val="24"/>
        </w:rPr>
        <w:t>messageArrived</w:t>
      </w:r>
      <w:proofErr w:type="spellEnd"/>
      <w:r w:rsidR="0025497F">
        <w:rPr>
          <w:rFonts w:ascii="Courier New" w:hAnsi="Courier New" w:cs="Courier New"/>
          <w:sz w:val="24"/>
          <w:szCs w:val="24"/>
        </w:rPr>
        <w:t>()</w:t>
      </w:r>
      <w:r w:rsidR="004C73C3">
        <w:rPr>
          <w:rFonts w:ascii="Courier New" w:hAnsi="Courier New" w:cs="Courier New"/>
          <w:sz w:val="24"/>
          <w:szCs w:val="24"/>
        </w:rPr>
        <w:t xml:space="preserve">, que está na classe que estabelece a conexão com o </w:t>
      </w:r>
      <w:proofErr w:type="spellStart"/>
      <w:r w:rsidR="004C73C3">
        <w:rPr>
          <w:rFonts w:ascii="Courier New" w:hAnsi="Courier New" w:cs="Courier New"/>
          <w:sz w:val="24"/>
          <w:szCs w:val="24"/>
        </w:rPr>
        <w:t>Paho</w:t>
      </w:r>
      <w:proofErr w:type="spellEnd"/>
      <w:r w:rsidR="0025497F">
        <w:rPr>
          <w:rFonts w:ascii="Courier New" w:hAnsi="Courier New" w:cs="Courier New"/>
          <w:sz w:val="24"/>
          <w:szCs w:val="24"/>
        </w:rPr>
        <w:t xml:space="preserve">. </w:t>
      </w:r>
    </w:p>
    <w:p w:rsidR="005E15AC" w:rsidRDefault="00AB48B2" w:rsidP="001D1FC7">
      <w:pPr>
        <w:jc w:val="both"/>
        <w:rPr>
          <w:rFonts w:ascii="Courier New" w:hAnsi="Courier New" w:cs="Courier New"/>
          <w:sz w:val="24"/>
          <w:szCs w:val="24"/>
        </w:rPr>
      </w:pPr>
      <w:r>
        <w:rPr>
          <w:rFonts w:ascii="Courier New" w:hAnsi="Courier New" w:cs="Courier New"/>
          <w:sz w:val="24"/>
          <w:szCs w:val="24"/>
        </w:rPr>
        <w:tab/>
      </w:r>
      <w:r w:rsidR="0025497F">
        <w:rPr>
          <w:rFonts w:ascii="Courier New" w:hAnsi="Courier New" w:cs="Courier New"/>
          <w:sz w:val="24"/>
          <w:szCs w:val="24"/>
        </w:rPr>
        <w:t xml:space="preserve">Será necessário </w:t>
      </w:r>
      <w:r w:rsidR="004534E1">
        <w:rPr>
          <w:rFonts w:ascii="Courier New" w:hAnsi="Courier New" w:cs="Courier New"/>
          <w:sz w:val="24"/>
          <w:szCs w:val="24"/>
        </w:rPr>
        <w:t>trata</w:t>
      </w:r>
      <w:r w:rsidR="0025497F">
        <w:rPr>
          <w:rFonts w:ascii="Courier New" w:hAnsi="Courier New" w:cs="Courier New"/>
          <w:sz w:val="24"/>
          <w:szCs w:val="24"/>
        </w:rPr>
        <w:t>r dos</w:t>
      </w:r>
      <w:r w:rsidR="004534E1">
        <w:rPr>
          <w:rFonts w:ascii="Courier New" w:hAnsi="Courier New" w:cs="Courier New"/>
          <w:sz w:val="24"/>
          <w:szCs w:val="24"/>
        </w:rPr>
        <w:t xml:space="preserve"> valores</w:t>
      </w:r>
      <w:r w:rsidR="0025497F">
        <w:rPr>
          <w:rFonts w:ascii="Courier New" w:hAnsi="Courier New" w:cs="Courier New"/>
          <w:sz w:val="24"/>
          <w:szCs w:val="24"/>
        </w:rPr>
        <w:t xml:space="preserve"> da mensagem</w:t>
      </w:r>
      <w:r w:rsidR="004534E1">
        <w:rPr>
          <w:rFonts w:ascii="Courier New" w:hAnsi="Courier New" w:cs="Courier New"/>
          <w:sz w:val="24"/>
          <w:szCs w:val="24"/>
        </w:rPr>
        <w:t xml:space="preserve">, verificando </w:t>
      </w:r>
      <w:r w:rsidR="0025497F">
        <w:rPr>
          <w:rFonts w:ascii="Courier New" w:hAnsi="Courier New" w:cs="Courier New"/>
          <w:sz w:val="24"/>
          <w:szCs w:val="24"/>
        </w:rPr>
        <w:t>potenciais</w:t>
      </w:r>
      <w:r w:rsidR="004534E1">
        <w:rPr>
          <w:rFonts w:ascii="Courier New" w:hAnsi="Courier New" w:cs="Courier New"/>
          <w:sz w:val="24"/>
          <w:szCs w:val="24"/>
        </w:rPr>
        <w:t xml:space="preserve"> exceções, isto é, dados mal i</w:t>
      </w:r>
      <w:r>
        <w:rPr>
          <w:rFonts w:ascii="Courier New" w:hAnsi="Courier New" w:cs="Courier New"/>
          <w:sz w:val="24"/>
          <w:szCs w:val="24"/>
        </w:rPr>
        <w:t>nseridos (</w:t>
      </w:r>
      <w:r w:rsidR="0025497F">
        <w:rPr>
          <w:rFonts w:ascii="Courier New" w:hAnsi="Courier New" w:cs="Courier New"/>
          <w:sz w:val="24"/>
          <w:szCs w:val="24"/>
        </w:rPr>
        <w:t>por exemplo</w:t>
      </w:r>
      <w:r>
        <w:rPr>
          <w:rFonts w:ascii="Courier New" w:hAnsi="Courier New" w:cs="Courier New"/>
          <w:sz w:val="24"/>
          <w:szCs w:val="24"/>
        </w:rPr>
        <w:t>,</w:t>
      </w:r>
      <w:r w:rsidR="002A22B0">
        <w:rPr>
          <w:rFonts w:ascii="Courier New" w:hAnsi="Courier New" w:cs="Courier New"/>
          <w:sz w:val="24"/>
          <w:szCs w:val="24"/>
        </w:rPr>
        <w:t xml:space="preserve"> uma data </w:t>
      </w:r>
      <w:proofErr w:type="spellStart"/>
      <w:r w:rsidR="002A22B0">
        <w:rPr>
          <w:rFonts w:ascii="Courier New" w:hAnsi="Courier New" w:cs="Courier New"/>
          <w:sz w:val="24"/>
          <w:szCs w:val="24"/>
        </w:rPr>
        <w:t>null</w:t>
      </w:r>
      <w:proofErr w:type="spellEnd"/>
      <w:r w:rsidR="0025497F">
        <w:rPr>
          <w:rFonts w:ascii="Courier New" w:hAnsi="Courier New" w:cs="Courier New"/>
          <w:sz w:val="24"/>
          <w:szCs w:val="24"/>
        </w:rPr>
        <w:t>)</w:t>
      </w:r>
      <w:r w:rsidR="004534E1">
        <w:rPr>
          <w:rFonts w:ascii="Courier New" w:hAnsi="Courier New" w:cs="Courier New"/>
          <w:sz w:val="24"/>
          <w:szCs w:val="24"/>
        </w:rPr>
        <w:t xml:space="preserve"> que iriam dar erro no Sybase, </w:t>
      </w:r>
      <w:r w:rsidR="0025497F">
        <w:rPr>
          <w:rFonts w:ascii="Courier New" w:hAnsi="Courier New" w:cs="Courier New"/>
          <w:sz w:val="24"/>
          <w:szCs w:val="24"/>
        </w:rPr>
        <w:t>fazendo o programa parar.</w:t>
      </w:r>
    </w:p>
    <w:p w:rsidR="005E15AC" w:rsidRDefault="005E15AC" w:rsidP="001D1FC7">
      <w:pPr>
        <w:jc w:val="both"/>
        <w:rPr>
          <w:rFonts w:ascii="Courier New" w:hAnsi="Courier New" w:cs="Courier New"/>
          <w:sz w:val="24"/>
          <w:szCs w:val="24"/>
        </w:rPr>
      </w:pPr>
      <w:r>
        <w:rPr>
          <w:rFonts w:ascii="Courier New" w:hAnsi="Courier New" w:cs="Courier New"/>
          <w:sz w:val="24"/>
          <w:szCs w:val="24"/>
        </w:rPr>
        <w:tab/>
        <w:t xml:space="preserve">Validações a considerar: </w:t>
      </w:r>
    </w:p>
    <w:p w:rsidR="005E15AC" w:rsidRDefault="005E15AC" w:rsidP="005E15AC">
      <w:pPr>
        <w:pStyle w:val="ListParagraph"/>
        <w:numPr>
          <w:ilvl w:val="0"/>
          <w:numId w:val="30"/>
        </w:numPr>
        <w:jc w:val="both"/>
        <w:rPr>
          <w:rFonts w:ascii="Courier New" w:hAnsi="Courier New" w:cs="Courier New"/>
          <w:sz w:val="24"/>
          <w:szCs w:val="24"/>
        </w:rPr>
      </w:pPr>
      <w:r>
        <w:rPr>
          <w:rFonts w:ascii="Courier New" w:hAnsi="Courier New" w:cs="Courier New"/>
          <w:sz w:val="24"/>
          <w:szCs w:val="24"/>
        </w:rPr>
        <w:t xml:space="preserve">Analisar a estrutura do </w:t>
      </w:r>
      <w:proofErr w:type="spellStart"/>
      <w:r>
        <w:rPr>
          <w:rFonts w:ascii="Courier New" w:hAnsi="Courier New" w:cs="Courier New"/>
          <w:sz w:val="24"/>
          <w:szCs w:val="24"/>
        </w:rPr>
        <w:t>objeto</w:t>
      </w:r>
      <w:proofErr w:type="spellEnd"/>
      <w:r>
        <w:rPr>
          <w:rFonts w:ascii="Courier New" w:hAnsi="Courier New" w:cs="Courier New"/>
          <w:sz w:val="24"/>
          <w:szCs w:val="24"/>
        </w:rPr>
        <w:t xml:space="preserve"> JSON para ver se corresponde ao esperado;</w:t>
      </w:r>
    </w:p>
    <w:p w:rsidR="005E15AC" w:rsidRDefault="005E15AC" w:rsidP="005E15AC">
      <w:pPr>
        <w:pStyle w:val="ListParagraph"/>
        <w:numPr>
          <w:ilvl w:val="0"/>
          <w:numId w:val="30"/>
        </w:numPr>
        <w:jc w:val="both"/>
        <w:rPr>
          <w:rFonts w:ascii="Courier New" w:hAnsi="Courier New" w:cs="Courier New"/>
          <w:sz w:val="24"/>
          <w:szCs w:val="24"/>
        </w:rPr>
      </w:pPr>
      <w:r>
        <w:rPr>
          <w:rFonts w:ascii="Courier New" w:hAnsi="Courier New" w:cs="Courier New"/>
          <w:sz w:val="24"/>
          <w:szCs w:val="24"/>
        </w:rPr>
        <w:t xml:space="preserve">Verificar se cada </w:t>
      </w:r>
      <w:proofErr w:type="spellStart"/>
      <w:r>
        <w:rPr>
          <w:rFonts w:ascii="Courier New" w:hAnsi="Courier New" w:cs="Courier New"/>
          <w:sz w:val="24"/>
          <w:szCs w:val="24"/>
        </w:rPr>
        <w:t>keyvalue</w:t>
      </w:r>
      <w:proofErr w:type="spellEnd"/>
      <w:r>
        <w:rPr>
          <w:rFonts w:ascii="Courier New" w:hAnsi="Courier New" w:cs="Courier New"/>
          <w:sz w:val="24"/>
          <w:szCs w:val="24"/>
        </w:rPr>
        <w:t xml:space="preserve"> tem o tipo de dados </w:t>
      </w:r>
      <w:proofErr w:type="spellStart"/>
      <w:r>
        <w:rPr>
          <w:rFonts w:ascii="Courier New" w:hAnsi="Courier New" w:cs="Courier New"/>
          <w:sz w:val="24"/>
          <w:szCs w:val="24"/>
        </w:rPr>
        <w:t>correto</w:t>
      </w:r>
      <w:proofErr w:type="spellEnd"/>
      <w:r>
        <w:rPr>
          <w:rFonts w:ascii="Courier New" w:hAnsi="Courier New" w:cs="Courier New"/>
          <w:sz w:val="24"/>
          <w:szCs w:val="24"/>
        </w:rPr>
        <w:t xml:space="preserve"> (por exemplo, </w:t>
      </w:r>
      <w:proofErr w:type="spellStart"/>
      <w:r>
        <w:rPr>
          <w:rFonts w:ascii="Courier New" w:hAnsi="Courier New" w:cs="Courier New"/>
          <w:sz w:val="24"/>
          <w:szCs w:val="24"/>
        </w:rPr>
        <w:t>double</w:t>
      </w:r>
      <w:proofErr w:type="spellEnd"/>
      <w:r>
        <w:rPr>
          <w:rFonts w:ascii="Courier New" w:hAnsi="Courier New" w:cs="Courier New"/>
          <w:sz w:val="24"/>
          <w:szCs w:val="24"/>
        </w:rPr>
        <w:t xml:space="preserve"> na temperatura);</w:t>
      </w:r>
    </w:p>
    <w:p w:rsidR="005E15AC" w:rsidRDefault="005E15AC" w:rsidP="005E15AC">
      <w:pPr>
        <w:pStyle w:val="ListParagraph"/>
        <w:numPr>
          <w:ilvl w:val="0"/>
          <w:numId w:val="30"/>
        </w:numPr>
        <w:jc w:val="both"/>
        <w:rPr>
          <w:rFonts w:ascii="Courier New" w:hAnsi="Courier New" w:cs="Courier New"/>
          <w:sz w:val="24"/>
          <w:szCs w:val="24"/>
        </w:rPr>
      </w:pPr>
      <w:r>
        <w:rPr>
          <w:rFonts w:ascii="Courier New" w:hAnsi="Courier New" w:cs="Courier New"/>
          <w:sz w:val="24"/>
          <w:szCs w:val="24"/>
        </w:rPr>
        <w:t>Verificar se a data está num espaço de tempo que faça sentido (não demasiado velha ou no futuro);</w:t>
      </w:r>
    </w:p>
    <w:p w:rsidR="005E15AC" w:rsidRPr="005E15AC" w:rsidRDefault="005E15AC" w:rsidP="005E15AC">
      <w:pPr>
        <w:pStyle w:val="ListParagraph"/>
        <w:numPr>
          <w:ilvl w:val="0"/>
          <w:numId w:val="30"/>
        </w:numPr>
        <w:jc w:val="both"/>
        <w:rPr>
          <w:rFonts w:ascii="Courier New" w:hAnsi="Courier New" w:cs="Courier New"/>
          <w:sz w:val="24"/>
          <w:szCs w:val="24"/>
        </w:rPr>
      </w:pPr>
      <w:r>
        <w:rPr>
          <w:rFonts w:ascii="Courier New" w:hAnsi="Courier New" w:cs="Courier New"/>
          <w:sz w:val="24"/>
          <w:szCs w:val="24"/>
        </w:rPr>
        <w:t>Verificar se os valores da temperatura e da humidade são valores dentro de um padrão minimamente normal (podem ser negativos).</w:t>
      </w:r>
    </w:p>
    <w:p w:rsidR="004C73C3" w:rsidRDefault="00AB48B2" w:rsidP="001D1FC7">
      <w:pPr>
        <w:jc w:val="both"/>
        <w:rPr>
          <w:rFonts w:ascii="Courier New" w:hAnsi="Courier New" w:cs="Courier New"/>
          <w:sz w:val="24"/>
          <w:szCs w:val="24"/>
        </w:rPr>
      </w:pPr>
      <w:r>
        <w:rPr>
          <w:rFonts w:ascii="Courier New" w:hAnsi="Courier New" w:cs="Courier New"/>
          <w:sz w:val="24"/>
          <w:szCs w:val="24"/>
        </w:rPr>
        <w:tab/>
      </w:r>
      <w:r w:rsidR="004C73C3">
        <w:rPr>
          <w:rFonts w:ascii="Courier New" w:hAnsi="Courier New" w:cs="Courier New"/>
          <w:sz w:val="24"/>
          <w:szCs w:val="24"/>
        </w:rPr>
        <w:t>Os valores são tratados e posteriormente exportados para o mongo</w:t>
      </w:r>
      <w:r w:rsidR="00AD5804">
        <w:rPr>
          <w:rFonts w:ascii="Courier New" w:hAnsi="Courier New" w:cs="Courier New"/>
          <w:sz w:val="24"/>
          <w:szCs w:val="24"/>
        </w:rPr>
        <w:t>,</w:t>
      </w:r>
      <w:r w:rsidR="004C73C3">
        <w:rPr>
          <w:rFonts w:ascii="Courier New" w:hAnsi="Courier New" w:cs="Courier New"/>
          <w:sz w:val="24"/>
          <w:szCs w:val="24"/>
        </w:rPr>
        <w:t xml:space="preserve"> como referido no ponto 1.1, na classe que lida com as Threads, fazendo com que não ocorra colisão nas operações de escrita e leitura no mongo.</w:t>
      </w:r>
    </w:p>
    <w:p w:rsidR="00E923A6" w:rsidRDefault="00E923A6" w:rsidP="00E923A6">
      <w:pPr>
        <w:jc w:val="both"/>
        <w:rPr>
          <w:rFonts w:ascii="Courier New" w:hAnsi="Courier New" w:cs="Courier New"/>
          <w:sz w:val="24"/>
          <w:szCs w:val="24"/>
        </w:rPr>
      </w:pPr>
    </w:p>
    <w:p w:rsidR="00E923A6" w:rsidRDefault="00E923A6" w:rsidP="00E923A6">
      <w:pPr>
        <w:jc w:val="both"/>
        <w:rPr>
          <w:rFonts w:ascii="Courier New" w:hAnsi="Courier New" w:cs="Courier New"/>
          <w:sz w:val="24"/>
          <w:szCs w:val="24"/>
        </w:rPr>
      </w:pPr>
    </w:p>
    <w:p w:rsidR="00E923A6" w:rsidRDefault="00E923A6" w:rsidP="00E923A6">
      <w:pPr>
        <w:jc w:val="both"/>
        <w:rPr>
          <w:rFonts w:ascii="Courier New" w:hAnsi="Courier New" w:cs="Courier New"/>
          <w:sz w:val="24"/>
          <w:szCs w:val="24"/>
        </w:rPr>
      </w:pPr>
    </w:p>
    <w:p w:rsidR="00E923A6" w:rsidRDefault="00E923A6" w:rsidP="00E923A6">
      <w:pPr>
        <w:jc w:val="both"/>
        <w:rPr>
          <w:rFonts w:ascii="Courier New" w:hAnsi="Courier New" w:cs="Courier New"/>
          <w:sz w:val="24"/>
          <w:szCs w:val="24"/>
        </w:rPr>
      </w:pPr>
    </w:p>
    <w:p w:rsidR="00E923A6" w:rsidRDefault="00E923A6" w:rsidP="00E923A6">
      <w:pPr>
        <w:jc w:val="both"/>
        <w:rPr>
          <w:rFonts w:ascii="Courier New" w:hAnsi="Courier New" w:cs="Courier New"/>
          <w:sz w:val="24"/>
          <w:szCs w:val="24"/>
        </w:rPr>
      </w:pPr>
    </w:p>
    <w:p w:rsidR="001D465E" w:rsidRDefault="001D465E">
      <w:pPr>
        <w:rPr>
          <w:rFonts w:asciiTheme="majorHAnsi" w:eastAsiaTheme="majorEastAsia" w:hAnsiTheme="majorHAnsi" w:cstheme="majorBidi"/>
          <w:i/>
          <w:color w:val="365F91" w:themeColor="accent1" w:themeShade="BF"/>
          <w:sz w:val="26"/>
          <w:szCs w:val="26"/>
        </w:rPr>
      </w:pPr>
      <w:r>
        <w:br w:type="page"/>
      </w:r>
    </w:p>
    <w:p w:rsidR="001D1FC7" w:rsidRDefault="001D1FC7" w:rsidP="000A2548">
      <w:pPr>
        <w:pStyle w:val="Heading2"/>
      </w:pPr>
      <w:r>
        <w:t>Estrutura da Base de Dados Sybase</w:t>
      </w:r>
    </w:p>
    <w:p w:rsidR="00442981" w:rsidRPr="001D1FC7" w:rsidRDefault="00442981" w:rsidP="001D1FC7">
      <w:pPr>
        <w:jc w:val="both"/>
        <w:rPr>
          <w:rFonts w:ascii="Courier New" w:hAnsi="Courier New" w:cs="Courier New"/>
          <w:szCs w:val="24"/>
        </w:rPr>
      </w:pPr>
    </w:p>
    <w:p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algumas linhas exemplificativas da informação guardada na (s) tabela(s).&gt;</w:t>
      </w:r>
    </w:p>
    <w:p w:rsidR="001D1FC7" w:rsidRDefault="00063590" w:rsidP="001D1FC7">
      <w:pPr>
        <w:jc w:val="center"/>
        <w:rPr>
          <w:rFonts w:ascii="Courier New" w:hAnsi="Courier New" w:cs="Courier New"/>
          <w:sz w:val="24"/>
          <w:szCs w:val="24"/>
        </w:rPr>
      </w:pPr>
      <w:r>
        <w:rPr>
          <w:rFonts w:ascii="Courier New" w:hAnsi="Courier New" w:cs="Courier New"/>
          <w:noProof/>
          <w:sz w:val="24"/>
          <w:szCs w:val="24"/>
          <w:lang w:val="en-US" w:eastAsia="en-US"/>
        </w:rPr>
        <w:drawing>
          <wp:anchor distT="0" distB="0" distL="114300" distR="114300" simplePos="0" relativeHeight="251658240" behindDoc="0" locked="0" layoutInCell="1" allowOverlap="1">
            <wp:simplePos x="0" y="0"/>
            <wp:positionH relativeFrom="margin">
              <wp:posOffset>457200</wp:posOffset>
            </wp:positionH>
            <wp:positionV relativeFrom="margin">
              <wp:posOffset>3200400</wp:posOffset>
            </wp:positionV>
            <wp:extent cx="4192270" cy="2453005"/>
            <wp:effectExtent l="2540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899" t="25599" r="15026" b="9049"/>
                    <a:stretch/>
                  </pic:blipFill>
                  <pic:spPr bwMode="auto">
                    <a:xfrm>
                      <a:off x="0" y="0"/>
                      <a:ext cx="4192270" cy="2453005"/>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rFonts w:ascii="Courier New" w:hAnsi="Courier New" w:cs="Courier New"/>
          <w:noProof/>
          <w:sz w:val="24"/>
          <w:szCs w:val="24"/>
          <w:lang w:val="en-US" w:eastAsia="en-US"/>
        </w:rPr>
        <w:drawing>
          <wp:anchor distT="0" distB="0" distL="114300" distR="114300" simplePos="0" relativeHeight="251660288" behindDoc="0" locked="0" layoutInCell="1" allowOverlap="1">
            <wp:simplePos x="0" y="0"/>
            <wp:positionH relativeFrom="column">
              <wp:posOffset>228600</wp:posOffset>
            </wp:positionH>
            <wp:positionV relativeFrom="paragraph">
              <wp:posOffset>614045</wp:posOffset>
            </wp:positionV>
            <wp:extent cx="4953000" cy="578485"/>
            <wp:effectExtent l="2540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998" t="25112" r="26918" b="63917"/>
                    <a:stretch/>
                  </pic:blipFill>
                  <pic:spPr bwMode="auto">
                    <a:xfrm>
                      <a:off x="0" y="0"/>
                      <a:ext cx="4953000" cy="578485"/>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1D465E" w:rsidRDefault="001D465E">
      <w:pPr>
        <w:rPr>
          <w:rFonts w:asciiTheme="majorHAnsi" w:eastAsiaTheme="majorEastAsia" w:hAnsiTheme="majorHAnsi" w:cstheme="majorBidi"/>
          <w:i/>
          <w:color w:val="365F91" w:themeColor="accent1" w:themeShade="BF"/>
          <w:sz w:val="26"/>
          <w:szCs w:val="26"/>
        </w:rPr>
      </w:pPr>
      <w:r>
        <w:br w:type="page"/>
      </w:r>
    </w:p>
    <w:p w:rsidR="001D1FC7" w:rsidRDefault="001D1FC7" w:rsidP="000A2548">
      <w:pPr>
        <w:pStyle w:val="Heading2"/>
      </w:pPr>
      <w:r>
        <w:t>Periodicidade de Leitura de Mongo e Escrita no Sybase</w:t>
      </w:r>
    </w:p>
    <w:p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 mongo e exporta para o Sybase&gt;</w:t>
      </w:r>
    </w:p>
    <w:p w:rsidR="00FD4261" w:rsidRDefault="00AB48B2" w:rsidP="001D1FC7">
      <w:pPr>
        <w:jc w:val="both"/>
        <w:rPr>
          <w:rFonts w:ascii="Courier New" w:hAnsi="Courier New" w:cs="Courier New"/>
          <w:sz w:val="24"/>
          <w:szCs w:val="24"/>
        </w:rPr>
      </w:pPr>
      <w:r>
        <w:rPr>
          <w:rFonts w:ascii="Courier New" w:hAnsi="Courier New" w:cs="Courier New"/>
          <w:sz w:val="24"/>
          <w:szCs w:val="24"/>
        </w:rPr>
        <w:tab/>
      </w:r>
      <w:r w:rsidR="00FD4261" w:rsidRPr="00AD5804">
        <w:rPr>
          <w:rFonts w:ascii="Courier New" w:hAnsi="Courier New" w:cs="Courier New"/>
          <w:sz w:val="24"/>
          <w:szCs w:val="24"/>
        </w:rPr>
        <w:t xml:space="preserve">O </w:t>
      </w:r>
      <w:proofErr w:type="spellStart"/>
      <w:r w:rsidR="00FD4261" w:rsidRPr="00AD5804">
        <w:rPr>
          <w:rFonts w:ascii="Courier New" w:hAnsi="Courier New" w:cs="Courier New"/>
          <w:sz w:val="24"/>
          <w:szCs w:val="24"/>
        </w:rPr>
        <w:t>Mongo</w:t>
      </w:r>
      <w:proofErr w:type="spellEnd"/>
      <w:r w:rsidR="00FD4261" w:rsidRPr="00AD5804">
        <w:rPr>
          <w:rFonts w:ascii="Courier New" w:hAnsi="Courier New" w:cs="Courier New"/>
          <w:sz w:val="24"/>
          <w:szCs w:val="24"/>
        </w:rPr>
        <w:t xml:space="preserve"> exporta</w:t>
      </w:r>
      <w:r w:rsidR="005C47AA">
        <w:rPr>
          <w:rFonts w:ascii="Courier New" w:hAnsi="Courier New" w:cs="Courier New"/>
          <w:sz w:val="24"/>
          <w:szCs w:val="24"/>
        </w:rPr>
        <w:t xml:space="preserve"> os dados para o Sybase a cada 2</w:t>
      </w:r>
      <w:r w:rsidR="00FD4261" w:rsidRPr="00AD5804">
        <w:rPr>
          <w:rFonts w:ascii="Courier New" w:hAnsi="Courier New" w:cs="Courier New"/>
          <w:sz w:val="24"/>
          <w:szCs w:val="24"/>
        </w:rPr>
        <w:t xml:space="preserve">0s, através de JDBC. </w:t>
      </w:r>
      <w:r w:rsidR="00AD5804" w:rsidRPr="00AD5804">
        <w:rPr>
          <w:rFonts w:ascii="Courier New" w:hAnsi="Courier New" w:cs="Courier New"/>
          <w:sz w:val="24"/>
          <w:szCs w:val="24"/>
        </w:rPr>
        <w:t>Este valor foi escolhido p</w:t>
      </w:r>
      <w:r w:rsidR="00C75637" w:rsidRPr="00AD5804">
        <w:rPr>
          <w:rFonts w:ascii="Courier New" w:hAnsi="Courier New" w:cs="Courier New"/>
          <w:sz w:val="24"/>
          <w:szCs w:val="24"/>
        </w:rPr>
        <w:t>ara reduzir a quantidade de vezes que se envia</w:t>
      </w:r>
      <w:r w:rsidR="00AD5804" w:rsidRPr="00AD5804">
        <w:rPr>
          <w:rFonts w:ascii="Courier New" w:hAnsi="Courier New" w:cs="Courier New"/>
          <w:sz w:val="24"/>
          <w:szCs w:val="24"/>
        </w:rPr>
        <w:t>m os dados,</w:t>
      </w:r>
      <w:r w:rsidR="00C75637" w:rsidRPr="00AD5804">
        <w:rPr>
          <w:rFonts w:ascii="Courier New" w:hAnsi="Courier New" w:cs="Courier New"/>
          <w:sz w:val="24"/>
          <w:szCs w:val="24"/>
        </w:rPr>
        <w:t xml:space="preserve"> mas mantendo o utilizador ciente </w:t>
      </w:r>
      <w:r w:rsidR="00AD5804" w:rsidRPr="00AD5804">
        <w:rPr>
          <w:rFonts w:ascii="Courier New" w:hAnsi="Courier New" w:cs="Courier New"/>
          <w:sz w:val="24"/>
          <w:szCs w:val="24"/>
        </w:rPr>
        <w:t>de que estão</w:t>
      </w:r>
      <w:r w:rsidR="00C75637" w:rsidRPr="00AD5804">
        <w:rPr>
          <w:rFonts w:ascii="Courier New" w:hAnsi="Courier New" w:cs="Courier New"/>
          <w:sz w:val="24"/>
          <w:szCs w:val="24"/>
        </w:rPr>
        <w:t xml:space="preserve"> a </w:t>
      </w:r>
      <w:r w:rsidR="00AD5804" w:rsidRPr="00AD5804">
        <w:rPr>
          <w:rFonts w:ascii="Courier New" w:hAnsi="Courier New" w:cs="Courier New"/>
          <w:sz w:val="24"/>
          <w:szCs w:val="24"/>
        </w:rPr>
        <w:t>ocorrer atualizações.</w:t>
      </w:r>
    </w:p>
    <w:p w:rsidR="00AD5804" w:rsidRDefault="00AB48B2" w:rsidP="001D1FC7">
      <w:pPr>
        <w:jc w:val="both"/>
        <w:rPr>
          <w:rFonts w:ascii="Courier New" w:hAnsi="Courier New" w:cs="Courier New"/>
          <w:sz w:val="24"/>
          <w:szCs w:val="24"/>
        </w:rPr>
      </w:pPr>
      <w:r>
        <w:rPr>
          <w:rFonts w:ascii="Courier New" w:hAnsi="Courier New" w:cs="Courier New"/>
          <w:sz w:val="24"/>
          <w:szCs w:val="24"/>
        </w:rPr>
        <w:tab/>
      </w:r>
      <w:r w:rsidR="00AD5804">
        <w:rPr>
          <w:rFonts w:ascii="Courier New" w:hAnsi="Courier New" w:cs="Courier New"/>
          <w:sz w:val="24"/>
          <w:szCs w:val="24"/>
        </w:rPr>
        <w:t>A Thread q</w:t>
      </w:r>
      <w:r>
        <w:rPr>
          <w:rFonts w:ascii="Courier New" w:hAnsi="Courier New" w:cs="Courier New"/>
          <w:sz w:val="24"/>
          <w:szCs w:val="24"/>
        </w:rPr>
        <w:t xml:space="preserve">ue envia os dados para o </w:t>
      </w:r>
      <w:proofErr w:type="spellStart"/>
      <w:r>
        <w:rPr>
          <w:rFonts w:ascii="Courier New" w:hAnsi="Courier New" w:cs="Courier New"/>
          <w:sz w:val="24"/>
          <w:szCs w:val="24"/>
        </w:rPr>
        <w:t>sybase</w:t>
      </w:r>
      <w:proofErr w:type="spellEnd"/>
      <w:r w:rsidR="00AD5804">
        <w:rPr>
          <w:rFonts w:ascii="Courier New" w:hAnsi="Courier New" w:cs="Courier New"/>
          <w:sz w:val="24"/>
          <w:szCs w:val="24"/>
        </w:rPr>
        <w:t xml:space="preserve"> irá chamar</w:t>
      </w:r>
      <w:r>
        <w:rPr>
          <w:rFonts w:ascii="Courier New" w:hAnsi="Courier New" w:cs="Courier New"/>
          <w:sz w:val="24"/>
          <w:szCs w:val="24"/>
        </w:rPr>
        <w:t>,</w:t>
      </w:r>
      <w:r w:rsidR="005C47AA">
        <w:rPr>
          <w:rFonts w:ascii="Courier New" w:hAnsi="Courier New" w:cs="Courier New"/>
          <w:sz w:val="24"/>
          <w:szCs w:val="24"/>
        </w:rPr>
        <w:t xml:space="preserve"> a cada 2</w:t>
      </w:r>
      <w:r w:rsidR="00AD5804">
        <w:rPr>
          <w:rFonts w:ascii="Courier New" w:hAnsi="Courier New" w:cs="Courier New"/>
          <w:sz w:val="24"/>
          <w:szCs w:val="24"/>
        </w:rPr>
        <w:t>0s</w:t>
      </w:r>
      <w:r>
        <w:rPr>
          <w:rFonts w:ascii="Courier New" w:hAnsi="Courier New" w:cs="Courier New"/>
          <w:sz w:val="24"/>
          <w:szCs w:val="24"/>
        </w:rPr>
        <w:t>,</w:t>
      </w:r>
      <w:r w:rsidR="00AD5804">
        <w:rPr>
          <w:rFonts w:ascii="Courier New" w:hAnsi="Courier New" w:cs="Courier New"/>
          <w:sz w:val="24"/>
          <w:szCs w:val="24"/>
        </w:rPr>
        <w:t xml:space="preserve"> um método da classe que lida com a sincronização das Threads. </w:t>
      </w:r>
    </w:p>
    <w:p w:rsidR="00AD5804" w:rsidRPr="00AD5804" w:rsidRDefault="00AB48B2" w:rsidP="001D1FC7">
      <w:pPr>
        <w:jc w:val="both"/>
        <w:rPr>
          <w:rFonts w:ascii="Courier New" w:hAnsi="Courier New" w:cs="Courier New"/>
          <w:sz w:val="24"/>
          <w:szCs w:val="24"/>
        </w:rPr>
      </w:pPr>
      <w:r>
        <w:rPr>
          <w:rFonts w:ascii="Courier New" w:hAnsi="Courier New" w:cs="Courier New"/>
          <w:sz w:val="24"/>
          <w:szCs w:val="24"/>
        </w:rPr>
        <w:tab/>
      </w:r>
      <w:r w:rsidR="00AD5804">
        <w:rPr>
          <w:rFonts w:ascii="Courier New" w:hAnsi="Courier New" w:cs="Courier New"/>
          <w:sz w:val="24"/>
          <w:szCs w:val="24"/>
        </w:rPr>
        <w:t>Esse método irá buscar ao mongo os dados que ainda não foram migrados.</w:t>
      </w:r>
    </w:p>
    <w:p w:rsidR="00AD5804" w:rsidRDefault="00AB48B2" w:rsidP="001D1FC7">
      <w:pPr>
        <w:jc w:val="both"/>
        <w:rPr>
          <w:rFonts w:ascii="Courier New" w:hAnsi="Courier New" w:cs="Courier New"/>
          <w:sz w:val="24"/>
          <w:szCs w:val="24"/>
        </w:rPr>
      </w:pPr>
      <w:r>
        <w:rPr>
          <w:rFonts w:ascii="Courier New" w:hAnsi="Courier New" w:cs="Courier New"/>
          <w:sz w:val="24"/>
          <w:szCs w:val="24"/>
        </w:rPr>
        <w:tab/>
      </w:r>
      <w:r w:rsidR="00FD4261">
        <w:rPr>
          <w:rFonts w:ascii="Courier New" w:hAnsi="Courier New" w:cs="Courier New"/>
          <w:sz w:val="24"/>
          <w:szCs w:val="24"/>
        </w:rPr>
        <w:t>Como explicado no ponto 1.1, cada linha que está na coleção do mongo é exportada se tiver o valor do campo “</w:t>
      </w:r>
      <w:proofErr w:type="spellStart"/>
      <w:r w:rsidR="00FD4261">
        <w:rPr>
          <w:rFonts w:ascii="Courier New" w:hAnsi="Courier New" w:cs="Courier New"/>
          <w:sz w:val="24"/>
          <w:szCs w:val="24"/>
        </w:rPr>
        <w:t>migrated</w:t>
      </w:r>
      <w:proofErr w:type="spellEnd"/>
      <w:r w:rsidR="00FD4261">
        <w:rPr>
          <w:rFonts w:ascii="Courier New" w:hAnsi="Courier New" w:cs="Courier New"/>
          <w:sz w:val="24"/>
          <w:szCs w:val="24"/>
        </w:rPr>
        <w:t>” a false.</w:t>
      </w:r>
      <w:r w:rsidR="0041480A">
        <w:rPr>
          <w:rFonts w:ascii="Courier New" w:hAnsi="Courier New" w:cs="Courier New"/>
          <w:sz w:val="24"/>
          <w:szCs w:val="24"/>
        </w:rPr>
        <w:t xml:space="preserve"> </w:t>
      </w:r>
    </w:p>
    <w:p w:rsidR="00FD4261" w:rsidRDefault="00AB48B2" w:rsidP="001D1FC7">
      <w:pPr>
        <w:jc w:val="both"/>
        <w:rPr>
          <w:rFonts w:ascii="Courier New" w:hAnsi="Courier New" w:cs="Courier New"/>
          <w:sz w:val="24"/>
          <w:szCs w:val="24"/>
        </w:rPr>
      </w:pPr>
      <w:r>
        <w:rPr>
          <w:rFonts w:ascii="Courier New" w:hAnsi="Courier New" w:cs="Courier New"/>
          <w:sz w:val="24"/>
          <w:szCs w:val="24"/>
        </w:rPr>
        <w:tab/>
      </w:r>
      <w:r w:rsidR="00AD5804">
        <w:rPr>
          <w:rFonts w:ascii="Courier New" w:hAnsi="Courier New" w:cs="Courier New"/>
          <w:sz w:val="24"/>
          <w:szCs w:val="24"/>
        </w:rPr>
        <w:t xml:space="preserve">Este método devolve os dados </w:t>
      </w:r>
      <w:r>
        <w:rPr>
          <w:rFonts w:ascii="Courier New" w:hAnsi="Courier New" w:cs="Courier New"/>
          <w:sz w:val="24"/>
          <w:szCs w:val="24"/>
        </w:rPr>
        <w:t>qu</w:t>
      </w:r>
      <w:r w:rsidR="00AD5804">
        <w:rPr>
          <w:rFonts w:ascii="Courier New" w:hAnsi="Courier New" w:cs="Courier New"/>
          <w:sz w:val="24"/>
          <w:szCs w:val="24"/>
        </w:rPr>
        <w:t xml:space="preserve">e serão enviados para o </w:t>
      </w:r>
      <w:proofErr w:type="spellStart"/>
      <w:r w:rsidR="00AD5804">
        <w:rPr>
          <w:rFonts w:ascii="Courier New" w:hAnsi="Courier New" w:cs="Courier New"/>
          <w:sz w:val="24"/>
          <w:szCs w:val="24"/>
        </w:rPr>
        <w:t>sybase</w:t>
      </w:r>
      <w:proofErr w:type="spellEnd"/>
      <w:r w:rsidR="00D44989">
        <w:rPr>
          <w:rFonts w:ascii="Courier New" w:hAnsi="Courier New" w:cs="Courier New"/>
          <w:sz w:val="24"/>
          <w:szCs w:val="24"/>
        </w:rPr>
        <w:t>. Depois de exportados, ca</w:t>
      </w:r>
      <w:r>
        <w:rPr>
          <w:rFonts w:ascii="Courier New" w:hAnsi="Courier New" w:cs="Courier New"/>
          <w:sz w:val="24"/>
          <w:szCs w:val="24"/>
        </w:rPr>
        <w:t>da linha migrada</w:t>
      </w:r>
      <w:r w:rsidR="0041480A">
        <w:rPr>
          <w:rFonts w:ascii="Courier New" w:hAnsi="Courier New" w:cs="Courier New"/>
          <w:sz w:val="24"/>
          <w:szCs w:val="24"/>
        </w:rPr>
        <w:t xml:space="preserve"> irá ser atualizada, passando o campo “</w:t>
      </w:r>
      <w:proofErr w:type="spellStart"/>
      <w:r w:rsidR="0041480A">
        <w:rPr>
          <w:rFonts w:ascii="Courier New" w:hAnsi="Courier New" w:cs="Courier New"/>
          <w:sz w:val="24"/>
          <w:szCs w:val="24"/>
        </w:rPr>
        <w:t>migrated</w:t>
      </w:r>
      <w:proofErr w:type="spellEnd"/>
      <w:r w:rsidR="0041480A">
        <w:rPr>
          <w:rFonts w:ascii="Courier New" w:hAnsi="Courier New" w:cs="Courier New"/>
          <w:sz w:val="24"/>
          <w:szCs w:val="24"/>
        </w:rPr>
        <w:t xml:space="preserve">” para </w:t>
      </w:r>
      <w:proofErr w:type="spellStart"/>
      <w:r w:rsidR="0041480A">
        <w:rPr>
          <w:rFonts w:ascii="Courier New" w:hAnsi="Courier New" w:cs="Courier New"/>
          <w:sz w:val="24"/>
          <w:szCs w:val="24"/>
        </w:rPr>
        <w:t>true</w:t>
      </w:r>
      <w:proofErr w:type="spellEnd"/>
      <w:r w:rsidR="0041480A">
        <w:rPr>
          <w:rFonts w:ascii="Courier New" w:hAnsi="Courier New" w:cs="Courier New"/>
          <w:sz w:val="24"/>
          <w:szCs w:val="24"/>
        </w:rPr>
        <w:t>.</w:t>
      </w:r>
    </w:p>
    <w:p w:rsidR="00AD5804" w:rsidRDefault="00AD5804" w:rsidP="001D1FC7">
      <w:pPr>
        <w:jc w:val="both"/>
        <w:rPr>
          <w:rFonts w:ascii="Courier New" w:hAnsi="Courier New" w:cs="Courier New"/>
          <w:sz w:val="24"/>
          <w:szCs w:val="24"/>
        </w:rPr>
      </w:pPr>
    </w:p>
    <w:p w:rsidR="00AD5804" w:rsidRDefault="00AD5804" w:rsidP="001D1FC7">
      <w:pPr>
        <w:jc w:val="both"/>
        <w:rPr>
          <w:rFonts w:ascii="Courier New" w:hAnsi="Courier New" w:cs="Courier New"/>
          <w:sz w:val="24"/>
          <w:szCs w:val="24"/>
        </w:rPr>
      </w:pPr>
    </w:p>
    <w:p w:rsidR="00FD4261" w:rsidRPr="00FD4261" w:rsidRDefault="00FD4261" w:rsidP="001D1FC7">
      <w:pPr>
        <w:jc w:val="both"/>
        <w:rPr>
          <w:rFonts w:ascii="Courier New" w:hAnsi="Courier New" w:cs="Courier New"/>
          <w:sz w:val="24"/>
          <w:szCs w:val="24"/>
        </w:rPr>
      </w:pPr>
    </w:p>
    <w:p w:rsidR="00C315F2" w:rsidRPr="001D1FC7" w:rsidRDefault="00C315F2" w:rsidP="001D1FC7">
      <w:pPr>
        <w:jc w:val="both"/>
        <w:rPr>
          <w:rFonts w:ascii="Courier New" w:hAnsi="Courier New" w:cs="Courier New"/>
          <w:szCs w:val="24"/>
        </w:rPr>
      </w:pPr>
    </w:p>
    <w:p w:rsidR="001D465E" w:rsidRDefault="001D465E">
      <w:pPr>
        <w:rPr>
          <w:rFonts w:asciiTheme="majorHAnsi" w:eastAsiaTheme="majorEastAsia" w:hAnsiTheme="majorHAnsi" w:cstheme="majorBidi"/>
          <w:i/>
          <w:color w:val="365F91" w:themeColor="accent1" w:themeShade="BF"/>
          <w:sz w:val="26"/>
          <w:szCs w:val="26"/>
        </w:rPr>
      </w:pPr>
      <w:r>
        <w:br w:type="page"/>
      </w:r>
    </w:p>
    <w:p w:rsidR="00C315F2" w:rsidRDefault="00C315F2" w:rsidP="000A2548">
      <w:pPr>
        <w:pStyle w:val="Heading2"/>
      </w:pPr>
      <w:proofErr w:type="spellStart"/>
      <w:r>
        <w:t>Triggers</w:t>
      </w:r>
      <w:proofErr w:type="spellEnd"/>
      <w:r>
        <w:t>, SP ou eventos no Sybase (caso relevante)</w:t>
      </w:r>
    </w:p>
    <w:p w:rsidR="00C315F2" w:rsidRPr="001D1FC7" w:rsidRDefault="00C315F2" w:rsidP="00C315F2">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 xml:space="preserve">Especificar que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ou SO pretendem que sejam implementados &gt;</w:t>
      </w:r>
    </w:p>
    <w:p w:rsidR="00E923A6" w:rsidRDefault="00E923A6" w:rsidP="00E923A6">
      <w:pPr>
        <w:jc w:val="both"/>
        <w:rPr>
          <w:rFonts w:ascii="Courier New" w:hAnsi="Courier New" w:cs="Courier New"/>
          <w:sz w:val="24"/>
          <w:szCs w:val="24"/>
        </w:rPr>
      </w:pPr>
    </w:p>
    <w:p w:rsidR="001D465E" w:rsidRDefault="001D465E">
      <w:pPr>
        <w:rPr>
          <w:rFonts w:asciiTheme="majorHAnsi" w:eastAsiaTheme="majorEastAsia" w:hAnsiTheme="majorHAnsi" w:cstheme="majorBidi"/>
          <w:i/>
          <w:color w:val="365F91" w:themeColor="accent1" w:themeShade="BF"/>
          <w:sz w:val="26"/>
          <w:szCs w:val="26"/>
        </w:rPr>
      </w:pPr>
      <w:r>
        <w:br w:type="page"/>
      </w:r>
    </w:p>
    <w:p w:rsidR="001D1FC7" w:rsidRDefault="001D1FC7" w:rsidP="000A2548">
      <w:pPr>
        <w:pStyle w:val="Heading2"/>
      </w:pPr>
      <w:r>
        <w:t>Utilizadores relevantes no Sybase e respectivos privilégios</w:t>
      </w:r>
    </w:p>
    <w:tbl>
      <w:tblPr>
        <w:tblW w:w="6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1"/>
        <w:gridCol w:w="2015"/>
        <w:gridCol w:w="2208"/>
      </w:tblGrid>
      <w:tr w:rsidR="006A0C2E">
        <w:trPr>
          <w:trHeight w:val="344"/>
        </w:trPr>
        <w:tc>
          <w:tcPr>
            <w:tcW w:w="1981" w:type="dxa"/>
            <w:vMerge w:val="restart"/>
            <w:shd w:val="clear" w:color="auto" w:fill="auto"/>
            <w:vAlign w:val="center"/>
          </w:tcPr>
          <w:p w:rsidR="006A0C2E" w:rsidRPr="003A21D6" w:rsidRDefault="006A0C2E" w:rsidP="00392442">
            <w:pPr>
              <w:jc w:val="center"/>
              <w:rPr>
                <w:rFonts w:ascii="Courier New" w:hAnsi="Courier New" w:cs="Courier New"/>
                <w:b/>
                <w:sz w:val="24"/>
                <w:szCs w:val="24"/>
              </w:rPr>
            </w:pPr>
            <w:bookmarkStart w:id="6" w:name="_Hlk511253199"/>
            <w:r w:rsidRPr="003A21D6">
              <w:rPr>
                <w:rFonts w:ascii="Courier New" w:hAnsi="Courier New" w:cs="Courier New"/>
                <w:b/>
                <w:sz w:val="24"/>
                <w:szCs w:val="24"/>
              </w:rPr>
              <w:t>Tabela</w:t>
            </w:r>
          </w:p>
        </w:tc>
        <w:tc>
          <w:tcPr>
            <w:tcW w:w="4223" w:type="dxa"/>
            <w:gridSpan w:val="2"/>
            <w:shd w:val="clear" w:color="auto" w:fill="auto"/>
          </w:tcPr>
          <w:p w:rsidR="006A0C2E" w:rsidRPr="003A21D6" w:rsidRDefault="006A0C2E" w:rsidP="00392442">
            <w:pPr>
              <w:jc w:val="center"/>
              <w:rPr>
                <w:rFonts w:ascii="Courier New" w:hAnsi="Courier New" w:cs="Courier New"/>
                <w:b/>
                <w:sz w:val="24"/>
                <w:szCs w:val="24"/>
              </w:rPr>
            </w:pPr>
            <w:r w:rsidRPr="003A21D6">
              <w:rPr>
                <w:rFonts w:ascii="Courier New" w:hAnsi="Courier New" w:cs="Courier New"/>
                <w:b/>
                <w:sz w:val="24"/>
                <w:szCs w:val="24"/>
              </w:rPr>
              <w:t>Tipo de Utilizador</w:t>
            </w:r>
          </w:p>
        </w:tc>
      </w:tr>
      <w:tr w:rsidR="00DE5075">
        <w:trPr>
          <w:trHeight w:val="1052"/>
        </w:trPr>
        <w:tc>
          <w:tcPr>
            <w:tcW w:w="1981" w:type="dxa"/>
            <w:vMerge/>
            <w:shd w:val="clear" w:color="auto" w:fill="auto"/>
          </w:tcPr>
          <w:p w:rsidR="00DE5075" w:rsidRPr="003A21D6" w:rsidRDefault="00DE5075" w:rsidP="00392442">
            <w:pPr>
              <w:jc w:val="center"/>
              <w:rPr>
                <w:rFonts w:ascii="Courier New" w:hAnsi="Courier New" w:cs="Courier New"/>
                <w:b/>
                <w:sz w:val="24"/>
                <w:szCs w:val="24"/>
              </w:rPr>
            </w:pPr>
          </w:p>
        </w:tc>
        <w:tc>
          <w:tcPr>
            <w:tcW w:w="2015" w:type="dxa"/>
            <w:shd w:val="clear" w:color="auto" w:fill="auto"/>
            <w:vAlign w:val="center"/>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Investigador</w:t>
            </w: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 xml:space="preserve">JDBC </w:t>
            </w:r>
            <w:proofErr w:type="spellStart"/>
            <w:r>
              <w:rPr>
                <w:rFonts w:ascii="Courier New" w:hAnsi="Courier New" w:cs="Courier New"/>
                <w:sz w:val="24"/>
                <w:szCs w:val="24"/>
              </w:rPr>
              <w:t>user</w:t>
            </w:r>
            <w:proofErr w:type="spellEnd"/>
          </w:p>
        </w:tc>
      </w:tr>
      <w:tr w:rsidR="00DE5075">
        <w:trPr>
          <w:trHeight w:val="327"/>
        </w:trPr>
        <w:tc>
          <w:tcPr>
            <w:tcW w:w="1981" w:type="dxa"/>
            <w:shd w:val="clear" w:color="auto" w:fill="auto"/>
          </w:tcPr>
          <w:p w:rsidR="00DE5075" w:rsidRPr="003A21D6" w:rsidRDefault="00DE5075" w:rsidP="00392442">
            <w:pPr>
              <w:tabs>
                <w:tab w:val="center" w:pos="863"/>
                <w:tab w:val="right" w:pos="1727"/>
              </w:tabs>
              <w:rPr>
                <w:rFonts w:ascii="Courier New" w:hAnsi="Courier New" w:cs="Courier New"/>
                <w:sz w:val="24"/>
                <w:szCs w:val="24"/>
              </w:rPr>
            </w:pPr>
            <w:r w:rsidRPr="003A21D6">
              <w:rPr>
                <w:rFonts w:ascii="Courier New" w:hAnsi="Courier New" w:cs="Courier New"/>
                <w:sz w:val="24"/>
                <w:szCs w:val="24"/>
              </w:rPr>
              <w:tab/>
              <w:t>Variáveis</w:t>
            </w:r>
            <w:r w:rsidRPr="003A21D6">
              <w:rPr>
                <w:rFonts w:ascii="Courier New" w:hAnsi="Courier New" w:cs="Courier New"/>
                <w:sz w:val="24"/>
                <w:szCs w:val="24"/>
              </w:rPr>
              <w:tab/>
            </w:r>
          </w:p>
        </w:tc>
        <w:tc>
          <w:tcPr>
            <w:tcW w:w="2015" w:type="dxa"/>
            <w:shd w:val="clear" w:color="auto" w:fill="auto"/>
            <w:vAlign w:val="center"/>
          </w:tcPr>
          <w:p w:rsidR="00DE5075" w:rsidRPr="003A21D6" w:rsidRDefault="00DE5075" w:rsidP="00DE5075">
            <w:pPr>
              <w:jc w:val="center"/>
              <w:rPr>
                <w:rFonts w:ascii="Courier New" w:hAnsi="Courier New" w:cs="Courier New"/>
                <w:sz w:val="24"/>
                <w:szCs w:val="24"/>
              </w:rPr>
            </w:pPr>
            <w:r>
              <w:rPr>
                <w:rFonts w:ascii="Courier New" w:hAnsi="Courier New" w:cs="Courier New"/>
                <w:sz w:val="24"/>
                <w:szCs w:val="24"/>
              </w:rPr>
              <w:t>-</w:t>
            </w: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w:t>
            </w:r>
          </w:p>
        </w:tc>
      </w:tr>
      <w:tr w:rsidR="00DE5075">
        <w:trPr>
          <w:trHeight w:val="344"/>
        </w:trPr>
        <w:tc>
          <w:tcPr>
            <w:tcW w:w="1981" w:type="dxa"/>
            <w:shd w:val="clear" w:color="auto" w:fill="auto"/>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Cultura</w:t>
            </w:r>
          </w:p>
        </w:tc>
        <w:tc>
          <w:tcPr>
            <w:tcW w:w="2015"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w:t>
            </w: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w:t>
            </w:r>
          </w:p>
        </w:tc>
      </w:tr>
      <w:tr w:rsidR="00DE5075">
        <w:trPr>
          <w:trHeight w:val="689"/>
        </w:trPr>
        <w:tc>
          <w:tcPr>
            <w:tcW w:w="1981" w:type="dxa"/>
            <w:shd w:val="clear" w:color="auto" w:fill="auto"/>
          </w:tcPr>
          <w:p w:rsidR="00DE5075" w:rsidRPr="003A21D6" w:rsidRDefault="00DE5075" w:rsidP="00392442">
            <w:pPr>
              <w:jc w:val="center"/>
              <w:rPr>
                <w:rFonts w:ascii="Courier New" w:hAnsi="Courier New" w:cs="Courier New"/>
                <w:sz w:val="24"/>
                <w:szCs w:val="24"/>
              </w:rPr>
            </w:pPr>
            <w:proofErr w:type="spellStart"/>
            <w:r w:rsidRPr="003A21D6">
              <w:rPr>
                <w:rFonts w:ascii="Courier New" w:hAnsi="Courier New" w:cs="Courier New"/>
                <w:sz w:val="24"/>
                <w:szCs w:val="24"/>
              </w:rPr>
              <w:t>VariáveisMe-didas</w:t>
            </w:r>
            <w:proofErr w:type="spellEnd"/>
          </w:p>
        </w:tc>
        <w:tc>
          <w:tcPr>
            <w:tcW w:w="2015"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w:t>
            </w: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w:t>
            </w:r>
          </w:p>
        </w:tc>
      </w:tr>
      <w:tr w:rsidR="00DE5075">
        <w:trPr>
          <w:trHeight w:val="344"/>
        </w:trPr>
        <w:tc>
          <w:tcPr>
            <w:tcW w:w="1981" w:type="dxa"/>
            <w:shd w:val="clear" w:color="auto" w:fill="auto"/>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Medições</w:t>
            </w:r>
          </w:p>
        </w:tc>
        <w:tc>
          <w:tcPr>
            <w:tcW w:w="2015"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w:t>
            </w: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w:t>
            </w:r>
          </w:p>
        </w:tc>
      </w:tr>
      <w:tr w:rsidR="00DE5075">
        <w:trPr>
          <w:trHeight w:val="344"/>
        </w:trPr>
        <w:tc>
          <w:tcPr>
            <w:tcW w:w="1981" w:type="dxa"/>
            <w:shd w:val="clear" w:color="auto" w:fill="auto"/>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Investigador</w:t>
            </w:r>
          </w:p>
        </w:tc>
        <w:tc>
          <w:tcPr>
            <w:tcW w:w="2015" w:type="dxa"/>
            <w:shd w:val="clear" w:color="auto" w:fill="auto"/>
            <w:vAlign w:val="center"/>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w:t>
            </w:r>
          </w:p>
        </w:tc>
      </w:tr>
      <w:tr w:rsidR="00DE5075">
        <w:trPr>
          <w:trHeight w:val="672"/>
        </w:trPr>
        <w:tc>
          <w:tcPr>
            <w:tcW w:w="1981" w:type="dxa"/>
            <w:shd w:val="clear" w:color="auto" w:fill="auto"/>
          </w:tcPr>
          <w:p w:rsidR="00DE5075" w:rsidRPr="003A21D6" w:rsidRDefault="00DE5075" w:rsidP="00392442">
            <w:pPr>
              <w:jc w:val="center"/>
              <w:rPr>
                <w:rFonts w:ascii="Courier New" w:hAnsi="Courier New" w:cs="Courier New"/>
                <w:sz w:val="24"/>
                <w:szCs w:val="24"/>
              </w:rPr>
            </w:pPr>
            <w:proofErr w:type="spellStart"/>
            <w:r w:rsidRPr="003A21D6">
              <w:rPr>
                <w:rFonts w:ascii="Courier New" w:hAnsi="Courier New" w:cs="Courier New"/>
                <w:sz w:val="24"/>
                <w:szCs w:val="24"/>
              </w:rPr>
              <w:t>HumidadeTem-peratura</w:t>
            </w:r>
            <w:proofErr w:type="spellEnd"/>
          </w:p>
        </w:tc>
        <w:tc>
          <w:tcPr>
            <w:tcW w:w="2015" w:type="dxa"/>
            <w:shd w:val="clear" w:color="auto" w:fill="auto"/>
            <w:vAlign w:val="center"/>
          </w:tcPr>
          <w:p w:rsidR="00DE5075" w:rsidRPr="003A21D6" w:rsidRDefault="00DE5075"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r>
              <w:rPr>
                <w:rFonts w:ascii="Courier New" w:hAnsi="Courier New" w:cs="Courier New"/>
                <w:sz w:val="24"/>
                <w:szCs w:val="24"/>
              </w:rPr>
              <w:t>E</w:t>
            </w:r>
          </w:p>
        </w:tc>
      </w:tr>
      <w:tr w:rsidR="00DE5075">
        <w:trPr>
          <w:trHeight w:val="344"/>
        </w:trPr>
        <w:tc>
          <w:tcPr>
            <w:tcW w:w="1981" w:type="dxa"/>
            <w:shd w:val="clear" w:color="auto" w:fill="auto"/>
          </w:tcPr>
          <w:p w:rsidR="00DE5075" w:rsidRPr="003A21D6" w:rsidRDefault="00DE5075" w:rsidP="00392442">
            <w:pPr>
              <w:jc w:val="center"/>
              <w:rPr>
                <w:rFonts w:ascii="Courier New" w:hAnsi="Courier New" w:cs="Courier New"/>
                <w:b/>
                <w:sz w:val="24"/>
                <w:szCs w:val="24"/>
              </w:rPr>
            </w:pPr>
            <w:proofErr w:type="spellStart"/>
            <w:r w:rsidRPr="003A21D6">
              <w:rPr>
                <w:rFonts w:ascii="Courier New" w:hAnsi="Courier New" w:cs="Courier New"/>
                <w:b/>
                <w:sz w:val="24"/>
                <w:szCs w:val="24"/>
              </w:rPr>
              <w:t>Stored</w:t>
            </w:r>
            <w:proofErr w:type="spellEnd"/>
            <w:r w:rsidRPr="003A21D6">
              <w:rPr>
                <w:rFonts w:ascii="Courier New" w:hAnsi="Courier New" w:cs="Courier New"/>
                <w:b/>
                <w:sz w:val="24"/>
                <w:szCs w:val="24"/>
              </w:rPr>
              <w:t xml:space="preserve"> Proc.</w:t>
            </w:r>
          </w:p>
        </w:tc>
        <w:tc>
          <w:tcPr>
            <w:tcW w:w="2015" w:type="dxa"/>
            <w:shd w:val="clear" w:color="auto" w:fill="auto"/>
            <w:vAlign w:val="center"/>
          </w:tcPr>
          <w:p w:rsidR="00DE5075" w:rsidRPr="003A21D6" w:rsidRDefault="00DE5075" w:rsidP="00392442">
            <w:pPr>
              <w:jc w:val="center"/>
              <w:rPr>
                <w:rFonts w:ascii="Courier New" w:hAnsi="Courier New" w:cs="Courier New"/>
                <w:sz w:val="24"/>
                <w:szCs w:val="24"/>
              </w:rPr>
            </w:pPr>
          </w:p>
        </w:tc>
        <w:tc>
          <w:tcPr>
            <w:tcW w:w="2208" w:type="dxa"/>
            <w:shd w:val="clear" w:color="auto" w:fill="auto"/>
            <w:vAlign w:val="center"/>
          </w:tcPr>
          <w:p w:rsidR="00DE5075" w:rsidRPr="003A21D6" w:rsidRDefault="00DE5075" w:rsidP="00392442">
            <w:pPr>
              <w:jc w:val="center"/>
              <w:rPr>
                <w:rFonts w:ascii="Courier New" w:hAnsi="Courier New" w:cs="Courier New"/>
                <w:sz w:val="24"/>
                <w:szCs w:val="24"/>
              </w:rPr>
            </w:pPr>
          </w:p>
        </w:tc>
      </w:tr>
      <w:bookmarkEnd w:id="6"/>
    </w:tbl>
    <w:p w:rsidR="00DE5075" w:rsidRDefault="00DE5075" w:rsidP="001D1FC7">
      <w:pPr>
        <w:jc w:val="both"/>
        <w:rPr>
          <w:rFonts w:ascii="Courier New" w:hAnsi="Courier New" w:cs="Courier New"/>
          <w:szCs w:val="24"/>
        </w:rPr>
      </w:pPr>
    </w:p>
    <w:p w:rsidR="00DE5075" w:rsidRDefault="00DE5075" w:rsidP="001D1FC7">
      <w:pPr>
        <w:jc w:val="both"/>
        <w:rPr>
          <w:rFonts w:ascii="Courier New" w:hAnsi="Courier New" w:cs="Courier New"/>
          <w:szCs w:val="24"/>
        </w:rPr>
      </w:pPr>
    </w:p>
    <w:p w:rsidR="00DE5075" w:rsidRDefault="00DE5075" w:rsidP="001D1FC7">
      <w:pPr>
        <w:jc w:val="both"/>
        <w:rPr>
          <w:rFonts w:ascii="Courier New" w:hAnsi="Courier New" w:cs="Courier New"/>
          <w:szCs w:val="24"/>
        </w:rPr>
      </w:pPr>
      <w:r>
        <w:rPr>
          <w:rFonts w:ascii="Courier New" w:hAnsi="Courier New" w:cs="Courier New"/>
          <w:szCs w:val="24"/>
        </w:rPr>
        <w:t xml:space="preserve">Normalmente haveria um SP para permitir aos investigadores fazer leituras e inserções nas tabelas que a eles não têm acesso </w:t>
      </w:r>
      <w:proofErr w:type="spellStart"/>
      <w:r>
        <w:rPr>
          <w:rFonts w:ascii="Courier New" w:hAnsi="Courier New" w:cs="Courier New"/>
          <w:szCs w:val="24"/>
        </w:rPr>
        <w:t>direto</w:t>
      </w:r>
      <w:proofErr w:type="spellEnd"/>
      <w:r>
        <w:rPr>
          <w:rFonts w:ascii="Courier New" w:hAnsi="Courier New" w:cs="Courier New"/>
          <w:szCs w:val="24"/>
        </w:rPr>
        <w:t xml:space="preserve">, mas como essa funcionalidade não é relevante  para esta parte do trabalho, sendo apenas relevante no contexto da antiga especificação, esse SP não é especificado. </w:t>
      </w:r>
    </w:p>
    <w:p w:rsidR="001D1FC7" w:rsidRPr="001D1FC7" w:rsidRDefault="00DE5075" w:rsidP="001D1FC7">
      <w:pPr>
        <w:jc w:val="both"/>
        <w:rPr>
          <w:rFonts w:ascii="Courier New" w:hAnsi="Courier New" w:cs="Courier New"/>
          <w:szCs w:val="24"/>
        </w:rPr>
      </w:pPr>
      <w:r>
        <w:rPr>
          <w:rFonts w:ascii="Courier New" w:hAnsi="Courier New" w:cs="Courier New"/>
          <w:szCs w:val="24"/>
        </w:rPr>
        <w:t xml:space="preserve">O JDBC </w:t>
      </w:r>
      <w:proofErr w:type="spellStart"/>
      <w:r>
        <w:rPr>
          <w:rFonts w:ascii="Courier New" w:hAnsi="Courier New" w:cs="Courier New"/>
          <w:szCs w:val="24"/>
        </w:rPr>
        <w:t>user</w:t>
      </w:r>
      <w:proofErr w:type="spellEnd"/>
      <w:r>
        <w:rPr>
          <w:rFonts w:ascii="Courier New" w:hAnsi="Courier New" w:cs="Courier New"/>
          <w:szCs w:val="24"/>
        </w:rPr>
        <w:t xml:space="preserve"> é utilizado pela aplicação java para escrever dados no Sybase.</w:t>
      </w:r>
    </w:p>
    <w:p w:rsidR="00E923A6" w:rsidRDefault="00E923A6">
      <w:pPr>
        <w:rPr>
          <w:rFonts w:asciiTheme="majorHAnsi" w:eastAsiaTheme="majorEastAsia" w:hAnsiTheme="majorHAnsi" w:cstheme="majorBidi"/>
          <w:i/>
          <w:color w:val="365F91" w:themeColor="accent1" w:themeShade="BF"/>
          <w:sz w:val="26"/>
          <w:szCs w:val="26"/>
        </w:rPr>
      </w:pPr>
      <w:r>
        <w:br w:type="page"/>
      </w:r>
    </w:p>
    <w:p w:rsidR="007D283B" w:rsidRPr="00D32CF8" w:rsidRDefault="007D283B" w:rsidP="007D283B">
      <w:pPr>
        <w:pStyle w:val="Heading2"/>
      </w:pPr>
      <w:bookmarkStart w:id="7" w:name="_Toc499217390"/>
      <w:bookmarkEnd w:id="5"/>
      <w:r w:rsidRPr="00D32CF8">
        <w:rPr>
          <w:rStyle w:val="Heading3Char"/>
          <w:color w:val="365F91" w:themeColor="accent1" w:themeShade="BF"/>
          <w:sz w:val="26"/>
          <w:szCs w:val="26"/>
        </w:rPr>
        <w:t>Avaliação Global da Qualidade das Especificações</w:t>
      </w:r>
      <w:r w:rsidRPr="00D32CF8">
        <w:t xml:space="preserve"> </w:t>
      </w:r>
      <w:r w:rsidRPr="00D32CF8">
        <w:rPr>
          <w:rStyle w:val="Heading3Char"/>
          <w:color w:val="365F91" w:themeColor="accent1" w:themeShade="BF"/>
          <w:sz w:val="26"/>
          <w:szCs w:val="26"/>
        </w:rPr>
        <w:t>do próprio grupo</w:t>
      </w:r>
      <w:bookmarkEnd w:id="7"/>
      <w:r w:rsidRPr="00D32CF8">
        <w:t xml:space="preserve"> </w:t>
      </w:r>
    </w:p>
    <w:tbl>
      <w:tblPr>
        <w:tblStyle w:val="TableGrid"/>
        <w:tblW w:w="0" w:type="auto"/>
        <w:shd w:val="clear" w:color="auto" w:fill="E0E0E0"/>
        <w:tblLook w:val="04A0"/>
      </w:tblPr>
      <w:tblGrid>
        <w:gridCol w:w="8494"/>
      </w:tblGrid>
      <w:tr w:rsidR="007D283B">
        <w:trPr>
          <w:trHeight w:val="404"/>
        </w:trPr>
        <w:tc>
          <w:tcPr>
            <w:tcW w:w="8494" w:type="dxa"/>
            <w:shd w:val="clear" w:color="auto" w:fill="E0E0E0"/>
          </w:tcPr>
          <w:p w:rsidR="007D283B" w:rsidRDefault="007D283B" w:rsidP="00615DF2">
            <w:pPr>
              <w:jc w:val="both"/>
              <w:rPr>
                <w:rFonts w:ascii="Courier New" w:hAnsi="Courier New" w:cs="Courier New"/>
                <w:sz w:val="24"/>
                <w:szCs w:val="24"/>
              </w:rPr>
            </w:pPr>
          </w:p>
          <w:p w:rsidR="007D283B" w:rsidRDefault="007D283B" w:rsidP="00615DF2">
            <w:pPr>
              <w:rPr>
                <w:rFonts w:asciiTheme="majorHAnsi" w:eastAsiaTheme="majorEastAsia" w:hAnsiTheme="majorHAnsi" w:cstheme="majorBidi"/>
                <w:color w:val="365F91" w:themeColor="accent1" w:themeShade="BF"/>
                <w:sz w:val="26"/>
                <w:szCs w:val="26"/>
              </w:rPr>
            </w:pPr>
          </w:p>
          <w:p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rsidR="007D283B" w:rsidRDefault="007D283B" w:rsidP="00615DF2">
            <w:pPr>
              <w:rPr>
                <w:rFonts w:asciiTheme="majorHAnsi" w:eastAsiaTheme="majorEastAsia" w:hAnsiTheme="majorHAnsi" w:cstheme="majorBidi"/>
                <w:color w:val="365F91" w:themeColor="accent1" w:themeShade="BF"/>
                <w:sz w:val="26"/>
                <w:szCs w:val="26"/>
              </w:rPr>
            </w:pPr>
          </w:p>
          <w:p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7D283B" w:rsidRPr="00AE0D67" w:rsidRDefault="007D283B" w:rsidP="00615DF2">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rsidR="007D283B" w:rsidRPr="00F5450F" w:rsidRDefault="007D283B" w:rsidP="00615DF2">
            <w:pPr>
              <w:rPr>
                <w:rFonts w:asciiTheme="majorHAnsi" w:eastAsiaTheme="majorEastAsia" w:hAnsiTheme="majorHAnsi" w:cstheme="majorBidi"/>
                <w:color w:val="365F91" w:themeColor="accent1" w:themeShade="BF"/>
                <w:sz w:val="26"/>
                <w:szCs w:val="26"/>
              </w:rPr>
            </w:pPr>
          </w:p>
          <w:p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rsidR="007D283B" w:rsidRDefault="007D283B"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p w:rsidR="001D465E" w:rsidRDefault="001D465E" w:rsidP="00615DF2">
            <w:pPr>
              <w:jc w:val="both"/>
              <w:rPr>
                <w:rFonts w:ascii="Courier New" w:hAnsi="Courier New" w:cs="Courier New"/>
                <w:sz w:val="24"/>
                <w:szCs w:val="24"/>
              </w:rPr>
            </w:pPr>
          </w:p>
        </w:tc>
      </w:tr>
    </w:tbl>
    <w:p w:rsidR="007D283B" w:rsidRDefault="007D283B" w:rsidP="007D283B">
      <w:pPr>
        <w:jc w:val="both"/>
        <w:rPr>
          <w:rFonts w:ascii="Courier New" w:hAnsi="Courier New" w:cs="Courier New"/>
          <w:sz w:val="24"/>
          <w:szCs w:val="24"/>
        </w:rPr>
      </w:pPr>
    </w:p>
    <w:p w:rsidR="001D465E" w:rsidRDefault="001D465E">
      <w:pPr>
        <w:rPr>
          <w:rFonts w:asciiTheme="majorHAnsi" w:eastAsiaTheme="majorEastAsia" w:hAnsiTheme="majorHAnsi" w:cstheme="majorBidi"/>
          <w:i/>
          <w:color w:val="365F91" w:themeColor="accent1" w:themeShade="BF"/>
          <w:sz w:val="26"/>
          <w:szCs w:val="26"/>
        </w:rPr>
      </w:pPr>
      <w:bookmarkStart w:id="8" w:name="_Toc471205792"/>
      <w:bookmarkStart w:id="9" w:name="_Toc320026708"/>
      <w:r>
        <w:br w:type="page"/>
      </w:r>
    </w:p>
    <w:p w:rsidR="00DB1868" w:rsidRDefault="001D1FC7" w:rsidP="000A2548">
      <w:pPr>
        <w:pStyle w:val="Heading2"/>
      </w:pPr>
      <w:r>
        <w:t xml:space="preserve">Implementação </w:t>
      </w:r>
      <w:bookmarkEnd w:id="8"/>
    </w:p>
    <w:p w:rsidR="00DB1868" w:rsidRPr="00DB1868" w:rsidRDefault="001D1FC7" w:rsidP="00DB1868">
      <w:pPr>
        <w:pStyle w:val="Heading3"/>
      </w:pPr>
      <w:bookmarkStart w:id="10" w:name="_Toc471205793"/>
      <w:r>
        <w:t xml:space="preserve">Código Mongo </w:t>
      </w:r>
      <w:r w:rsidR="00DB1868">
        <w:t>Implementado</w:t>
      </w:r>
      <w:bookmarkEnd w:id="10"/>
      <w:r>
        <w:t xml:space="preserve"> (dentro do java)</w:t>
      </w:r>
    </w:p>
    <w:p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rsidR="00DB1868" w:rsidRDefault="00DB1868">
      <w:pPr>
        <w:rPr>
          <w:rFonts w:asciiTheme="majorHAnsi" w:eastAsiaTheme="majorEastAsia" w:hAnsiTheme="majorHAnsi" w:cstheme="majorBidi"/>
          <w:color w:val="243F60" w:themeColor="accent1" w:themeShade="7F"/>
          <w:sz w:val="24"/>
          <w:szCs w:val="24"/>
        </w:rPr>
      </w:pPr>
      <w:r>
        <w:br w:type="page"/>
      </w:r>
    </w:p>
    <w:p w:rsidR="00DB1868" w:rsidRPr="00DB1868" w:rsidRDefault="00DB1868" w:rsidP="00DB1868">
      <w:pPr>
        <w:pStyle w:val="Heading3"/>
      </w:pPr>
      <w:bookmarkStart w:id="11" w:name="_Toc471205794"/>
      <w:r>
        <w:t>Divergências face ao especificado</w:t>
      </w:r>
      <w:bookmarkEnd w:id="11"/>
    </w:p>
    <w:p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rsidR="00DB1868" w:rsidRDefault="00DB1868">
      <w:pPr>
        <w:rPr>
          <w:rFonts w:asciiTheme="majorHAnsi" w:eastAsiaTheme="majorEastAsia" w:hAnsiTheme="majorHAnsi" w:cstheme="majorBidi"/>
          <w:b/>
          <w:bCs/>
          <w:i/>
          <w:iCs/>
          <w:color w:val="4F81BD" w:themeColor="accent1"/>
        </w:rPr>
      </w:pPr>
    </w:p>
    <w:p w:rsidR="001B5737" w:rsidRDefault="001B5737">
      <w:pPr>
        <w:rPr>
          <w:rFonts w:asciiTheme="majorHAnsi" w:eastAsiaTheme="majorEastAsia" w:hAnsiTheme="majorHAnsi" w:cstheme="majorBidi"/>
          <w:b/>
          <w:bCs/>
          <w:i/>
          <w:iCs/>
          <w:color w:val="4F81BD" w:themeColor="accent1"/>
        </w:rPr>
      </w:pPr>
      <w:r>
        <w:br w:type="page"/>
      </w:r>
    </w:p>
    <w:p w:rsidR="00F428F1" w:rsidRDefault="001B5737" w:rsidP="00C315F2">
      <w:pPr>
        <w:pStyle w:val="Heading3"/>
      </w:pPr>
      <w:bookmarkStart w:id="12" w:name="_Toc471205795"/>
      <w:r>
        <w:t>Código SQL</w:t>
      </w:r>
      <w:bookmarkEnd w:id="12"/>
      <w:r w:rsidR="00C315F2">
        <w:t xml:space="preserve"> Implementado</w:t>
      </w:r>
    </w:p>
    <w:p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rsidR="001B5737" w:rsidRDefault="001B5737" w:rsidP="001B5737">
      <w:pPr>
        <w:rPr>
          <w:rFonts w:asciiTheme="majorHAnsi" w:eastAsiaTheme="majorEastAsia" w:hAnsiTheme="majorHAnsi" w:cstheme="majorBidi"/>
          <w:color w:val="243F60" w:themeColor="accent1" w:themeShade="7F"/>
          <w:sz w:val="24"/>
          <w:szCs w:val="24"/>
        </w:rPr>
      </w:pPr>
      <w:r>
        <w:br w:type="page"/>
      </w:r>
    </w:p>
    <w:p w:rsidR="001B5737" w:rsidRPr="00DB1868" w:rsidRDefault="001B5737" w:rsidP="001B5737">
      <w:pPr>
        <w:pStyle w:val="Heading3"/>
      </w:pPr>
      <w:bookmarkStart w:id="13" w:name="_Toc471205797"/>
      <w:r>
        <w:t>Divergências face ao especificado</w:t>
      </w:r>
      <w:bookmarkEnd w:id="13"/>
    </w:p>
    <w:p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rsidR="0000227A" w:rsidRPr="00E4534F" w:rsidRDefault="00CB389B" w:rsidP="0000227A">
      <w:pPr>
        <w:pStyle w:val="Heading1"/>
      </w:pPr>
      <w:r>
        <w:br w:type="page"/>
      </w:r>
      <w:bookmarkStart w:id="14" w:name="_Toc471205798"/>
      <w:r w:rsidR="0000227A">
        <w:t xml:space="preserve">Android </w:t>
      </w:r>
      <w:r w:rsidR="00A831E8">
        <w:t xml:space="preserve">e </w:t>
      </w:r>
      <w:proofErr w:type="spellStart"/>
      <w:r w:rsidR="00A831E8">
        <w:t>Php</w:t>
      </w:r>
      <w:bookmarkEnd w:id="14"/>
      <w:proofErr w:type="spellEnd"/>
    </w:p>
    <w:p w:rsidR="0000227A" w:rsidRDefault="004803D1" w:rsidP="000A2548">
      <w:pPr>
        <w:pStyle w:val="Heading2"/>
      </w:pPr>
      <w:bookmarkStart w:id="15" w:name="_Toc471205799"/>
      <w:r>
        <w:t>Esquema da BD Lite</w:t>
      </w:r>
      <w:r w:rsidR="00A831E8">
        <w:t xml:space="preserve"> Geral</w:t>
      </w:r>
      <w:bookmarkEnd w:id="15"/>
      <w:r w:rsidR="00A831E8">
        <w:t xml:space="preserve"> </w:t>
      </w:r>
    </w:p>
    <w:p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rsidR="0000227A" w:rsidRDefault="0000227A" w:rsidP="0000227A">
      <w:pPr>
        <w:pStyle w:val="ListParagraph"/>
        <w:ind w:left="1080"/>
        <w:jc w:val="both"/>
        <w:rPr>
          <w:rFonts w:ascii="Courier New" w:hAnsi="Courier New" w:cs="Courier New"/>
          <w:sz w:val="24"/>
          <w:szCs w:val="24"/>
        </w:rPr>
      </w:pPr>
    </w:p>
    <w:p w:rsidR="00A831E8" w:rsidRDefault="00A831E8" w:rsidP="00A831E8">
      <w:pPr>
        <w:jc w:val="center"/>
        <w:rPr>
          <w:rFonts w:ascii="Courier New" w:hAnsi="Courier New" w:cs="Courier New"/>
          <w:sz w:val="24"/>
          <w:szCs w:val="24"/>
        </w:rPr>
      </w:pPr>
    </w:p>
    <w:p w:rsidR="0000227A" w:rsidRDefault="0000227A" w:rsidP="0000227A">
      <w:pPr>
        <w:jc w:val="center"/>
        <w:rPr>
          <w:rFonts w:ascii="Courier New" w:hAnsi="Courier New" w:cs="Courier New"/>
          <w:sz w:val="24"/>
          <w:szCs w:val="24"/>
        </w:rPr>
      </w:pPr>
    </w:p>
    <w:p w:rsidR="0000227A" w:rsidRDefault="0000227A" w:rsidP="0000227A">
      <w:pPr>
        <w:jc w:val="center"/>
        <w:rPr>
          <w:rFonts w:ascii="Courier New" w:hAnsi="Courier New" w:cs="Courier New"/>
          <w:sz w:val="24"/>
          <w:szCs w:val="24"/>
        </w:rPr>
      </w:pPr>
    </w:p>
    <w:p w:rsidR="0000227A" w:rsidRDefault="0000227A" w:rsidP="0000227A">
      <w:pPr>
        <w:jc w:val="center"/>
        <w:rPr>
          <w:rFonts w:ascii="Courier New" w:hAnsi="Courier New" w:cs="Courier New"/>
          <w:sz w:val="24"/>
          <w:szCs w:val="24"/>
        </w:rPr>
      </w:pPr>
    </w:p>
    <w:p w:rsidR="0000227A" w:rsidRDefault="0000227A" w:rsidP="0000227A">
      <w:pPr>
        <w:jc w:val="center"/>
        <w:rPr>
          <w:rFonts w:ascii="Courier New" w:hAnsi="Courier New" w:cs="Courier New"/>
          <w:sz w:val="24"/>
          <w:szCs w:val="24"/>
        </w:rPr>
      </w:pPr>
    </w:p>
    <w:p w:rsidR="0000227A" w:rsidRDefault="0000227A" w:rsidP="0000227A">
      <w:pPr>
        <w:rPr>
          <w:rFonts w:asciiTheme="majorHAnsi" w:eastAsiaTheme="majorEastAsia" w:hAnsiTheme="majorHAnsi" w:cstheme="majorBidi"/>
          <w:b/>
          <w:bCs/>
          <w:i/>
          <w:iCs/>
          <w:color w:val="4F81BD" w:themeColor="accent1"/>
        </w:rPr>
      </w:pPr>
      <w:r>
        <w:br w:type="page"/>
      </w:r>
    </w:p>
    <w:p w:rsidR="0000227A" w:rsidRDefault="004803D1" w:rsidP="000A2548">
      <w:pPr>
        <w:pStyle w:val="Heading2"/>
      </w:pPr>
      <w:bookmarkStart w:id="16" w:name="_Toc471205800"/>
      <w:r>
        <w:t>Layout</w:t>
      </w:r>
      <w:r w:rsidR="0000227A">
        <w:t xml:space="preserve"> </w:t>
      </w:r>
      <w:r w:rsidRPr="000A2548">
        <w:t>Implementado</w:t>
      </w:r>
      <w:r>
        <w:t xml:space="preserve"> no Android</w:t>
      </w:r>
      <w:bookmarkEnd w:id="16"/>
    </w:p>
    <w:p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interacção</w:t>
      </w:r>
      <w:r>
        <w:rPr>
          <w:rFonts w:ascii="Courier New" w:hAnsi="Courier New" w:cs="Courier New"/>
          <w:sz w:val="24"/>
          <w:szCs w:val="24"/>
        </w:rPr>
        <w:t>&gt;</w:t>
      </w:r>
    </w:p>
    <w:bookmarkEnd w:id="9"/>
    <w:p w:rsidR="0000227A" w:rsidRDefault="0000227A" w:rsidP="0000227A"/>
    <w:sectPr w:rsidR="0000227A" w:rsidSect="00364931">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B31" w:rsidRDefault="009E3B31" w:rsidP="00364931">
      <w:pPr>
        <w:spacing w:after="0" w:line="240" w:lineRule="auto"/>
      </w:pPr>
      <w:r>
        <w:separator/>
      </w:r>
    </w:p>
  </w:endnote>
  <w:endnote w:type="continuationSeparator" w:id="0">
    <w:p w:rsidR="009E3B31" w:rsidRDefault="009E3B31" w:rsidP="00364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B31" w:rsidRDefault="009E3B31" w:rsidP="00364931">
    <w:pPr>
      <w:pStyle w:val="Footer"/>
      <w:jc w:val="center"/>
    </w:pPr>
    <w:r>
      <w:tab/>
    </w:r>
    <w:r>
      <w:tab/>
    </w:r>
    <w:sdt>
      <w:sdtPr>
        <w:id w:val="1701356814"/>
        <w:docPartObj>
          <w:docPartGallery w:val="Page Numbers (Bottom of Page)"/>
          <w:docPartUnique/>
        </w:docPartObj>
      </w:sdtPr>
      <w:sdtEndPr>
        <w:rPr>
          <w:noProof/>
        </w:rPr>
      </w:sdtEndPr>
      <w:sdtContent>
        <w:fldSimple w:instr=" PAGE   \* MERGEFORMAT ">
          <w:r w:rsidR="008B11E7">
            <w:rPr>
              <w:noProof/>
            </w:rPr>
            <w:t>10</w:t>
          </w:r>
        </w:fldSimple>
      </w:sdtContent>
    </w:sdt>
  </w:p>
  <w:p w:rsidR="009E3B31" w:rsidRDefault="009E3B3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B31" w:rsidRDefault="009E3B31" w:rsidP="00364931">
      <w:pPr>
        <w:spacing w:after="0" w:line="240" w:lineRule="auto"/>
      </w:pPr>
      <w:r>
        <w:separator/>
      </w:r>
    </w:p>
  </w:footnote>
  <w:footnote w:type="continuationSeparator" w:id="0">
    <w:p w:rsidR="009E3B31" w:rsidRDefault="009E3B31" w:rsidP="00364931">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89E3922"/>
    <w:multiLevelType w:val="hybridMultilevel"/>
    <w:tmpl w:val="360A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1F35042"/>
    <w:multiLevelType w:val="multilevel"/>
    <w:tmpl w:val="D3D4F528"/>
    <w:lvl w:ilvl="0">
      <w:start w:val="1"/>
      <w:numFmt w:val="decimal"/>
      <w:pStyle w:val="Heading1"/>
      <w:lvlText w:val="%1"/>
      <w:lvlJc w:val="left"/>
      <w:pPr>
        <w:ind w:left="432" w:hanging="432"/>
      </w:pPr>
    </w:lvl>
    <w:lvl w:ilvl="1">
      <w:start w:val="1"/>
      <w:numFmt w:val="decimal"/>
      <w:pStyle w:val="Heading2"/>
      <w:lvlText w:val="%1.%2"/>
      <w:lvlJc w:val="left"/>
      <w:pPr>
        <w:ind w:left="539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nsid w:val="17512CA9"/>
    <w:multiLevelType w:val="hybridMultilevel"/>
    <w:tmpl w:val="1E20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D1E98"/>
    <w:multiLevelType w:val="hybridMultilevel"/>
    <w:tmpl w:val="C0B21B4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7">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3DE5F04"/>
    <w:multiLevelType w:val="hybridMultilevel"/>
    <w:tmpl w:val="72F0E3E0"/>
    <w:lvl w:ilvl="0" w:tplc="734491D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10"/>
  </w:num>
  <w:num w:numId="4">
    <w:abstractNumId w:val="20"/>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8"/>
  </w:num>
  <w:num w:numId="19">
    <w:abstractNumId w:val="19"/>
  </w:num>
  <w:num w:numId="20">
    <w:abstractNumId w:val="3"/>
  </w:num>
  <w:num w:numId="21">
    <w:abstractNumId w:val="12"/>
  </w:num>
  <w:num w:numId="22">
    <w:abstractNumId w:val="2"/>
  </w:num>
  <w:num w:numId="23">
    <w:abstractNumId w:val="7"/>
  </w:num>
  <w:num w:numId="24">
    <w:abstractNumId w:val="16"/>
  </w:num>
  <w:num w:numId="25">
    <w:abstractNumId w:val="17"/>
  </w:num>
  <w:num w:numId="26">
    <w:abstractNumId w:val="4"/>
  </w:num>
  <w:num w:numId="27">
    <w:abstractNumId w:val="3"/>
  </w:num>
  <w:num w:numId="28">
    <w:abstractNumId w:val="11"/>
  </w:num>
  <w:num w:numId="29">
    <w:abstractNumId w:val="6"/>
  </w:num>
  <w:num w:numId="30">
    <w:abstractNumId w:val="5"/>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08"/>
  <w:hyphenationZone w:val="425"/>
  <w:characterSpacingControl w:val="doNotCompress"/>
  <w:footnotePr>
    <w:footnote w:id="-1"/>
    <w:footnote w:id="0"/>
  </w:footnotePr>
  <w:endnotePr>
    <w:endnote w:id="-1"/>
    <w:endnote w:id="0"/>
  </w:endnotePr>
  <w:compat>
    <w:useFELayout/>
  </w:compat>
  <w:rsids>
    <w:rsidRoot w:val="00D2367B"/>
    <w:rsid w:val="00001B0E"/>
    <w:rsid w:val="0000227A"/>
    <w:rsid w:val="0000327B"/>
    <w:rsid w:val="000270C7"/>
    <w:rsid w:val="00037818"/>
    <w:rsid w:val="00045FDA"/>
    <w:rsid w:val="00054E3E"/>
    <w:rsid w:val="00063590"/>
    <w:rsid w:val="00066391"/>
    <w:rsid w:val="00075A62"/>
    <w:rsid w:val="00087932"/>
    <w:rsid w:val="000A2548"/>
    <w:rsid w:val="000A5250"/>
    <w:rsid w:val="000B15C8"/>
    <w:rsid w:val="000B2909"/>
    <w:rsid w:val="000B719B"/>
    <w:rsid w:val="000D0E85"/>
    <w:rsid w:val="00111A36"/>
    <w:rsid w:val="001536D4"/>
    <w:rsid w:val="00157296"/>
    <w:rsid w:val="00181424"/>
    <w:rsid w:val="001B0633"/>
    <w:rsid w:val="001B5737"/>
    <w:rsid w:val="001C1FA1"/>
    <w:rsid w:val="001C394B"/>
    <w:rsid w:val="001C48D2"/>
    <w:rsid w:val="001D1FC7"/>
    <w:rsid w:val="001D465E"/>
    <w:rsid w:val="001E073F"/>
    <w:rsid w:val="001E161B"/>
    <w:rsid w:val="001F4D0A"/>
    <w:rsid w:val="0020200C"/>
    <w:rsid w:val="00226BFA"/>
    <w:rsid w:val="00236FC0"/>
    <w:rsid w:val="00240DAE"/>
    <w:rsid w:val="00243B83"/>
    <w:rsid w:val="00245EBD"/>
    <w:rsid w:val="0025497F"/>
    <w:rsid w:val="00274FB0"/>
    <w:rsid w:val="00277023"/>
    <w:rsid w:val="00277AC5"/>
    <w:rsid w:val="002A210E"/>
    <w:rsid w:val="002A22B0"/>
    <w:rsid w:val="002A340B"/>
    <w:rsid w:val="002E6CE6"/>
    <w:rsid w:val="002E7BD2"/>
    <w:rsid w:val="002F0C8C"/>
    <w:rsid w:val="002F43DF"/>
    <w:rsid w:val="002F7EA8"/>
    <w:rsid w:val="00301590"/>
    <w:rsid w:val="00313669"/>
    <w:rsid w:val="003165F6"/>
    <w:rsid w:val="003270B2"/>
    <w:rsid w:val="00336476"/>
    <w:rsid w:val="00341B18"/>
    <w:rsid w:val="00364931"/>
    <w:rsid w:val="00392442"/>
    <w:rsid w:val="00392B80"/>
    <w:rsid w:val="00393ABC"/>
    <w:rsid w:val="003A5BA9"/>
    <w:rsid w:val="003C4A34"/>
    <w:rsid w:val="003C6B0B"/>
    <w:rsid w:val="003E1B07"/>
    <w:rsid w:val="003F5246"/>
    <w:rsid w:val="004012BD"/>
    <w:rsid w:val="00404B33"/>
    <w:rsid w:val="0041480A"/>
    <w:rsid w:val="00434822"/>
    <w:rsid w:val="00442981"/>
    <w:rsid w:val="004455A1"/>
    <w:rsid w:val="00451BE1"/>
    <w:rsid w:val="004530A3"/>
    <w:rsid w:val="004534E1"/>
    <w:rsid w:val="004803D1"/>
    <w:rsid w:val="00480473"/>
    <w:rsid w:val="0049582E"/>
    <w:rsid w:val="004A4C3D"/>
    <w:rsid w:val="004A6F92"/>
    <w:rsid w:val="004C73C3"/>
    <w:rsid w:val="004D2B89"/>
    <w:rsid w:val="004E2B24"/>
    <w:rsid w:val="00510115"/>
    <w:rsid w:val="00535149"/>
    <w:rsid w:val="00545E95"/>
    <w:rsid w:val="005A6E66"/>
    <w:rsid w:val="005C3FC6"/>
    <w:rsid w:val="005C47AA"/>
    <w:rsid w:val="005E15AC"/>
    <w:rsid w:val="005E50B9"/>
    <w:rsid w:val="0060036F"/>
    <w:rsid w:val="00615DF2"/>
    <w:rsid w:val="00620198"/>
    <w:rsid w:val="00633AB7"/>
    <w:rsid w:val="00646676"/>
    <w:rsid w:val="006915FB"/>
    <w:rsid w:val="006A0C2E"/>
    <w:rsid w:val="006A4F61"/>
    <w:rsid w:val="006B17D6"/>
    <w:rsid w:val="006B2930"/>
    <w:rsid w:val="006B6733"/>
    <w:rsid w:val="006C270E"/>
    <w:rsid w:val="006D0E01"/>
    <w:rsid w:val="006D3D86"/>
    <w:rsid w:val="006E09F6"/>
    <w:rsid w:val="006F1688"/>
    <w:rsid w:val="006F7270"/>
    <w:rsid w:val="00721627"/>
    <w:rsid w:val="0073552D"/>
    <w:rsid w:val="00757CF2"/>
    <w:rsid w:val="007718D0"/>
    <w:rsid w:val="007921D7"/>
    <w:rsid w:val="00795337"/>
    <w:rsid w:val="007A7815"/>
    <w:rsid w:val="007B30E9"/>
    <w:rsid w:val="007D283B"/>
    <w:rsid w:val="007D311C"/>
    <w:rsid w:val="007D6A1A"/>
    <w:rsid w:val="007E558F"/>
    <w:rsid w:val="0080654E"/>
    <w:rsid w:val="00816576"/>
    <w:rsid w:val="00821DA8"/>
    <w:rsid w:val="00881E44"/>
    <w:rsid w:val="00883B4D"/>
    <w:rsid w:val="00891B2B"/>
    <w:rsid w:val="008B11E7"/>
    <w:rsid w:val="008B3404"/>
    <w:rsid w:val="008C208B"/>
    <w:rsid w:val="008C2F89"/>
    <w:rsid w:val="008C3E85"/>
    <w:rsid w:val="008C7F84"/>
    <w:rsid w:val="008E0B11"/>
    <w:rsid w:val="008F1C0B"/>
    <w:rsid w:val="00926570"/>
    <w:rsid w:val="00943B1B"/>
    <w:rsid w:val="00960FAD"/>
    <w:rsid w:val="00987E7D"/>
    <w:rsid w:val="009B0D42"/>
    <w:rsid w:val="009E3B31"/>
    <w:rsid w:val="009E62D3"/>
    <w:rsid w:val="009F2DC8"/>
    <w:rsid w:val="00A018D3"/>
    <w:rsid w:val="00A03D19"/>
    <w:rsid w:val="00A26C44"/>
    <w:rsid w:val="00A31D0B"/>
    <w:rsid w:val="00A32010"/>
    <w:rsid w:val="00A56D58"/>
    <w:rsid w:val="00A57D20"/>
    <w:rsid w:val="00A60A35"/>
    <w:rsid w:val="00A61EDB"/>
    <w:rsid w:val="00A831E8"/>
    <w:rsid w:val="00A94A3B"/>
    <w:rsid w:val="00A97B9E"/>
    <w:rsid w:val="00AB48B2"/>
    <w:rsid w:val="00AD5804"/>
    <w:rsid w:val="00B02DBB"/>
    <w:rsid w:val="00B04FC5"/>
    <w:rsid w:val="00B13375"/>
    <w:rsid w:val="00B23817"/>
    <w:rsid w:val="00B31105"/>
    <w:rsid w:val="00B5228C"/>
    <w:rsid w:val="00B557D8"/>
    <w:rsid w:val="00B666E2"/>
    <w:rsid w:val="00B73562"/>
    <w:rsid w:val="00B8262F"/>
    <w:rsid w:val="00B90E03"/>
    <w:rsid w:val="00BB2B88"/>
    <w:rsid w:val="00BC1012"/>
    <w:rsid w:val="00BD2C3F"/>
    <w:rsid w:val="00BD58ED"/>
    <w:rsid w:val="00BE3B38"/>
    <w:rsid w:val="00BF60D7"/>
    <w:rsid w:val="00C11A5A"/>
    <w:rsid w:val="00C315F2"/>
    <w:rsid w:val="00C3573A"/>
    <w:rsid w:val="00C372C6"/>
    <w:rsid w:val="00C5189B"/>
    <w:rsid w:val="00C5352E"/>
    <w:rsid w:val="00C54128"/>
    <w:rsid w:val="00C566E1"/>
    <w:rsid w:val="00C56DEC"/>
    <w:rsid w:val="00C75637"/>
    <w:rsid w:val="00C83AF0"/>
    <w:rsid w:val="00C90F37"/>
    <w:rsid w:val="00CA6FEB"/>
    <w:rsid w:val="00CB1E7A"/>
    <w:rsid w:val="00CB389B"/>
    <w:rsid w:val="00CC377C"/>
    <w:rsid w:val="00CC4A89"/>
    <w:rsid w:val="00CE2FC2"/>
    <w:rsid w:val="00CF2F1B"/>
    <w:rsid w:val="00CF6E4A"/>
    <w:rsid w:val="00D17A2E"/>
    <w:rsid w:val="00D20A8B"/>
    <w:rsid w:val="00D2367B"/>
    <w:rsid w:val="00D24906"/>
    <w:rsid w:val="00D275C8"/>
    <w:rsid w:val="00D44989"/>
    <w:rsid w:val="00D47168"/>
    <w:rsid w:val="00D53D10"/>
    <w:rsid w:val="00DB1868"/>
    <w:rsid w:val="00DB295E"/>
    <w:rsid w:val="00DD2ED7"/>
    <w:rsid w:val="00DD334D"/>
    <w:rsid w:val="00DE5075"/>
    <w:rsid w:val="00E02D6A"/>
    <w:rsid w:val="00E0661F"/>
    <w:rsid w:val="00E0768B"/>
    <w:rsid w:val="00E0794A"/>
    <w:rsid w:val="00E4534F"/>
    <w:rsid w:val="00E5288E"/>
    <w:rsid w:val="00E55069"/>
    <w:rsid w:val="00E72C09"/>
    <w:rsid w:val="00E75083"/>
    <w:rsid w:val="00E923A6"/>
    <w:rsid w:val="00EA4DD8"/>
    <w:rsid w:val="00EC11B1"/>
    <w:rsid w:val="00EE4490"/>
    <w:rsid w:val="00EE55C5"/>
    <w:rsid w:val="00EE7E8B"/>
    <w:rsid w:val="00F067F8"/>
    <w:rsid w:val="00F073C5"/>
    <w:rsid w:val="00F1314C"/>
    <w:rsid w:val="00F236B2"/>
    <w:rsid w:val="00F302FF"/>
    <w:rsid w:val="00F34F96"/>
    <w:rsid w:val="00F428F1"/>
    <w:rsid w:val="00F51F5F"/>
    <w:rsid w:val="00F52A97"/>
    <w:rsid w:val="00F5450F"/>
    <w:rsid w:val="00F6713B"/>
    <w:rsid w:val="00F77193"/>
    <w:rsid w:val="00F87D5F"/>
    <w:rsid w:val="00FA3BAB"/>
    <w:rsid w:val="00FC0544"/>
    <w:rsid w:val="00FC11EF"/>
    <w:rsid w:val="00FC2DC1"/>
    <w:rsid w:val="00FC5979"/>
    <w:rsid w:val="00FD4261"/>
    <w:rsid w:val="00FD54DE"/>
    <w:rsid w:val="00FD7FEC"/>
    <w:rsid w:val="00FE3D61"/>
    <w:rsid w:val="00FE7B9F"/>
    <w:rsid w:val="00FF1C1D"/>
    <w:rsid w:val="00FF4AE5"/>
  </w:rsids>
  <m:mathPr>
    <m:mathFont m:val="Segoe UI"/>
    <m:brkBin m:val="before"/>
    <m:brkBinSub m:val="--"/>
    <m:smallFrac/>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68B"/>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A2548"/>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s>
</file>

<file path=word/webSettings.xml><?xml version="1.0" encoding="utf-8"?>
<w:webSettings xmlns:r="http://schemas.openxmlformats.org/officeDocument/2006/relationships" xmlns:w="http://schemas.openxmlformats.org/wordprocessingml/2006/main">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2B44-0299-7A48-9C79-2FB3C8E6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23</Pages>
  <Words>1798</Words>
  <Characters>10249</Characters>
  <Application>Microsoft Macintosh Word</Application>
  <DocSecurity>0</DocSecurity>
  <Lines>85</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gustavo morais</cp:lastModifiedBy>
  <cp:revision>24</cp:revision>
  <cp:lastPrinted>2016-12-31T10:44:00Z</cp:lastPrinted>
  <dcterms:created xsi:type="dcterms:W3CDTF">2017-04-06T16:26:00Z</dcterms:created>
  <dcterms:modified xsi:type="dcterms:W3CDTF">2018-05-13T19:02:00Z</dcterms:modified>
</cp:coreProperties>
</file>