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92B" w:rsidRDefault="005B5906">
      <w:r>
        <w:t>Robert Trout</w:t>
      </w:r>
    </w:p>
    <w:p w:rsidR="00F7460B" w:rsidRDefault="00F7460B">
      <w:r>
        <w:t>05/12/2018</w:t>
      </w:r>
    </w:p>
    <w:p w:rsidR="00F7460B" w:rsidRDefault="00F7460B">
      <w:r>
        <w:t>Ling 165</w:t>
      </w:r>
    </w:p>
    <w:p w:rsidR="00F7460B" w:rsidRDefault="00F7460B">
      <w:r>
        <w:t>Final Project</w:t>
      </w:r>
    </w:p>
    <w:p w:rsidR="00F7460B" w:rsidRDefault="00F7460B"/>
    <w:p w:rsidR="00F7460B" w:rsidRPr="00F7460B" w:rsidRDefault="00F7460B" w:rsidP="00F7460B">
      <w:pPr>
        <w:jc w:val="center"/>
        <w:rPr>
          <w:b/>
        </w:rPr>
      </w:pPr>
      <w:r w:rsidRPr="00F7460B">
        <w:rPr>
          <w:b/>
        </w:rPr>
        <w:t>Using TF-IDF and SVD for Movie Recommendation</w:t>
      </w:r>
    </w:p>
    <w:p w:rsidR="00F7460B" w:rsidRDefault="00F7460B" w:rsidP="00F7460B">
      <w:pPr>
        <w:jc w:val="center"/>
      </w:pPr>
    </w:p>
    <w:p w:rsidR="00F7460B" w:rsidRDefault="00F7460B" w:rsidP="00F7460B">
      <w:pPr>
        <w:pStyle w:val="ListParagraph"/>
        <w:numPr>
          <w:ilvl w:val="0"/>
          <w:numId w:val="1"/>
        </w:numPr>
        <w:rPr>
          <w:b/>
        </w:rPr>
      </w:pPr>
      <w:r w:rsidRPr="00F7460B">
        <w:rPr>
          <w:b/>
        </w:rPr>
        <w:t>Overview</w:t>
      </w:r>
    </w:p>
    <w:p w:rsidR="00F7460B" w:rsidRDefault="00F7460B" w:rsidP="00F7460B">
      <w:pPr>
        <w:ind w:left="360"/>
      </w:pPr>
    </w:p>
    <w:p w:rsidR="00F7460B" w:rsidRDefault="00F7460B" w:rsidP="00F7460B">
      <w:pPr>
        <w:ind w:left="360"/>
      </w:pPr>
      <w:r>
        <w:t xml:space="preserve">Movie recommendations are an important </w:t>
      </w:r>
      <w:r w:rsidR="0040287E">
        <w:t>part</w:t>
      </w:r>
      <w:r>
        <w:t xml:space="preserve"> of the modern movie watching experience. With the sheer glut of movies to watch, there must be some sort of mechanism to filter the pool of movies that are available to</w:t>
      </w:r>
      <w:r w:rsidR="0040287E">
        <w:t xml:space="preserve"> a smaller batch of</w:t>
      </w:r>
      <w:r>
        <w:t xml:space="preserve"> those that one would enjoy watching. One can </w:t>
      </w:r>
      <w:r w:rsidR="00827E96">
        <w:t>lament the fact</w:t>
      </w:r>
      <w:r>
        <w:t xml:space="preserve"> th</w:t>
      </w:r>
      <w:r w:rsidR="0040287E">
        <w:t xml:space="preserve">at blockbuster </w:t>
      </w:r>
      <w:r w:rsidR="00827E96">
        <w:t xml:space="preserve">is </w:t>
      </w:r>
      <w:r w:rsidR="0040287E">
        <w:t xml:space="preserve">out of business </w:t>
      </w:r>
      <w:r>
        <w:t xml:space="preserve">but the fact remains, those days are not returning. With the lack of human-to-human contact, automated systems need to be developed to offer those recommendations to the customer. </w:t>
      </w:r>
    </w:p>
    <w:p w:rsidR="00F7460B" w:rsidRDefault="00F7460B" w:rsidP="00F7460B">
      <w:pPr>
        <w:ind w:left="360"/>
      </w:pPr>
    </w:p>
    <w:p w:rsidR="00091C33" w:rsidRDefault="00F7460B" w:rsidP="00091C33">
      <w:pPr>
        <w:ind w:left="360"/>
      </w:pPr>
      <w:r>
        <w:t xml:space="preserve">There are many methods to approach this problem and each comes with its own host of benefits </w:t>
      </w:r>
      <w:r w:rsidR="00A2146E">
        <w:t>and drawbacks. One could use a</w:t>
      </w:r>
      <w:r>
        <w:t xml:space="preserve"> recommendation system built on user ratings, which pushes higher rated movies to t</w:t>
      </w:r>
      <w:r w:rsidR="0040287E">
        <w:t>he top, which will promote well-</w:t>
      </w:r>
      <w:r>
        <w:t>made movies, but it will lack any fine-tuning. Selections will have to be segregated to genre leaders, which means that the end user must know what type of movie th</w:t>
      </w:r>
      <w:r w:rsidR="00827E96">
        <w:t>ey want to</w:t>
      </w:r>
      <w:r w:rsidR="0040287E">
        <w:t xml:space="preserve"> </w:t>
      </w:r>
      <w:r w:rsidR="00091C33">
        <w:t>watch. These will also fail when an individual does not realize there is a cross-genre movie that could appeal to their tastes.</w:t>
      </w:r>
    </w:p>
    <w:p w:rsidR="00091C33" w:rsidRDefault="00091C33" w:rsidP="00091C33">
      <w:pPr>
        <w:ind w:left="360"/>
      </w:pPr>
    </w:p>
    <w:p w:rsidR="00091C33" w:rsidRDefault="00091C33" w:rsidP="00091C33">
      <w:pPr>
        <w:ind w:left="360"/>
      </w:pPr>
      <w:r>
        <w:t>One could implement a neural network based on the personal choices of what the individual user enjoys. This would solve some of the issues that plague the user-review method above: recommendations would be personalized and some surprising recommendations could be served to the user that they would never have thought of themselves. One large drawback to this method is that training time in extensive and a history of movie watching patterns is needed before the system can “fine-tine” the recommendations to match what the user would think suits their style.</w:t>
      </w:r>
    </w:p>
    <w:p w:rsidR="00091C33" w:rsidRDefault="00091C33" w:rsidP="00091C33">
      <w:pPr>
        <w:ind w:left="360"/>
      </w:pPr>
    </w:p>
    <w:p w:rsidR="00091C33" w:rsidRDefault="00091C33" w:rsidP="00091C33">
      <w:pPr>
        <w:ind w:left="360"/>
      </w:pPr>
      <w:r>
        <w:t>The TF-IDF and SVD method that is explored in this project answers some of the issues addressed by these other methods and offers a low-cost method for a service that does not have a lot of data on users. This system creates a list of recommendations solely from plot details from the current movie being watched and therefore first-time users or users who do not want to create a profile can be offered other products. It can also reach across genres, as every movie in the database</w:t>
      </w:r>
      <w:r w:rsidR="0040287E">
        <w:t xml:space="preserve"> is</w:t>
      </w:r>
      <w:r>
        <w:t xml:space="preserve"> compared to </w:t>
      </w:r>
      <w:proofErr w:type="gramStart"/>
      <w:r>
        <w:t>make a suggestion</w:t>
      </w:r>
      <w:proofErr w:type="gramEnd"/>
      <w:r>
        <w:t xml:space="preserve">, and if another movie from a different genre fits, it can easily be recommended. </w:t>
      </w:r>
    </w:p>
    <w:p w:rsidR="00091C33" w:rsidRDefault="00091C33" w:rsidP="00091C33">
      <w:pPr>
        <w:ind w:left="360"/>
      </w:pPr>
    </w:p>
    <w:p w:rsidR="00091C33" w:rsidRDefault="00091C33" w:rsidP="00091C33">
      <w:pPr>
        <w:ind w:left="360"/>
      </w:pPr>
      <w:r>
        <w:t>There are shortcomings, however. All movies must be annotated with plot summaries and the focus can be narrow if only plots are considered as input for the recommendation system. These both will be addressed in the “Further Work” section, but for this c</w:t>
      </w:r>
      <w:r w:rsidR="00432DB0">
        <w:t>urrent implementation, only plots will be considered for input.</w:t>
      </w:r>
    </w:p>
    <w:p w:rsidR="00432DB0" w:rsidRDefault="00432DB0" w:rsidP="00091C33">
      <w:pPr>
        <w:ind w:left="360"/>
      </w:pPr>
    </w:p>
    <w:p w:rsidR="00432DB0" w:rsidRDefault="00432DB0" w:rsidP="00432DB0">
      <w:pPr>
        <w:pStyle w:val="ListParagraph"/>
        <w:numPr>
          <w:ilvl w:val="0"/>
          <w:numId w:val="1"/>
        </w:numPr>
        <w:rPr>
          <w:b/>
        </w:rPr>
      </w:pPr>
      <w:r w:rsidRPr="00432DB0">
        <w:rPr>
          <w:b/>
        </w:rPr>
        <w:t>Other work</w:t>
      </w:r>
    </w:p>
    <w:p w:rsidR="00432DB0" w:rsidRDefault="00432DB0" w:rsidP="00432DB0">
      <w:pPr>
        <w:ind w:left="360"/>
        <w:rPr>
          <w:b/>
        </w:rPr>
      </w:pPr>
    </w:p>
    <w:p w:rsidR="00432DB0" w:rsidRDefault="00432DB0" w:rsidP="00432DB0">
      <w:pPr>
        <w:ind w:left="360"/>
      </w:pPr>
      <w:r>
        <w:t>This project relies heavily on one paper for inspiration and guidance with the classification system. This is titled “</w:t>
      </w:r>
      <w:r w:rsidRPr="00432DB0">
        <w:t>Comparing LDA and LSA Topic Models for Content-Based Movie Recommendation Systems</w:t>
      </w:r>
      <w:r>
        <w:t xml:space="preserve">” by </w:t>
      </w:r>
      <w:r w:rsidRPr="00432DB0">
        <w:t>Sonia Bergamaschi</w:t>
      </w:r>
      <w:r>
        <w:t xml:space="preserve"> and </w:t>
      </w:r>
      <w:r w:rsidRPr="00432DB0">
        <w:t>Laura Po</w:t>
      </w:r>
      <w:r>
        <w:t xml:space="preserve"> at </w:t>
      </w:r>
      <w:r w:rsidRPr="00432DB0">
        <w:t>University of Modena and Reggio Emilia</w:t>
      </w:r>
      <w:r w:rsidR="00056B91">
        <w:t>. This paper compares two systems of classification, LDA (</w:t>
      </w:r>
      <w:r w:rsidR="00056B91" w:rsidRPr="00056B91">
        <w:t xml:space="preserve">Latent </w:t>
      </w:r>
      <w:proofErr w:type="spellStart"/>
      <w:r w:rsidR="00056B91" w:rsidRPr="00056B91">
        <w:t>Dirichlet</w:t>
      </w:r>
      <w:proofErr w:type="spellEnd"/>
      <w:r w:rsidR="00056B91" w:rsidRPr="00056B91">
        <w:t xml:space="preserve"> allocation</w:t>
      </w:r>
      <w:r w:rsidR="00056B91">
        <w:t xml:space="preserve">) and LSA (Latent Semantic Analysis), with the IMDB (Internet Movie </w:t>
      </w:r>
      <w:proofErr w:type="spellStart"/>
      <w:r w:rsidR="00056B91">
        <w:t>DataBase</w:t>
      </w:r>
      <w:proofErr w:type="spellEnd"/>
      <w:r w:rsidR="00056B91">
        <w:t>) recommender engine. They find that LSA is a strong contender for a recommender system while LDA does not perform well. Many parameters from this study are used in this project, while sources of summaries are different.</w:t>
      </w:r>
    </w:p>
    <w:p w:rsidR="00056B91" w:rsidRDefault="00056B91" w:rsidP="00432DB0">
      <w:pPr>
        <w:ind w:left="360"/>
      </w:pPr>
    </w:p>
    <w:p w:rsidR="00056B91" w:rsidRDefault="00056B91" w:rsidP="00432DB0">
      <w:pPr>
        <w:ind w:left="360"/>
      </w:pPr>
      <w:r>
        <w:t xml:space="preserve">This project is also indebted to two web resources for help with understanding web scraping and </w:t>
      </w:r>
      <w:r w:rsidR="00385939">
        <w:t xml:space="preserve">working with the </w:t>
      </w:r>
      <w:proofErr w:type="spellStart"/>
      <w:r w:rsidR="00385939">
        <w:t>sklearn</w:t>
      </w:r>
      <w:proofErr w:type="spellEnd"/>
      <w:r w:rsidR="00385939">
        <w:t xml:space="preserve"> modules. Respectively they are the Wikipedia scraper by Alexander Holt on his </w:t>
      </w:r>
      <w:proofErr w:type="spellStart"/>
      <w:r w:rsidR="00385939">
        <w:t>github</w:t>
      </w:r>
      <w:proofErr w:type="spellEnd"/>
      <w:r w:rsidR="00385939">
        <w:t xml:space="preserve"> gist: </w:t>
      </w:r>
      <w:hyperlink r:id="rId6" w:history="1">
        <w:r w:rsidR="00385939" w:rsidRPr="00600E5D">
          <w:rPr>
            <w:rStyle w:val="Hyperlink"/>
          </w:rPr>
          <w:t>https://gist.github.com/alexanderholt</w:t>
        </w:r>
      </w:hyperlink>
      <w:r w:rsidR="00385939">
        <w:t xml:space="preserve">, and a tutorial regarding document clustering by Brandon Rose: </w:t>
      </w:r>
      <w:hyperlink r:id="rId7" w:history="1">
        <w:r w:rsidR="00385939" w:rsidRPr="00600E5D">
          <w:rPr>
            <w:rStyle w:val="Hyperlink"/>
          </w:rPr>
          <w:t>http://brandonrose.org/clustering</w:t>
        </w:r>
      </w:hyperlink>
      <w:r w:rsidR="00385939">
        <w:t xml:space="preserve">. </w:t>
      </w:r>
    </w:p>
    <w:p w:rsidR="00385939" w:rsidRDefault="00385939" w:rsidP="00432DB0">
      <w:pPr>
        <w:ind w:left="360"/>
      </w:pPr>
    </w:p>
    <w:p w:rsidR="00385939" w:rsidRDefault="00385939" w:rsidP="00385939">
      <w:pPr>
        <w:pStyle w:val="ListParagraph"/>
        <w:numPr>
          <w:ilvl w:val="0"/>
          <w:numId w:val="1"/>
        </w:numPr>
        <w:rPr>
          <w:b/>
        </w:rPr>
      </w:pPr>
      <w:r w:rsidRPr="00385939">
        <w:rPr>
          <w:b/>
        </w:rPr>
        <w:t>Outline of Work</w:t>
      </w:r>
    </w:p>
    <w:p w:rsidR="00385939" w:rsidRDefault="00385939" w:rsidP="00385939">
      <w:pPr>
        <w:ind w:left="360"/>
      </w:pPr>
    </w:p>
    <w:p w:rsidR="00385939" w:rsidRDefault="00385939" w:rsidP="00385939">
      <w:pPr>
        <w:ind w:left="360"/>
      </w:pPr>
      <w:r>
        <w:t>There are three main parts of this process and they can be categorized as follows: Data collection, Matrix creation, and Cosine Similarity.</w:t>
      </w:r>
    </w:p>
    <w:p w:rsidR="00385939" w:rsidRDefault="00385939" w:rsidP="00385939">
      <w:pPr>
        <w:ind w:left="360"/>
      </w:pPr>
    </w:p>
    <w:p w:rsidR="00385939" w:rsidRPr="00385939" w:rsidRDefault="00385939" w:rsidP="00385939">
      <w:pPr>
        <w:pStyle w:val="ListParagraph"/>
        <w:numPr>
          <w:ilvl w:val="0"/>
          <w:numId w:val="2"/>
        </w:numPr>
        <w:rPr>
          <w:b/>
        </w:rPr>
      </w:pPr>
      <w:r>
        <w:t>Data Collection</w:t>
      </w:r>
    </w:p>
    <w:p w:rsidR="00385939" w:rsidRDefault="00385939" w:rsidP="00385939">
      <w:pPr>
        <w:ind w:left="720"/>
      </w:pPr>
    </w:p>
    <w:p w:rsidR="00385939" w:rsidRDefault="00385939" w:rsidP="00385939">
      <w:pPr>
        <w:ind w:left="720"/>
      </w:pPr>
      <w:r>
        <w:t xml:space="preserve">Data collection was by far the most time-intensive part of this project as the scrapper had to traverse many pages and collect a whole corpus single-handedly. While </w:t>
      </w:r>
      <w:r>
        <w:rPr>
          <w:i/>
        </w:rPr>
        <w:t xml:space="preserve">Comparing LDA and LSA </w:t>
      </w:r>
      <w:r>
        <w:t xml:space="preserve">used a database from IMDB, the author of this project decided to collect information from Wikipedia. Both corpora </w:t>
      </w:r>
      <w:r w:rsidR="00827E96">
        <w:t>must</w:t>
      </w:r>
      <w:r>
        <w:t xml:space="preserve"> deal with unreliable user-created data, </w:t>
      </w:r>
      <w:r w:rsidR="0040287E">
        <w:t xml:space="preserve">but </w:t>
      </w:r>
      <w:r>
        <w:t>Wikipedia is a more heavily trafficked site and has the possibility of a greater amount of detail being generated for each movie title through a “wisdom of the masses” approach to data creation.</w:t>
      </w:r>
    </w:p>
    <w:p w:rsidR="00385939" w:rsidRDefault="00385939" w:rsidP="00385939">
      <w:pPr>
        <w:ind w:left="720"/>
      </w:pPr>
    </w:p>
    <w:p w:rsidR="009D5C91" w:rsidRDefault="00385939" w:rsidP="00385939">
      <w:pPr>
        <w:ind w:left="720"/>
      </w:pPr>
      <w:r>
        <w:t xml:space="preserve">American movies were chosen as the focus, for two reasons. One, the shared “Hollywood” culture between those movies will offer a better comparison of plots and two, the </w:t>
      </w:r>
      <w:r w:rsidR="00A95747">
        <w:t xml:space="preserve">recognizable quality of the movies will lead to a recommendation list that will have an easier quality judgement. The author will be able to discern quickly whether good recommendations are being offered and any larger-scale assessment will have a greater likelihood of being able to be judged. </w:t>
      </w:r>
    </w:p>
    <w:p w:rsidR="009D5C91" w:rsidRDefault="009D5C91" w:rsidP="00385939">
      <w:pPr>
        <w:ind w:left="720"/>
      </w:pPr>
    </w:p>
    <w:p w:rsidR="000F40DF" w:rsidRDefault="009D5C91" w:rsidP="00385939">
      <w:pPr>
        <w:ind w:left="720"/>
      </w:pPr>
      <w:r>
        <w:t xml:space="preserve">At the onset of this project, more data than just plot was collected, namely genre and year of debut. However, these were </w:t>
      </w:r>
      <w:r w:rsidR="000F40DF">
        <w:t>not brought into the creation of the matrix and will be addressed in the “Further Work” section later.</w:t>
      </w:r>
    </w:p>
    <w:p w:rsidR="000F40DF" w:rsidRDefault="000F40DF" w:rsidP="00385939">
      <w:pPr>
        <w:ind w:left="720"/>
      </w:pPr>
    </w:p>
    <w:p w:rsidR="000F40DF" w:rsidRPr="000F40DF" w:rsidRDefault="000F40DF" w:rsidP="000F40DF">
      <w:pPr>
        <w:pStyle w:val="ListParagraph"/>
        <w:numPr>
          <w:ilvl w:val="0"/>
          <w:numId w:val="2"/>
        </w:numPr>
        <w:rPr>
          <w:b/>
        </w:rPr>
      </w:pPr>
      <w:r>
        <w:t>Matrix creation</w:t>
      </w:r>
    </w:p>
    <w:p w:rsidR="000F40DF" w:rsidRDefault="000F40DF" w:rsidP="000F40DF">
      <w:pPr>
        <w:ind w:left="720"/>
      </w:pPr>
    </w:p>
    <w:p w:rsidR="00335846" w:rsidRDefault="000F40DF" w:rsidP="000F40DF">
      <w:pPr>
        <w:ind w:left="720"/>
      </w:pPr>
      <w:r>
        <w:t xml:space="preserve">After a folder was populated with files containing the plot of each film and title, these where then processed into a </w:t>
      </w:r>
      <w:proofErr w:type="spellStart"/>
      <w:r>
        <w:t>tf-idf</w:t>
      </w:r>
      <w:proofErr w:type="spellEnd"/>
      <w:r>
        <w:t xml:space="preserve"> matrix using the </w:t>
      </w:r>
      <w:proofErr w:type="spellStart"/>
      <w:r>
        <w:t>sklearn</w:t>
      </w:r>
      <w:proofErr w:type="spellEnd"/>
      <w:r>
        <w:t xml:space="preserve"> </w:t>
      </w:r>
      <w:proofErr w:type="spellStart"/>
      <w:r w:rsidRPr="000F40DF">
        <w:t>TfidfVectorizer</w:t>
      </w:r>
      <w:proofErr w:type="spellEnd"/>
      <w:r>
        <w:t xml:space="preserve"> </w:t>
      </w:r>
      <w:r w:rsidR="00881B8F">
        <w:t>method</w:t>
      </w:r>
      <w:r>
        <w:t xml:space="preserve">. For this project, English stop words were used from the NLTK </w:t>
      </w:r>
      <w:proofErr w:type="spellStart"/>
      <w:r>
        <w:t>stopwords</w:t>
      </w:r>
      <w:proofErr w:type="spellEnd"/>
      <w:r>
        <w:t xml:space="preserve"> list. Punctuation was filtered from the </w:t>
      </w:r>
      <w:r>
        <w:lastRenderedPageBreak/>
        <w:t xml:space="preserve">plots and all words stemmed. </w:t>
      </w:r>
      <w:r w:rsidR="00335846">
        <w:t xml:space="preserve">The NLTK English Snowball stemmer was used to create the stems. </w:t>
      </w:r>
      <w:r>
        <w:t xml:space="preserve">Lemmatization was not used </w:t>
      </w:r>
      <w:r w:rsidR="00335846">
        <w:t xml:space="preserve">as both did not work together, however, that option is considered in “Further Work.” </w:t>
      </w:r>
    </w:p>
    <w:p w:rsidR="00335846" w:rsidRDefault="00335846" w:rsidP="000F40DF">
      <w:pPr>
        <w:ind w:left="720"/>
      </w:pPr>
    </w:p>
    <w:p w:rsidR="00335846" w:rsidRDefault="00335846" w:rsidP="000F40DF">
      <w:pPr>
        <w:ind w:left="720"/>
      </w:pPr>
      <w:r>
        <w:t xml:space="preserve">After tokenizing and stemming all words, the </w:t>
      </w:r>
      <w:proofErr w:type="spellStart"/>
      <w:r>
        <w:t>tf-idf</w:t>
      </w:r>
      <w:proofErr w:type="spellEnd"/>
      <w:r>
        <w:t xml:space="preserve"> made a matrix of about 18,585 by 81,176. That corresponds to 18k movies and a vocabulary of 81k words. </w:t>
      </w:r>
    </w:p>
    <w:p w:rsidR="00335846" w:rsidRDefault="00335846" w:rsidP="000F40DF">
      <w:pPr>
        <w:ind w:left="720"/>
      </w:pPr>
    </w:p>
    <w:p w:rsidR="00335846" w:rsidRDefault="00335846" w:rsidP="000F40DF">
      <w:pPr>
        <w:ind w:left="720"/>
      </w:pPr>
      <w:r>
        <w:t>Once this matrix was made, this was also applied to the test plots which were to be compared.</w:t>
      </w:r>
    </w:p>
    <w:p w:rsidR="00335846" w:rsidRDefault="00335846" w:rsidP="000F40DF">
      <w:pPr>
        <w:ind w:left="720"/>
      </w:pPr>
    </w:p>
    <w:p w:rsidR="00881B8F" w:rsidRDefault="00335846" w:rsidP="000F40DF">
      <w:pPr>
        <w:ind w:left="720"/>
      </w:pPr>
      <w:r>
        <w:t xml:space="preserve">The </w:t>
      </w:r>
      <w:proofErr w:type="spellStart"/>
      <w:r>
        <w:t>tf-idf</w:t>
      </w:r>
      <w:proofErr w:type="spellEnd"/>
      <w:r>
        <w:t xml:space="preserve"> matrix was the transformed into a truncated SVD and LDA matrix, also using </w:t>
      </w:r>
      <w:proofErr w:type="spellStart"/>
      <w:r>
        <w:t>sklearn’s</w:t>
      </w:r>
      <w:proofErr w:type="spellEnd"/>
      <w:r>
        <w:t xml:space="preserve"> </w:t>
      </w:r>
      <w:proofErr w:type="spellStart"/>
      <w:r w:rsidRPr="00335846">
        <w:t>TruncatedSVD</w:t>
      </w:r>
      <w:proofErr w:type="spellEnd"/>
      <w:r>
        <w:t xml:space="preserve"> and </w:t>
      </w:r>
      <w:proofErr w:type="spellStart"/>
      <w:r w:rsidRPr="00335846">
        <w:t>LatentDirichletAllocation</w:t>
      </w:r>
      <w:proofErr w:type="spellEnd"/>
      <w:r>
        <w:t xml:space="preserve"> </w:t>
      </w:r>
      <w:r w:rsidR="00881B8F">
        <w:t xml:space="preserve">method under the </w:t>
      </w:r>
      <w:r w:rsidR="00881B8F" w:rsidRPr="00881B8F">
        <w:t>decomposition</w:t>
      </w:r>
      <w:r w:rsidR="00881B8F">
        <w:t xml:space="preserve"> module.</w:t>
      </w:r>
    </w:p>
    <w:p w:rsidR="00881B8F" w:rsidRDefault="00881B8F" w:rsidP="000F40DF">
      <w:pPr>
        <w:ind w:left="720"/>
      </w:pPr>
    </w:p>
    <w:p w:rsidR="0040025B" w:rsidRDefault="00881B8F" w:rsidP="000F40DF">
      <w:pPr>
        <w:ind w:left="720"/>
      </w:pPr>
      <w:r>
        <w:t xml:space="preserve">These respectively created matrices of 18,585 by 1000 and 18,585 by 300. These were both values gained from experimentations and recommendation from </w:t>
      </w:r>
      <w:r>
        <w:rPr>
          <w:i/>
        </w:rPr>
        <w:t>Comparing LDA and LSA</w:t>
      </w:r>
      <w:r w:rsidR="0040025B">
        <w:t xml:space="preserve"> (which featured 500 for LSA and 50 for LDA).</w:t>
      </w:r>
    </w:p>
    <w:p w:rsidR="0040025B" w:rsidRDefault="0040025B" w:rsidP="000F40DF">
      <w:pPr>
        <w:ind w:left="720"/>
      </w:pPr>
    </w:p>
    <w:p w:rsidR="0040025B" w:rsidRDefault="0040025B" w:rsidP="000F40DF">
      <w:pPr>
        <w:ind w:left="720"/>
      </w:pPr>
      <w:r>
        <w:t xml:space="preserve">Like </w:t>
      </w:r>
      <w:proofErr w:type="spellStart"/>
      <w:r>
        <w:t>tf-idf</w:t>
      </w:r>
      <w:proofErr w:type="spellEnd"/>
      <w:r>
        <w:t>, these transformations are applied to test plots to transform them into a comparable vector.</w:t>
      </w:r>
    </w:p>
    <w:p w:rsidR="0040025B" w:rsidRDefault="0040025B" w:rsidP="000F40DF">
      <w:pPr>
        <w:ind w:left="720"/>
      </w:pPr>
    </w:p>
    <w:p w:rsidR="0040025B" w:rsidRPr="0040025B" w:rsidRDefault="0040025B" w:rsidP="0040025B">
      <w:pPr>
        <w:pStyle w:val="ListParagraph"/>
        <w:numPr>
          <w:ilvl w:val="0"/>
          <w:numId w:val="2"/>
        </w:numPr>
        <w:rPr>
          <w:b/>
        </w:rPr>
      </w:pPr>
      <w:r>
        <w:t>Cosine Similarity</w:t>
      </w:r>
    </w:p>
    <w:p w:rsidR="0040025B" w:rsidRDefault="0040025B" w:rsidP="0040025B">
      <w:pPr>
        <w:ind w:left="720"/>
      </w:pPr>
    </w:p>
    <w:p w:rsidR="0040025B" w:rsidRDefault="0040025B" w:rsidP="0040025B">
      <w:pPr>
        <w:ind w:left="720"/>
      </w:pPr>
      <w:proofErr w:type="spellStart"/>
      <w:r>
        <w:t>Sklearn</w:t>
      </w:r>
      <w:proofErr w:type="spellEnd"/>
      <w:r>
        <w:t xml:space="preserve"> also has a built-in cosine similarity function, which the author used for the plain </w:t>
      </w:r>
      <w:proofErr w:type="spellStart"/>
      <w:r>
        <w:t>tf-idf</w:t>
      </w:r>
      <w:proofErr w:type="spellEnd"/>
      <w:r>
        <w:t xml:space="preserve"> comparison, but a custom-built cosine similarity function was used for the Truncated-SVD and LDA comparison.</w:t>
      </w:r>
    </w:p>
    <w:p w:rsidR="0040025B" w:rsidRDefault="0040025B" w:rsidP="0040025B">
      <w:pPr>
        <w:ind w:left="720"/>
      </w:pPr>
    </w:p>
    <w:p w:rsidR="0040025B" w:rsidRDefault="0040025B" w:rsidP="0040025B">
      <w:pPr>
        <w:ind w:left="720"/>
      </w:pPr>
      <w:r>
        <w:t xml:space="preserve">Once these distances are computed, the closest </w:t>
      </w:r>
      <w:r w:rsidR="006144B7">
        <w:t>five</w:t>
      </w:r>
      <w:r>
        <w:t xml:space="preserve"> movies are then printed and used for recommendations purposes. </w:t>
      </w:r>
    </w:p>
    <w:p w:rsidR="0040025B" w:rsidRDefault="0040025B" w:rsidP="0040025B">
      <w:pPr>
        <w:ind w:left="720"/>
      </w:pPr>
    </w:p>
    <w:p w:rsidR="0040025B" w:rsidRDefault="0040025B" w:rsidP="0040025B"/>
    <w:p w:rsidR="0040025B" w:rsidRDefault="0040025B" w:rsidP="0040025B">
      <w:pPr>
        <w:pStyle w:val="ListParagraph"/>
        <w:numPr>
          <w:ilvl w:val="0"/>
          <w:numId w:val="1"/>
        </w:numPr>
        <w:rPr>
          <w:b/>
        </w:rPr>
      </w:pPr>
      <w:r>
        <w:t xml:space="preserve"> </w:t>
      </w:r>
      <w:r>
        <w:rPr>
          <w:b/>
        </w:rPr>
        <w:t>Results</w:t>
      </w:r>
    </w:p>
    <w:p w:rsidR="0040025B" w:rsidRDefault="0040025B" w:rsidP="0040025B">
      <w:pPr>
        <w:ind w:left="360"/>
        <w:rPr>
          <w:b/>
        </w:rPr>
      </w:pPr>
    </w:p>
    <w:p w:rsidR="00DA6AE9" w:rsidRDefault="006144B7" w:rsidP="00DA6AE9">
      <w:pPr>
        <w:ind w:left="360"/>
      </w:pPr>
      <w:r>
        <w:t>In Table 1 and 2 below,</w:t>
      </w:r>
      <w:r w:rsidR="0040025B">
        <w:t xml:space="preserve"> the reader will find the results from two </w:t>
      </w:r>
      <w:r>
        <w:t>test movies, one that is part of a larger “cinematic universe” and another with a stand-alone plot. Any plot c</w:t>
      </w:r>
      <w:r w:rsidR="00D303AB">
        <w:t>an be used</w:t>
      </w:r>
      <w:r w:rsidR="00827E96">
        <w:t>,</w:t>
      </w:r>
      <w:r w:rsidR="00D303AB">
        <w:t xml:space="preserve"> and Table </w:t>
      </w:r>
      <w:proofErr w:type="gramStart"/>
      <w:r w:rsidR="00D303AB">
        <w:t xml:space="preserve">3 </w:t>
      </w:r>
      <w:r>
        <w:t xml:space="preserve"> feature</w:t>
      </w:r>
      <w:r w:rsidR="00D303AB">
        <w:t>s</w:t>
      </w:r>
      <w:proofErr w:type="gramEnd"/>
      <w:r w:rsidR="00D303AB">
        <w:t xml:space="preserve"> a</w:t>
      </w:r>
      <w:r>
        <w:t xml:space="preserve"> movie recomm</w:t>
      </w:r>
      <w:r w:rsidR="00D303AB">
        <w:t>endations based a plot of book</w:t>
      </w:r>
      <w:r>
        <w:t>.</w:t>
      </w:r>
      <w:r w:rsidR="00DA6AE9">
        <w:t xml:space="preserve"> One item to note is that in both </w:t>
      </w:r>
      <w:proofErr w:type="spellStart"/>
      <w:r w:rsidR="00DA6AE9">
        <w:t>tf-idf</w:t>
      </w:r>
      <w:proofErr w:type="spellEnd"/>
      <w:r w:rsidR="00DA6AE9">
        <w:t xml:space="preserve"> and Truncated SVD, the film under consideration is the first recommended, which is to be expected. </w:t>
      </w:r>
    </w:p>
    <w:p w:rsidR="00DA6AE9" w:rsidRDefault="00DA6AE9" w:rsidP="00DA6AE9">
      <w:pPr>
        <w:ind w:left="360"/>
      </w:pPr>
    </w:p>
    <w:p w:rsidR="00DA6AE9" w:rsidRDefault="00DA6AE9" w:rsidP="00DA6AE9">
      <w:pPr>
        <w:ind w:left="360"/>
      </w:pPr>
      <w:r>
        <w:t>The fact that LDA only recommends the film under consideration later shows that it has oversimplified the matrix and cannot be considered a strong contender for a recommendation system.</w:t>
      </w:r>
    </w:p>
    <w:p w:rsidR="006144B7" w:rsidRDefault="006144B7" w:rsidP="0040025B">
      <w:pPr>
        <w:ind w:left="360"/>
      </w:pPr>
    </w:p>
    <w:p w:rsidR="006144B7" w:rsidRDefault="00574445" w:rsidP="00574445">
      <w:pPr>
        <w:ind w:left="360"/>
      </w:pPr>
      <w:r>
        <w:t>The top ten movies</w:t>
      </w:r>
      <w:r w:rsidR="0040287E">
        <w:t xml:space="preserve"> of all time</w:t>
      </w:r>
      <w:r>
        <w:t>, as per Rotten Tomatoes, were chosen to review</w:t>
      </w:r>
      <w:r w:rsidR="0040287E">
        <w:t xml:space="preserve"> in a survey</w:t>
      </w:r>
      <w:r>
        <w:t xml:space="preserve">, </w:t>
      </w:r>
      <w:proofErr w:type="gramStart"/>
      <w:r>
        <w:t>in order to</w:t>
      </w:r>
      <w:proofErr w:type="gramEnd"/>
      <w:r>
        <w:t xml:space="preserve"> ensure a strong likelihood of familiarity of survey-tak</w:t>
      </w:r>
      <w:r w:rsidR="0040287E">
        <w:t>ers. The movie recommendation (</w:t>
      </w:r>
      <w:r>
        <w:t>result 1-5) was randomized.</w:t>
      </w:r>
      <w:r w:rsidR="006144B7">
        <w:t xml:space="preserve"> Survey-takers were asked to rate the recommendations as either “good,” “bad,” or “</w:t>
      </w:r>
      <w:r w:rsidR="002912CE">
        <w:t>I don’t know</w:t>
      </w:r>
      <w:r w:rsidR="006144B7">
        <w:t xml:space="preserve">.” All three methods, vanilla </w:t>
      </w:r>
      <w:proofErr w:type="spellStart"/>
      <w:r w:rsidR="006144B7">
        <w:t>tf-idf</w:t>
      </w:r>
      <w:proofErr w:type="spellEnd"/>
      <w:r w:rsidR="006144B7">
        <w:t xml:space="preserve">, Truncated SVD, and LDA were compared. A baseline </w:t>
      </w:r>
      <w:r w:rsidR="006144B7">
        <w:lastRenderedPageBreak/>
        <w:t>of IMDB rec</w:t>
      </w:r>
      <w:r>
        <w:t>ommendations were also compiled</w:t>
      </w:r>
      <w:r w:rsidR="006144B7">
        <w:t xml:space="preserve">. </w:t>
      </w:r>
      <w:r w:rsidR="00DA6AE9">
        <w:t>The movie under consideration was removed as a potential recommendation, to prevent confusion among survey-takers.</w:t>
      </w:r>
      <w:r>
        <w:t xml:space="preserve"> Figure 1 shows that breakdown. Due to lack of funds, only a small set of responses </w:t>
      </w:r>
      <w:proofErr w:type="gramStart"/>
      <w:r>
        <w:t>were able to</w:t>
      </w:r>
      <w:proofErr w:type="gramEnd"/>
      <w:r>
        <w:t xml:space="preserve"> be generated, and the answers cannot be considered representative of a completed picture.  One takeaway from the survey results is that the survey takers (from Amazon’s Mechanical Turk) considered most recommendations good, no matter the system, but IMDB did the best. According to their answers, LDA preformed just as well as LSA, if not better, but as the reader can </w:t>
      </w:r>
      <w:r w:rsidR="0040287E">
        <w:t>clearly</w:t>
      </w:r>
      <w:r w:rsidR="00827E96">
        <w:t xml:space="preserve"> see</w:t>
      </w:r>
      <w:r>
        <w:t xml:space="preserve">, more survey results would be needed before that conclusion could </w:t>
      </w:r>
      <w:proofErr w:type="gramStart"/>
      <w:r>
        <w:t>actually be</w:t>
      </w:r>
      <w:proofErr w:type="gramEnd"/>
      <w:r>
        <w:t xml:space="preserve"> reached.</w:t>
      </w:r>
      <w:r w:rsidR="0040287E">
        <w:t xml:space="preserve"> The author of this project will wait until more funds materialize to move forward with more survey data.</w:t>
      </w:r>
    </w:p>
    <w:p w:rsidR="006144B7" w:rsidRDefault="006144B7" w:rsidP="0040025B">
      <w:pPr>
        <w:ind w:left="360"/>
      </w:pPr>
    </w:p>
    <w:tbl>
      <w:tblPr>
        <w:tblStyle w:val="TableGrid"/>
        <w:tblW w:w="10890" w:type="dxa"/>
        <w:jc w:val="center"/>
        <w:tblLook w:val="04A0" w:firstRow="1" w:lastRow="0" w:firstColumn="1" w:lastColumn="0" w:noHBand="0" w:noVBand="1"/>
      </w:tblPr>
      <w:tblGrid>
        <w:gridCol w:w="3600"/>
        <w:gridCol w:w="3870"/>
        <w:gridCol w:w="3420"/>
      </w:tblGrid>
      <w:tr w:rsidR="006144B7" w:rsidTr="00DA6AE9">
        <w:trPr>
          <w:jc w:val="center"/>
        </w:trPr>
        <w:tc>
          <w:tcPr>
            <w:tcW w:w="3600" w:type="dxa"/>
          </w:tcPr>
          <w:p w:rsidR="006144B7" w:rsidRDefault="006144B7" w:rsidP="006144B7">
            <w:pPr>
              <w:jc w:val="center"/>
            </w:pPr>
            <w:r>
              <w:t>Vanilla TF-IDF</w:t>
            </w:r>
          </w:p>
          <w:p w:rsidR="006144B7" w:rsidRDefault="006144B7" w:rsidP="006144B7"/>
          <w:p w:rsidR="006144B7" w:rsidRDefault="006144B7" w:rsidP="006144B7">
            <w:r>
              <w:t>Movie 0: The Avengers (2012 film).</w:t>
            </w:r>
          </w:p>
          <w:p w:rsidR="006144B7" w:rsidRDefault="006144B7" w:rsidP="006144B7">
            <w:r>
              <w:t>Movie 1: Thor (film).</w:t>
            </w:r>
          </w:p>
          <w:p w:rsidR="006144B7" w:rsidRDefault="006144B7" w:rsidP="006144B7">
            <w:r>
              <w:t>Movie 2: Son of the Mask.</w:t>
            </w:r>
          </w:p>
          <w:p w:rsidR="006144B7" w:rsidRDefault="006144B7" w:rsidP="006144B7">
            <w:r>
              <w:t xml:space="preserve">Movie 3: Thor: </w:t>
            </w:r>
            <w:proofErr w:type="spellStart"/>
            <w:r>
              <w:t>Ragnarok</w:t>
            </w:r>
            <w:proofErr w:type="spellEnd"/>
            <w:r>
              <w:t>.</w:t>
            </w:r>
          </w:p>
          <w:p w:rsidR="006144B7" w:rsidRDefault="006144B7" w:rsidP="006144B7">
            <w:r>
              <w:t>Movie 4: Prisoners (2013 film).</w:t>
            </w:r>
          </w:p>
          <w:p w:rsidR="006144B7" w:rsidRDefault="006144B7" w:rsidP="006144B7">
            <w:r>
              <w:t>Movie 5: Avengers: Age of Ultron.</w:t>
            </w:r>
          </w:p>
          <w:p w:rsidR="006144B7" w:rsidRDefault="006144B7" w:rsidP="006144B7"/>
        </w:tc>
        <w:tc>
          <w:tcPr>
            <w:tcW w:w="3870" w:type="dxa"/>
          </w:tcPr>
          <w:p w:rsidR="006144B7" w:rsidRDefault="00DA6AE9" w:rsidP="00DA6AE9">
            <w:pPr>
              <w:jc w:val="center"/>
            </w:pPr>
            <w:r>
              <w:t>Truncated SVD</w:t>
            </w:r>
          </w:p>
          <w:p w:rsidR="00DA6AE9" w:rsidRDefault="00DA6AE9" w:rsidP="0040025B"/>
          <w:p w:rsidR="00DA6AE9" w:rsidRDefault="00DA6AE9" w:rsidP="00DA6AE9">
            <w:r>
              <w:t>Movie 0: The Avengers (2012 film).</w:t>
            </w:r>
          </w:p>
          <w:p w:rsidR="00DA6AE9" w:rsidRDefault="00DA6AE9" w:rsidP="00DA6AE9">
            <w:r>
              <w:t>Movie 1: Avengers: Age of Ultron.</w:t>
            </w:r>
          </w:p>
          <w:p w:rsidR="00DA6AE9" w:rsidRDefault="00DA6AE9" w:rsidP="00DA6AE9">
            <w:r>
              <w:t xml:space="preserve">Movie 2: Thor: </w:t>
            </w:r>
            <w:proofErr w:type="spellStart"/>
            <w:r>
              <w:t>Ragnarok</w:t>
            </w:r>
            <w:proofErr w:type="spellEnd"/>
            <w:r>
              <w:t>.</w:t>
            </w:r>
          </w:p>
          <w:p w:rsidR="00DA6AE9" w:rsidRDefault="00DA6AE9" w:rsidP="00DA6AE9">
            <w:r>
              <w:t>Movie 3: Thor (film).</w:t>
            </w:r>
          </w:p>
          <w:p w:rsidR="00DA6AE9" w:rsidRDefault="00DA6AE9" w:rsidP="00DA6AE9">
            <w:r>
              <w:t>Movie 4: Iron Man 2.</w:t>
            </w:r>
          </w:p>
          <w:p w:rsidR="00DA6AE9" w:rsidRDefault="00DA6AE9" w:rsidP="00DA6AE9">
            <w:r>
              <w:t>Movie 5: Iron Man (2008 film).</w:t>
            </w:r>
          </w:p>
        </w:tc>
        <w:tc>
          <w:tcPr>
            <w:tcW w:w="3420" w:type="dxa"/>
          </w:tcPr>
          <w:p w:rsidR="006144B7" w:rsidRDefault="00DA6AE9" w:rsidP="0040025B">
            <w:r>
              <w:t xml:space="preserve"> LDA</w:t>
            </w:r>
          </w:p>
          <w:p w:rsidR="00DA6AE9" w:rsidRDefault="00DA6AE9" w:rsidP="0040025B"/>
          <w:p w:rsidR="00DA6AE9" w:rsidRDefault="00DA6AE9" w:rsidP="00DA6AE9">
            <w:r>
              <w:t>Movie 0: Rings (2016 film).</w:t>
            </w:r>
          </w:p>
          <w:p w:rsidR="00DA6AE9" w:rsidRDefault="00DA6AE9" w:rsidP="00DA6AE9">
            <w:r>
              <w:t>Movie 1: Rings (2017 film).</w:t>
            </w:r>
          </w:p>
          <w:p w:rsidR="00DA6AE9" w:rsidRDefault="00DA6AE9" w:rsidP="00DA6AE9">
            <w:r>
              <w:t>Movie 2: Golden Rule Kate.</w:t>
            </w:r>
          </w:p>
          <w:p w:rsidR="00DA6AE9" w:rsidRDefault="00DA6AE9" w:rsidP="00DA6AE9">
            <w:r>
              <w:t>Movie 3: Comes a Horseman.</w:t>
            </w:r>
          </w:p>
          <w:p w:rsidR="00DA6AE9" w:rsidRDefault="00DA6AE9" w:rsidP="00DA6AE9">
            <w:r>
              <w:t>Movie 4: The Avengers (2012 film).</w:t>
            </w:r>
          </w:p>
          <w:p w:rsidR="00DA6AE9" w:rsidRDefault="00DA6AE9" w:rsidP="00DA6AE9">
            <w:r>
              <w:t>Movie 5: Tumbleweeds (1999 film).</w:t>
            </w:r>
          </w:p>
          <w:p w:rsidR="00DA6AE9" w:rsidRDefault="00DA6AE9" w:rsidP="00DA6AE9">
            <w:pPr>
              <w:keepNext/>
            </w:pPr>
          </w:p>
        </w:tc>
      </w:tr>
    </w:tbl>
    <w:p w:rsidR="00DA6AE9" w:rsidRDefault="00DA6AE9" w:rsidP="00CE72D2">
      <w:pPr>
        <w:pStyle w:val="Caption"/>
        <w:jc w:val="center"/>
      </w:pPr>
      <w:r>
        <w:t xml:space="preserve">Table </w:t>
      </w:r>
      <w:fldSimple w:instr=" SEQ Table \* ARABIC ">
        <w:r w:rsidR="00E14F39">
          <w:rPr>
            <w:noProof/>
          </w:rPr>
          <w:t>1</w:t>
        </w:r>
      </w:fldSimple>
      <w:r>
        <w:t xml:space="preserve"> - Avengers (2012 film)</w:t>
      </w:r>
    </w:p>
    <w:p w:rsidR="00CE72D2" w:rsidRPr="00CE72D2" w:rsidRDefault="00CE72D2" w:rsidP="00CE72D2"/>
    <w:p w:rsidR="00DA6AE9" w:rsidRPr="00DA6AE9" w:rsidRDefault="00DA6AE9" w:rsidP="00DA6AE9"/>
    <w:tbl>
      <w:tblPr>
        <w:tblStyle w:val="TableGrid"/>
        <w:tblW w:w="11065" w:type="dxa"/>
        <w:jc w:val="center"/>
        <w:tblLook w:val="04A0" w:firstRow="1" w:lastRow="0" w:firstColumn="1" w:lastColumn="0" w:noHBand="0" w:noVBand="1"/>
      </w:tblPr>
      <w:tblGrid>
        <w:gridCol w:w="3685"/>
        <w:gridCol w:w="4140"/>
        <w:gridCol w:w="3240"/>
      </w:tblGrid>
      <w:tr w:rsidR="00DA6AE9" w:rsidTr="00DA6AE9">
        <w:trPr>
          <w:jc w:val="center"/>
        </w:trPr>
        <w:tc>
          <w:tcPr>
            <w:tcW w:w="3685" w:type="dxa"/>
          </w:tcPr>
          <w:p w:rsidR="00DA6AE9" w:rsidRDefault="00DA6AE9" w:rsidP="00184F0F">
            <w:pPr>
              <w:jc w:val="center"/>
            </w:pPr>
            <w:r>
              <w:t>Vanilla TF-IDF</w:t>
            </w:r>
          </w:p>
          <w:p w:rsidR="00DA6AE9" w:rsidRDefault="00DA6AE9" w:rsidP="00184F0F"/>
          <w:p w:rsidR="00DA6AE9" w:rsidRDefault="00DA6AE9" w:rsidP="00DA6AE9">
            <w:r>
              <w:t>Movie 0: Citizen Kane.</w:t>
            </w:r>
          </w:p>
          <w:p w:rsidR="00DA6AE9" w:rsidRDefault="00DA6AE9" w:rsidP="00DA6AE9">
            <w:r>
              <w:t>Movie 1: High Noon.</w:t>
            </w:r>
          </w:p>
          <w:p w:rsidR="00DA6AE9" w:rsidRDefault="00DA6AE9" w:rsidP="00DA6AE9">
            <w:r>
              <w:t>Movie 2: Saboteur (film).</w:t>
            </w:r>
          </w:p>
          <w:p w:rsidR="00DA6AE9" w:rsidRDefault="00DA6AE9" w:rsidP="00DA6AE9">
            <w:r>
              <w:t>Movie 3: The Ninth Configuration.</w:t>
            </w:r>
          </w:p>
          <w:p w:rsidR="00DA6AE9" w:rsidRDefault="00DA6AE9" w:rsidP="00DA6AE9">
            <w:r>
              <w:t>Movie 4: Young Billy Young.</w:t>
            </w:r>
          </w:p>
          <w:p w:rsidR="00DA6AE9" w:rsidRDefault="00DA6AE9" w:rsidP="00DA6AE9">
            <w:r>
              <w:t>Movie 5: An Eye for an Eye (1981 film).</w:t>
            </w:r>
          </w:p>
        </w:tc>
        <w:tc>
          <w:tcPr>
            <w:tcW w:w="4140" w:type="dxa"/>
          </w:tcPr>
          <w:p w:rsidR="00DA6AE9" w:rsidRDefault="00DA6AE9" w:rsidP="00184F0F">
            <w:pPr>
              <w:jc w:val="center"/>
            </w:pPr>
            <w:r>
              <w:t>Truncated SVD</w:t>
            </w:r>
          </w:p>
          <w:p w:rsidR="00DA6AE9" w:rsidRDefault="00DA6AE9" w:rsidP="00184F0F"/>
          <w:p w:rsidR="00DA6AE9" w:rsidRDefault="00DA6AE9" w:rsidP="00DA6AE9">
            <w:r>
              <w:t>Movie 0: Citizen Kane.</w:t>
            </w:r>
          </w:p>
          <w:p w:rsidR="00DA6AE9" w:rsidRDefault="00DA6AE9" w:rsidP="00DA6AE9">
            <w:r>
              <w:t>Movie 1: The Ninth Configuration.</w:t>
            </w:r>
          </w:p>
          <w:p w:rsidR="00DA6AE9" w:rsidRDefault="00DA6AE9" w:rsidP="00DA6AE9">
            <w:r>
              <w:t>Movie 2: Saboteur (film).</w:t>
            </w:r>
          </w:p>
          <w:p w:rsidR="00DA6AE9" w:rsidRDefault="00DA6AE9" w:rsidP="00DA6AE9">
            <w:r>
              <w:t>Movie 3: High Noon.</w:t>
            </w:r>
          </w:p>
          <w:p w:rsidR="00DA6AE9" w:rsidRDefault="00DA6AE9" w:rsidP="00DA6AE9">
            <w:r>
              <w:t>Movie 4: Armed and Dangerous (1986 film).</w:t>
            </w:r>
          </w:p>
          <w:p w:rsidR="00DA6AE9" w:rsidRDefault="00DA6AE9" w:rsidP="00DA6AE9">
            <w:r>
              <w:t>Movie 5: An Eye for an Eye (1981 film).</w:t>
            </w:r>
          </w:p>
        </w:tc>
        <w:tc>
          <w:tcPr>
            <w:tcW w:w="3240" w:type="dxa"/>
          </w:tcPr>
          <w:p w:rsidR="00DA6AE9" w:rsidRDefault="00DA6AE9" w:rsidP="00184F0F">
            <w:r>
              <w:t xml:space="preserve"> LDA</w:t>
            </w:r>
          </w:p>
          <w:p w:rsidR="00DA6AE9" w:rsidRDefault="00DA6AE9" w:rsidP="00184F0F"/>
          <w:p w:rsidR="00DA6AE9" w:rsidRDefault="00DA6AE9" w:rsidP="00DA6AE9">
            <w:r>
              <w:t>Movie 0: The Cool and the Crazy.</w:t>
            </w:r>
          </w:p>
          <w:p w:rsidR="00DA6AE9" w:rsidRDefault="00DA6AE9" w:rsidP="00DA6AE9">
            <w:r>
              <w:t>Movie 1: Soup to Nuts.</w:t>
            </w:r>
          </w:p>
          <w:p w:rsidR="00DA6AE9" w:rsidRDefault="00DA6AE9" w:rsidP="00DA6AE9">
            <w:r>
              <w:t>Movie 2: Pacific Rim (film).</w:t>
            </w:r>
          </w:p>
          <w:p w:rsidR="00DA6AE9" w:rsidRDefault="00DA6AE9" w:rsidP="00DA6AE9">
            <w:r>
              <w:t>Movie 3: One Body Too Many.</w:t>
            </w:r>
          </w:p>
          <w:p w:rsidR="00DA6AE9" w:rsidRDefault="00DA6AE9" w:rsidP="00DA6AE9">
            <w:r>
              <w:t>Movie 4: Along Came Polly.</w:t>
            </w:r>
          </w:p>
          <w:p w:rsidR="00DA6AE9" w:rsidRDefault="00DA6AE9" w:rsidP="00DA6AE9">
            <w:pPr>
              <w:keepNext/>
            </w:pPr>
            <w:r>
              <w:t>Movie 5: All American (film).</w:t>
            </w:r>
          </w:p>
        </w:tc>
      </w:tr>
    </w:tbl>
    <w:p w:rsidR="00DA6AE9" w:rsidRDefault="00DA6AE9" w:rsidP="00DA6AE9">
      <w:pPr>
        <w:pStyle w:val="Caption"/>
        <w:jc w:val="center"/>
      </w:pPr>
      <w:r>
        <w:t xml:space="preserve">Table </w:t>
      </w:r>
      <w:fldSimple w:instr=" SEQ Table \* ARABIC ">
        <w:r w:rsidR="00E14F39">
          <w:rPr>
            <w:noProof/>
          </w:rPr>
          <w:t>2</w:t>
        </w:r>
      </w:fldSimple>
      <w:r>
        <w:t>- Citizen Kane</w:t>
      </w:r>
    </w:p>
    <w:p w:rsidR="00DA6AE9" w:rsidRDefault="00DA6AE9" w:rsidP="00DA6AE9"/>
    <w:p w:rsidR="00D303AB" w:rsidRPr="00DA6AE9" w:rsidRDefault="00D303AB" w:rsidP="00DA6AE9"/>
    <w:tbl>
      <w:tblPr>
        <w:tblStyle w:val="TableGrid"/>
        <w:tblW w:w="11065" w:type="dxa"/>
        <w:jc w:val="center"/>
        <w:tblLook w:val="04A0" w:firstRow="1" w:lastRow="0" w:firstColumn="1" w:lastColumn="0" w:noHBand="0" w:noVBand="1"/>
      </w:tblPr>
      <w:tblGrid>
        <w:gridCol w:w="3955"/>
        <w:gridCol w:w="3960"/>
        <w:gridCol w:w="3150"/>
      </w:tblGrid>
      <w:tr w:rsidR="00DA6AE9" w:rsidTr="00D303AB">
        <w:trPr>
          <w:jc w:val="center"/>
        </w:trPr>
        <w:tc>
          <w:tcPr>
            <w:tcW w:w="3955" w:type="dxa"/>
          </w:tcPr>
          <w:p w:rsidR="00DA6AE9" w:rsidRDefault="00DA6AE9" w:rsidP="00184F0F">
            <w:pPr>
              <w:jc w:val="center"/>
            </w:pPr>
            <w:r>
              <w:t>Vanilla TF-IDF</w:t>
            </w:r>
          </w:p>
          <w:p w:rsidR="00DA6AE9" w:rsidRDefault="00DA6AE9" w:rsidP="00184F0F"/>
          <w:p w:rsidR="00DA6AE9" w:rsidRDefault="00DA6AE9" w:rsidP="00DA6AE9">
            <w:r>
              <w:t>Movie 0: A Tale of Two Cities (1935 film).</w:t>
            </w:r>
          </w:p>
          <w:p w:rsidR="00DA6AE9" w:rsidRDefault="00DA6AE9" w:rsidP="00DA6AE9">
            <w:r>
              <w:t>Movie 1: Stealing Beauty.</w:t>
            </w:r>
          </w:p>
          <w:p w:rsidR="00DA6AE9" w:rsidRDefault="00DA6AE9" w:rsidP="00DA6AE9">
            <w:r>
              <w:t>Movie 2: 50 First Dates.</w:t>
            </w:r>
          </w:p>
          <w:p w:rsidR="00DA6AE9" w:rsidRDefault="00DA6AE9" w:rsidP="00DA6AE9">
            <w:r>
              <w:t>Movie 3: Hello Again (1987 film).</w:t>
            </w:r>
          </w:p>
          <w:p w:rsidR="00DA6AE9" w:rsidRDefault="00DA6AE9" w:rsidP="00DA6AE9">
            <w:r>
              <w:t>Movie 4: The Balcony (film).</w:t>
            </w:r>
          </w:p>
          <w:p w:rsidR="00DA6AE9" w:rsidRDefault="00DA6AE9" w:rsidP="00DA6AE9">
            <w:r>
              <w:t>Movie 5: Is Paris Burning? (film).</w:t>
            </w:r>
          </w:p>
        </w:tc>
        <w:tc>
          <w:tcPr>
            <w:tcW w:w="3960" w:type="dxa"/>
          </w:tcPr>
          <w:p w:rsidR="00DA6AE9" w:rsidRDefault="00DA6AE9" w:rsidP="00184F0F">
            <w:pPr>
              <w:jc w:val="center"/>
            </w:pPr>
            <w:r>
              <w:t>Truncated SVD</w:t>
            </w:r>
          </w:p>
          <w:p w:rsidR="00DA6AE9" w:rsidRDefault="00DA6AE9" w:rsidP="00184F0F"/>
          <w:p w:rsidR="00D303AB" w:rsidRDefault="00D303AB" w:rsidP="00D303AB">
            <w:r>
              <w:t>Movie 0: A Tale of Two Cities (1935 film).</w:t>
            </w:r>
          </w:p>
          <w:p w:rsidR="00D303AB" w:rsidRDefault="00D303AB" w:rsidP="00D303AB">
            <w:r>
              <w:t>Movie 1: Hello Again (1987 film).</w:t>
            </w:r>
          </w:p>
          <w:p w:rsidR="00D303AB" w:rsidRDefault="00D303AB" w:rsidP="00D303AB">
            <w:r>
              <w:t>Movie 2: Stealing Beauty.</w:t>
            </w:r>
          </w:p>
          <w:p w:rsidR="00D303AB" w:rsidRDefault="00D303AB" w:rsidP="00D303AB">
            <w:r>
              <w:t>Movie 3: Is Paris Burning? (film).</w:t>
            </w:r>
          </w:p>
          <w:p w:rsidR="00D303AB" w:rsidRDefault="00D303AB" w:rsidP="00D303AB">
            <w:r>
              <w:t>Movie 4: Broken Blossoms.</w:t>
            </w:r>
          </w:p>
          <w:p w:rsidR="00DA6AE9" w:rsidRDefault="00D303AB" w:rsidP="00D303AB">
            <w:r>
              <w:t>Movie 5: While Paris Sleeps (1932 film).</w:t>
            </w:r>
          </w:p>
        </w:tc>
        <w:tc>
          <w:tcPr>
            <w:tcW w:w="3150" w:type="dxa"/>
          </w:tcPr>
          <w:p w:rsidR="00DA6AE9" w:rsidRDefault="00DA6AE9" w:rsidP="00184F0F">
            <w:r>
              <w:t xml:space="preserve"> LDA</w:t>
            </w:r>
          </w:p>
          <w:p w:rsidR="00DA6AE9" w:rsidRDefault="00DA6AE9" w:rsidP="00184F0F"/>
          <w:p w:rsidR="00D303AB" w:rsidRDefault="00D303AB" w:rsidP="00D303AB">
            <w:r>
              <w:t>Movie 0: Sword in the Desert.</w:t>
            </w:r>
          </w:p>
          <w:p w:rsidR="00D303AB" w:rsidRDefault="00D303AB" w:rsidP="00D303AB">
            <w:r>
              <w:t>Movie 1: Coming to America.</w:t>
            </w:r>
          </w:p>
          <w:p w:rsidR="00D303AB" w:rsidRDefault="00D303AB" w:rsidP="00D303AB">
            <w:r>
              <w:t>Movie 2: Mary Reilly (film).</w:t>
            </w:r>
          </w:p>
          <w:p w:rsidR="00D303AB" w:rsidRDefault="00D303AB" w:rsidP="00D303AB">
            <w:r>
              <w:t>Movie 3: Jeepers Creepers 3.</w:t>
            </w:r>
          </w:p>
          <w:p w:rsidR="00D303AB" w:rsidRDefault="00D303AB" w:rsidP="00D303AB">
            <w:r>
              <w:t>Movie 4: Next Time We Love.</w:t>
            </w:r>
          </w:p>
          <w:p w:rsidR="00DA6AE9" w:rsidRDefault="00D303AB" w:rsidP="00D303AB">
            <w:pPr>
              <w:keepNext/>
            </w:pPr>
            <w:r>
              <w:t>Movie 5: Minority Report (film).</w:t>
            </w:r>
          </w:p>
        </w:tc>
      </w:tr>
    </w:tbl>
    <w:p w:rsidR="00D303AB" w:rsidRDefault="00D303AB" w:rsidP="00D303AB">
      <w:pPr>
        <w:pStyle w:val="Caption"/>
        <w:jc w:val="center"/>
      </w:pPr>
      <w:r>
        <w:t xml:space="preserve">Table </w:t>
      </w:r>
      <w:fldSimple w:instr=" SEQ Table \* ARABIC ">
        <w:r w:rsidR="00E14F39">
          <w:rPr>
            <w:noProof/>
          </w:rPr>
          <w:t>3</w:t>
        </w:r>
      </w:fldSimple>
      <w:r>
        <w:t>- A Tale of Two Cities (novel)</w:t>
      </w:r>
    </w:p>
    <w:p w:rsidR="00574445" w:rsidRDefault="00574445" w:rsidP="00574445"/>
    <w:p w:rsidR="00574445" w:rsidRDefault="00574445" w:rsidP="00574445">
      <w:pPr>
        <w:keepNext/>
        <w:jc w:val="center"/>
      </w:pPr>
      <w:r>
        <w:rPr>
          <w:noProof/>
        </w:rPr>
        <w:lastRenderedPageBreak/>
        <w:drawing>
          <wp:inline distT="0" distB="0" distL="0" distR="0" wp14:anchorId="36FF8D6D" wp14:editId="04E15CC0">
            <wp:extent cx="4572000" cy="2743200"/>
            <wp:effectExtent l="0" t="0" r="0" b="0"/>
            <wp:docPr id="1" name="Chart 1">
              <a:extLst xmlns:a="http://schemas.openxmlformats.org/drawingml/2006/main">
                <a:ext uri="{FF2B5EF4-FFF2-40B4-BE49-F238E27FC236}">
                  <a16:creationId xmlns:a16="http://schemas.microsoft.com/office/drawing/2014/main" id="{BBF43658-C0FA-4BCD-ADDC-D4E2154780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74445" w:rsidRDefault="00574445" w:rsidP="00574445">
      <w:pPr>
        <w:pStyle w:val="Caption"/>
        <w:jc w:val="center"/>
      </w:pPr>
      <w:r>
        <w:t xml:space="preserve">Figure </w:t>
      </w:r>
      <w:fldSimple w:instr=" SEQ Figure \* ARABIC ">
        <w:r w:rsidR="00E14F39">
          <w:rPr>
            <w:noProof/>
          </w:rPr>
          <w:t>1</w:t>
        </w:r>
      </w:fldSimple>
    </w:p>
    <w:p w:rsidR="00574445" w:rsidRPr="00574445" w:rsidRDefault="00574445" w:rsidP="00574445"/>
    <w:p w:rsidR="00D303AB" w:rsidRPr="00D303AB" w:rsidRDefault="00D303AB" w:rsidP="00D303AB">
      <w:pPr>
        <w:pStyle w:val="ListParagraph"/>
        <w:numPr>
          <w:ilvl w:val="0"/>
          <w:numId w:val="1"/>
        </w:numPr>
        <w:rPr>
          <w:b/>
        </w:rPr>
      </w:pPr>
      <w:r w:rsidRPr="00D303AB">
        <w:rPr>
          <w:b/>
        </w:rPr>
        <w:t>Future Work</w:t>
      </w:r>
    </w:p>
    <w:p w:rsidR="00D303AB" w:rsidRDefault="00D303AB" w:rsidP="00D303AB">
      <w:pPr>
        <w:ind w:left="360"/>
      </w:pPr>
    </w:p>
    <w:p w:rsidR="00D303AB" w:rsidRDefault="00D303AB" w:rsidP="00D303AB">
      <w:pPr>
        <w:ind w:left="360"/>
      </w:pPr>
      <w:r>
        <w:t>This system offers functionality that can be upgraded to present a much more versatile system. As mentioned in the introduction, the downside of this system is its myopic focus on plot, but th</w:t>
      </w:r>
      <w:r w:rsidR="00827E96">
        <w:t>is could be expanded to include</w:t>
      </w:r>
      <w:r>
        <w:t xml:space="preserve"> more input such as actors, staff, genre, or even year. This could be implemented with a separate matrix to include those details, or include these all in the same matrix.  Work would have to be down to see how both types of inputs could be interfaced and weighted properly. </w:t>
      </w:r>
    </w:p>
    <w:p w:rsidR="00D303AB" w:rsidRDefault="00D303AB" w:rsidP="00D303AB">
      <w:pPr>
        <w:ind w:left="360"/>
      </w:pPr>
    </w:p>
    <w:p w:rsidR="00D303AB" w:rsidRDefault="00D303AB" w:rsidP="00D303AB">
      <w:pPr>
        <w:ind w:left="360"/>
      </w:pPr>
      <w:r>
        <w:t>More work could also be done on fine-tuning the parameters, such a min-</w:t>
      </w:r>
      <w:proofErr w:type="spellStart"/>
      <w:r>
        <w:t>df</w:t>
      </w:r>
      <w:proofErr w:type="spellEnd"/>
      <w:r>
        <w:t xml:space="preserve"> and max-</w:t>
      </w:r>
      <w:proofErr w:type="spellStart"/>
      <w:r>
        <w:t>df</w:t>
      </w:r>
      <w:proofErr w:type="spellEnd"/>
      <w:r>
        <w:t xml:space="preserve"> for the </w:t>
      </w:r>
      <w:proofErr w:type="spellStart"/>
      <w:r>
        <w:t>tf-idf</w:t>
      </w:r>
      <w:proofErr w:type="spellEnd"/>
      <w:r>
        <w:t xml:space="preserve"> matrix or different values for the number of features in the Truncated SVD and LDA. </w:t>
      </w:r>
    </w:p>
    <w:p w:rsidR="00D303AB" w:rsidRDefault="00D303AB" w:rsidP="00D303AB">
      <w:pPr>
        <w:ind w:left="360"/>
      </w:pPr>
    </w:p>
    <w:p w:rsidR="00D303AB" w:rsidRDefault="00D303AB" w:rsidP="00D303AB">
      <w:pPr>
        <w:ind w:left="360"/>
      </w:pPr>
      <w:r>
        <w:t>Lemmatization could be used instead of stemming or a different stemmer used instead of the Snowball one used in this project.</w:t>
      </w:r>
    </w:p>
    <w:p w:rsidR="00D303AB" w:rsidRDefault="00D303AB" w:rsidP="00D303AB">
      <w:pPr>
        <w:ind w:left="360"/>
      </w:pPr>
    </w:p>
    <w:p w:rsidR="00FD6477" w:rsidRDefault="00D303AB" w:rsidP="00D303AB">
      <w:pPr>
        <w:ind w:left="360"/>
      </w:pPr>
      <w:r>
        <w:t xml:space="preserve">A wider base of films could </w:t>
      </w:r>
      <w:proofErr w:type="spellStart"/>
      <w:proofErr w:type="gramStart"/>
      <w:r>
        <w:t>used</w:t>
      </w:r>
      <w:proofErr w:type="spellEnd"/>
      <w:proofErr w:type="gramEnd"/>
      <w:r w:rsidR="00FD6477">
        <w:t xml:space="preserve">, with international and tv-show plots as possible candidates. </w:t>
      </w:r>
    </w:p>
    <w:p w:rsidR="00FD6477" w:rsidRDefault="00FD6477" w:rsidP="00D303AB">
      <w:pPr>
        <w:ind w:left="360"/>
      </w:pPr>
    </w:p>
    <w:p w:rsidR="00A2146E" w:rsidRDefault="00FD6477" w:rsidP="00D303AB">
      <w:pPr>
        <w:ind w:left="360"/>
      </w:pPr>
      <w:r>
        <w:t>As a related project, various classification methods could be used to create categories for the various movies to allow for wider “genres” of plots to be recognized.</w:t>
      </w:r>
    </w:p>
    <w:p w:rsidR="00A2146E" w:rsidRDefault="00A2146E" w:rsidP="00D303AB">
      <w:pPr>
        <w:ind w:left="360"/>
      </w:pPr>
    </w:p>
    <w:p w:rsidR="00A2146E" w:rsidRDefault="00A2146E" w:rsidP="00A2146E">
      <w:pPr>
        <w:pStyle w:val="ListParagraph"/>
        <w:numPr>
          <w:ilvl w:val="0"/>
          <w:numId w:val="1"/>
        </w:numPr>
        <w:rPr>
          <w:b/>
        </w:rPr>
      </w:pPr>
      <w:r>
        <w:rPr>
          <w:b/>
        </w:rPr>
        <w:t>Conclusion</w:t>
      </w:r>
    </w:p>
    <w:p w:rsidR="00A2146E" w:rsidRDefault="00A2146E" w:rsidP="00A2146E">
      <w:pPr>
        <w:ind w:left="360"/>
      </w:pPr>
    </w:p>
    <w:p w:rsidR="00A2146E" w:rsidRDefault="003F752A" w:rsidP="00A2146E">
      <w:pPr>
        <w:ind w:left="360"/>
      </w:pPr>
      <w:r>
        <w:t>The</w:t>
      </w:r>
      <w:r w:rsidR="00A2146E">
        <w:t xml:space="preserve"> Truncated SVD method was the strongest of the recommendation methods</w:t>
      </w:r>
      <w:r w:rsidR="0040287E">
        <w:t xml:space="preserve"> created</w:t>
      </w:r>
      <w:r w:rsidR="00A2146E">
        <w:t xml:space="preserve"> in this project, which the</w:t>
      </w:r>
      <w:r w:rsidR="0040287E">
        <w:t xml:space="preserve"> autho</w:t>
      </w:r>
      <w:r>
        <w:t>r and survey-takers agree, give</w:t>
      </w:r>
      <w:bookmarkStart w:id="0" w:name="_GoBack"/>
      <w:bookmarkEnd w:id="0"/>
      <w:r w:rsidR="0040287E">
        <w:t xml:space="preserve"> “good” results.</w:t>
      </w:r>
    </w:p>
    <w:p w:rsidR="00A2146E" w:rsidRDefault="00A2146E" w:rsidP="00A2146E">
      <w:pPr>
        <w:ind w:left="360"/>
      </w:pPr>
    </w:p>
    <w:p w:rsidR="00A2146E" w:rsidRPr="00A2146E" w:rsidRDefault="00A2146E" w:rsidP="00A2146E">
      <w:pPr>
        <w:ind w:left="360"/>
      </w:pPr>
      <w:r>
        <w:lastRenderedPageBreak/>
        <w:t>The author hopes that his work can be used and expanded to make a system that works robustly in situations that require recommendations in a constrained setting, like lack of internet connectivity or user profiles.</w:t>
      </w:r>
    </w:p>
    <w:p w:rsidR="00DA6AE9" w:rsidRPr="00D303AB" w:rsidRDefault="00432DB0" w:rsidP="00D303AB">
      <w:pPr>
        <w:ind w:left="360"/>
        <w:rPr>
          <w:b/>
        </w:rPr>
      </w:pPr>
      <w:r>
        <w:br w:type="page"/>
      </w:r>
    </w:p>
    <w:p w:rsidR="00432DB0" w:rsidRDefault="00432DB0" w:rsidP="00432DB0">
      <w:pPr>
        <w:ind w:left="360"/>
      </w:pPr>
      <w:r>
        <w:lastRenderedPageBreak/>
        <w:t>Works Cited</w:t>
      </w:r>
    </w:p>
    <w:p w:rsidR="00432DB0" w:rsidRDefault="00432DB0" w:rsidP="00432DB0">
      <w:pPr>
        <w:ind w:left="360"/>
      </w:pPr>
    </w:p>
    <w:p w:rsidR="00432DB0" w:rsidRDefault="00432DB0" w:rsidP="00432DB0">
      <w:pPr>
        <w:ind w:left="360"/>
      </w:pPr>
      <w:r>
        <w:t xml:space="preserve">Bergamaschi S., Po L. (2015) Comparing LDA and LSA Topic Models for Content-Based Movie Recommendation Systems. In: </w:t>
      </w:r>
      <w:proofErr w:type="spellStart"/>
      <w:r>
        <w:t>Monfort</w:t>
      </w:r>
      <w:proofErr w:type="spellEnd"/>
      <w:r>
        <w:t xml:space="preserve"> V., </w:t>
      </w:r>
      <w:proofErr w:type="spellStart"/>
      <w:r>
        <w:t>Krempels</w:t>
      </w:r>
      <w:proofErr w:type="spellEnd"/>
      <w:r>
        <w:t xml:space="preserve"> KH. (</w:t>
      </w:r>
      <w:proofErr w:type="spellStart"/>
      <w:r>
        <w:t>eds</w:t>
      </w:r>
      <w:proofErr w:type="spellEnd"/>
      <w:r>
        <w:t xml:space="preserve">) Web Information Systems and Technologies. Lecture Notes in Business Information Processing, </w:t>
      </w:r>
      <w:proofErr w:type="spellStart"/>
      <w:r>
        <w:t>vol</w:t>
      </w:r>
      <w:proofErr w:type="spellEnd"/>
      <w:r>
        <w:t xml:space="preserve"> 226. Springer, Cham</w:t>
      </w:r>
    </w:p>
    <w:p w:rsidR="00385939" w:rsidRDefault="00385939" w:rsidP="00432DB0">
      <w:pPr>
        <w:ind w:left="360"/>
      </w:pPr>
    </w:p>
    <w:p w:rsidR="00B435B2" w:rsidRDefault="00DF6CC8" w:rsidP="00B435B2">
      <w:pPr>
        <w:ind w:left="360"/>
      </w:pPr>
      <w:r>
        <w:t>Rose, Brandon. (</w:t>
      </w:r>
      <w:proofErr w:type="spellStart"/>
      <w:r>
        <w:t>n.d.</w:t>
      </w:r>
      <w:proofErr w:type="spellEnd"/>
      <w:r>
        <w:t xml:space="preserve">). Document Clustering with Python. Retrieved May 12, 2018, from </w:t>
      </w:r>
      <w:r w:rsidR="00B435B2">
        <w:t>http://brandonrose.org/clustering</w:t>
      </w:r>
    </w:p>
    <w:p w:rsidR="005044F5" w:rsidRDefault="005044F5" w:rsidP="00B435B2">
      <w:pPr>
        <w:ind w:left="360"/>
      </w:pPr>
    </w:p>
    <w:p w:rsidR="00385939" w:rsidRPr="00432DB0" w:rsidRDefault="005044F5" w:rsidP="00432DB0">
      <w:pPr>
        <w:ind w:left="360"/>
      </w:pPr>
      <w:r>
        <w:t xml:space="preserve">Holt, Alexander. (December 17, 2018) Wikipedia Scape List. Retrieved May 12, 2018, from </w:t>
      </w:r>
      <w:r w:rsidR="00385939" w:rsidRPr="00B435B2">
        <w:t>https://gist.github.com/alexanderholt</w:t>
      </w:r>
    </w:p>
    <w:sectPr w:rsidR="00385939" w:rsidRPr="00432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F3738"/>
    <w:multiLevelType w:val="hybridMultilevel"/>
    <w:tmpl w:val="7794F11C"/>
    <w:lvl w:ilvl="0" w:tplc="87BA6D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C6943"/>
    <w:multiLevelType w:val="hybridMultilevel"/>
    <w:tmpl w:val="D334F38C"/>
    <w:lvl w:ilvl="0" w:tplc="E200BDB8">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06"/>
    <w:rsid w:val="00056B91"/>
    <w:rsid w:val="00091C33"/>
    <w:rsid w:val="000F40DF"/>
    <w:rsid w:val="002216D8"/>
    <w:rsid w:val="002912CE"/>
    <w:rsid w:val="00335846"/>
    <w:rsid w:val="00385939"/>
    <w:rsid w:val="003F752A"/>
    <w:rsid w:val="0040025B"/>
    <w:rsid w:val="0040287E"/>
    <w:rsid w:val="00432DB0"/>
    <w:rsid w:val="005044F5"/>
    <w:rsid w:val="0050633E"/>
    <w:rsid w:val="00532B91"/>
    <w:rsid w:val="005462DD"/>
    <w:rsid w:val="00574445"/>
    <w:rsid w:val="005B5906"/>
    <w:rsid w:val="006144B7"/>
    <w:rsid w:val="00762119"/>
    <w:rsid w:val="007C792B"/>
    <w:rsid w:val="00827E96"/>
    <w:rsid w:val="00881B8F"/>
    <w:rsid w:val="009A2494"/>
    <w:rsid w:val="009D5C91"/>
    <w:rsid w:val="00A2146E"/>
    <w:rsid w:val="00A95747"/>
    <w:rsid w:val="00B435B2"/>
    <w:rsid w:val="00BE70BE"/>
    <w:rsid w:val="00C47F53"/>
    <w:rsid w:val="00C84046"/>
    <w:rsid w:val="00CD28E9"/>
    <w:rsid w:val="00CE72D2"/>
    <w:rsid w:val="00D07138"/>
    <w:rsid w:val="00D303AB"/>
    <w:rsid w:val="00DA6AE9"/>
    <w:rsid w:val="00DF6CC8"/>
    <w:rsid w:val="00E14F39"/>
    <w:rsid w:val="00E616FB"/>
    <w:rsid w:val="00E70472"/>
    <w:rsid w:val="00F7460B"/>
    <w:rsid w:val="00FD6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F138F"/>
  <w15:chartTrackingRefBased/>
  <w15:docId w15:val="{8C1F1B34-110D-46D4-A74B-A6BA6EA3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60B"/>
    <w:pPr>
      <w:ind w:left="720"/>
      <w:contextualSpacing/>
    </w:pPr>
  </w:style>
  <w:style w:type="character" w:styleId="Hyperlink">
    <w:name w:val="Hyperlink"/>
    <w:basedOn w:val="DefaultParagraphFont"/>
    <w:uiPriority w:val="99"/>
    <w:unhideWhenUsed/>
    <w:rsid w:val="00385939"/>
    <w:rPr>
      <w:color w:val="0563C1" w:themeColor="hyperlink"/>
      <w:u w:val="single"/>
    </w:rPr>
  </w:style>
  <w:style w:type="character" w:styleId="UnresolvedMention">
    <w:name w:val="Unresolved Mention"/>
    <w:basedOn w:val="DefaultParagraphFont"/>
    <w:uiPriority w:val="99"/>
    <w:semiHidden/>
    <w:unhideWhenUsed/>
    <w:rsid w:val="00385939"/>
    <w:rPr>
      <w:color w:val="808080"/>
      <w:shd w:val="clear" w:color="auto" w:fill="E6E6E6"/>
    </w:rPr>
  </w:style>
  <w:style w:type="table" w:styleId="TableGrid">
    <w:name w:val="Table Grid"/>
    <w:basedOn w:val="TableNormal"/>
    <w:uiPriority w:val="39"/>
    <w:rsid w:val="006144B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A6A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480078">
      <w:bodyDiv w:val="1"/>
      <w:marLeft w:val="0"/>
      <w:marRight w:val="0"/>
      <w:marTop w:val="0"/>
      <w:marBottom w:val="0"/>
      <w:divBdr>
        <w:top w:val="none" w:sz="0" w:space="0" w:color="auto"/>
        <w:left w:val="none" w:sz="0" w:space="0" w:color="auto"/>
        <w:bottom w:val="none" w:sz="0" w:space="0" w:color="auto"/>
        <w:right w:val="none" w:sz="0" w:space="0" w:color="auto"/>
      </w:divBdr>
    </w:div>
    <w:div w:id="131802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hyperlink" Target="http://brandonrose.org/cluste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st.github.com/alexanderhol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jtro\Dropbox\School\Ling%20165\Final%20Project\paper\Movie%20Recommendations_May%2018,%202018_10.30.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Breakdown of Survey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'Movie Recommendations_May 18, 2'!$A$21</c:f>
              <c:strCache>
                <c:ptCount val="1"/>
                <c:pt idx="0">
                  <c:v>Good</c:v>
                </c:pt>
              </c:strCache>
            </c:strRef>
          </c:tx>
          <c:spPr>
            <a:solidFill>
              <a:schemeClr val="accent1"/>
            </a:solidFill>
            <a:ln>
              <a:noFill/>
            </a:ln>
            <a:effectLst/>
          </c:spPr>
          <c:invertIfNegative val="0"/>
          <c:cat>
            <c:strRef>
              <c:f>'Movie Recommendations_May 18, 2'!$B$20:$E$20</c:f>
              <c:strCache>
                <c:ptCount val="4"/>
                <c:pt idx="0">
                  <c:v>TF-IDF</c:v>
                </c:pt>
                <c:pt idx="1">
                  <c:v>LSA</c:v>
                </c:pt>
                <c:pt idx="2">
                  <c:v>LDA</c:v>
                </c:pt>
                <c:pt idx="3">
                  <c:v>IMDB</c:v>
                </c:pt>
              </c:strCache>
            </c:strRef>
          </c:cat>
          <c:val>
            <c:numRef>
              <c:f>'Movie Recommendations_May 18, 2'!$B$21:$E$21</c:f>
              <c:numCache>
                <c:formatCode>General</c:formatCode>
                <c:ptCount val="4"/>
                <c:pt idx="0">
                  <c:v>37</c:v>
                </c:pt>
                <c:pt idx="1">
                  <c:v>39</c:v>
                </c:pt>
                <c:pt idx="2">
                  <c:v>42</c:v>
                </c:pt>
                <c:pt idx="3">
                  <c:v>49</c:v>
                </c:pt>
              </c:numCache>
            </c:numRef>
          </c:val>
          <c:extLst>
            <c:ext xmlns:c16="http://schemas.microsoft.com/office/drawing/2014/chart" uri="{C3380CC4-5D6E-409C-BE32-E72D297353CC}">
              <c16:uniqueId val="{00000000-430E-4ADB-AD51-38C0982AFDA5}"/>
            </c:ext>
          </c:extLst>
        </c:ser>
        <c:ser>
          <c:idx val="1"/>
          <c:order val="1"/>
          <c:tx>
            <c:strRef>
              <c:f>'Movie Recommendations_May 18, 2'!$A$22</c:f>
              <c:strCache>
                <c:ptCount val="1"/>
                <c:pt idx="0">
                  <c:v>Bad</c:v>
                </c:pt>
              </c:strCache>
            </c:strRef>
          </c:tx>
          <c:spPr>
            <a:solidFill>
              <a:schemeClr val="accent2"/>
            </a:solidFill>
            <a:ln>
              <a:noFill/>
            </a:ln>
            <a:effectLst/>
          </c:spPr>
          <c:invertIfNegative val="0"/>
          <c:cat>
            <c:strRef>
              <c:f>'Movie Recommendations_May 18, 2'!$B$20:$E$20</c:f>
              <c:strCache>
                <c:ptCount val="4"/>
                <c:pt idx="0">
                  <c:v>TF-IDF</c:v>
                </c:pt>
                <c:pt idx="1">
                  <c:v>LSA</c:v>
                </c:pt>
                <c:pt idx="2">
                  <c:v>LDA</c:v>
                </c:pt>
                <c:pt idx="3">
                  <c:v>IMDB</c:v>
                </c:pt>
              </c:strCache>
            </c:strRef>
          </c:cat>
          <c:val>
            <c:numRef>
              <c:f>'Movie Recommendations_May 18, 2'!$B$22:$E$22</c:f>
              <c:numCache>
                <c:formatCode>General</c:formatCode>
                <c:ptCount val="4"/>
                <c:pt idx="0">
                  <c:v>14</c:v>
                </c:pt>
                <c:pt idx="1">
                  <c:v>17</c:v>
                </c:pt>
                <c:pt idx="2">
                  <c:v>15</c:v>
                </c:pt>
                <c:pt idx="3">
                  <c:v>20</c:v>
                </c:pt>
              </c:numCache>
            </c:numRef>
          </c:val>
          <c:extLst>
            <c:ext xmlns:c16="http://schemas.microsoft.com/office/drawing/2014/chart" uri="{C3380CC4-5D6E-409C-BE32-E72D297353CC}">
              <c16:uniqueId val="{00000001-430E-4ADB-AD51-38C0982AFDA5}"/>
            </c:ext>
          </c:extLst>
        </c:ser>
        <c:ser>
          <c:idx val="2"/>
          <c:order val="2"/>
          <c:tx>
            <c:strRef>
              <c:f>'Movie Recommendations_May 18, 2'!$A$23</c:f>
              <c:strCache>
                <c:ptCount val="1"/>
                <c:pt idx="0">
                  <c:v>I don't know</c:v>
                </c:pt>
              </c:strCache>
            </c:strRef>
          </c:tx>
          <c:spPr>
            <a:solidFill>
              <a:schemeClr val="accent3"/>
            </a:solidFill>
            <a:ln>
              <a:noFill/>
            </a:ln>
            <a:effectLst/>
          </c:spPr>
          <c:invertIfNegative val="0"/>
          <c:cat>
            <c:strRef>
              <c:f>'Movie Recommendations_May 18, 2'!$B$20:$E$20</c:f>
              <c:strCache>
                <c:ptCount val="4"/>
                <c:pt idx="0">
                  <c:v>TF-IDF</c:v>
                </c:pt>
                <c:pt idx="1">
                  <c:v>LSA</c:v>
                </c:pt>
                <c:pt idx="2">
                  <c:v>LDA</c:v>
                </c:pt>
                <c:pt idx="3">
                  <c:v>IMDB</c:v>
                </c:pt>
              </c:strCache>
            </c:strRef>
          </c:cat>
          <c:val>
            <c:numRef>
              <c:f>'Movie Recommendations_May 18, 2'!$B$23:$E$23</c:f>
              <c:numCache>
                <c:formatCode>General</c:formatCode>
                <c:ptCount val="4"/>
                <c:pt idx="0">
                  <c:v>30</c:v>
                </c:pt>
                <c:pt idx="1">
                  <c:v>25</c:v>
                </c:pt>
                <c:pt idx="2">
                  <c:v>24</c:v>
                </c:pt>
                <c:pt idx="3">
                  <c:v>21</c:v>
                </c:pt>
              </c:numCache>
            </c:numRef>
          </c:val>
          <c:extLst>
            <c:ext xmlns:c16="http://schemas.microsoft.com/office/drawing/2014/chart" uri="{C3380CC4-5D6E-409C-BE32-E72D297353CC}">
              <c16:uniqueId val="{00000002-430E-4ADB-AD51-38C0982AFDA5}"/>
            </c:ext>
          </c:extLst>
        </c:ser>
        <c:dLbls>
          <c:showLegendKey val="0"/>
          <c:showVal val="0"/>
          <c:showCatName val="0"/>
          <c:showSerName val="0"/>
          <c:showPercent val="0"/>
          <c:showBubbleSize val="0"/>
        </c:dLbls>
        <c:gapWidth val="219"/>
        <c:overlap val="-27"/>
        <c:axId val="755196480"/>
        <c:axId val="622559232"/>
      </c:barChart>
      <c:catAx>
        <c:axId val="755196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559232"/>
        <c:crosses val="autoZero"/>
        <c:auto val="1"/>
        <c:lblAlgn val="ctr"/>
        <c:lblOffset val="100"/>
        <c:noMultiLvlLbl val="0"/>
      </c:catAx>
      <c:valAx>
        <c:axId val="622559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196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4E337-3BF8-42D4-B580-B66BB750B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1873</Words>
  <Characters>10679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Trout</dc:creator>
  <cp:keywords/>
  <dc:description/>
  <cp:lastModifiedBy>Robert Trout</cp:lastModifiedBy>
  <cp:revision>3</cp:revision>
  <cp:lastPrinted>2018-05-21T03:59:00Z</cp:lastPrinted>
  <dcterms:created xsi:type="dcterms:W3CDTF">2018-05-21T03:58:00Z</dcterms:created>
  <dcterms:modified xsi:type="dcterms:W3CDTF">2018-05-21T03:59:00Z</dcterms:modified>
</cp:coreProperties>
</file>