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74B" w:rsidRDefault="00600A86" w:rsidP="00D0507B">
      <w:pPr>
        <w:jc w:val="center"/>
        <w:rPr>
          <w:b/>
          <w:sz w:val="28"/>
          <w:szCs w:val="28"/>
          <w:u w:val="single"/>
        </w:rPr>
      </w:pPr>
      <w:r w:rsidRPr="00600A86">
        <w:rPr>
          <w:b/>
          <w:sz w:val="28"/>
          <w:szCs w:val="28"/>
          <w:u w:val="single"/>
        </w:rPr>
        <w:t xml:space="preserve">CAPITAL </w:t>
      </w:r>
      <w:r w:rsidR="00D0507B" w:rsidRPr="00600A86">
        <w:rPr>
          <w:b/>
          <w:sz w:val="28"/>
          <w:szCs w:val="28"/>
          <w:u w:val="single"/>
        </w:rPr>
        <w:t>BEARD</w:t>
      </w:r>
      <w:r w:rsidRPr="00600A86">
        <w:rPr>
          <w:b/>
          <w:sz w:val="28"/>
          <w:szCs w:val="28"/>
          <w:u w:val="single"/>
        </w:rPr>
        <w:t>S</w:t>
      </w:r>
      <w:r w:rsidR="00D0507B" w:rsidRPr="00600A86">
        <w:rPr>
          <w:b/>
          <w:sz w:val="28"/>
          <w:szCs w:val="28"/>
          <w:u w:val="single"/>
        </w:rPr>
        <w:t xml:space="preserve"> SCHEDULE</w:t>
      </w:r>
    </w:p>
    <w:p w:rsidR="00D0507B" w:rsidRDefault="00D0507B" w:rsidP="00D0507B">
      <w:pPr>
        <w:jc w:val="center"/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559"/>
        <w:gridCol w:w="1559"/>
        <w:gridCol w:w="1418"/>
        <w:gridCol w:w="1842"/>
        <w:gridCol w:w="1196"/>
      </w:tblGrid>
      <w:tr w:rsidR="00035ECD" w:rsidRPr="009B03B1" w:rsidTr="005619E1">
        <w:tc>
          <w:tcPr>
            <w:tcW w:w="1668" w:type="dxa"/>
          </w:tcPr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559" w:type="dxa"/>
          </w:tcPr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PUB</w:t>
            </w:r>
          </w:p>
        </w:tc>
        <w:tc>
          <w:tcPr>
            <w:tcW w:w="1559" w:type="dxa"/>
          </w:tcPr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418" w:type="dxa"/>
          </w:tcPr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CONTACT</w:t>
            </w:r>
          </w:p>
        </w:tc>
        <w:tc>
          <w:tcPr>
            <w:tcW w:w="1842" w:type="dxa"/>
          </w:tcPr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PHONE/E-MAIL</w:t>
            </w:r>
          </w:p>
        </w:tc>
        <w:tc>
          <w:tcPr>
            <w:tcW w:w="1196" w:type="dxa"/>
          </w:tcPr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CAMRA </w:t>
            </w:r>
          </w:p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Discount</w:t>
            </w:r>
          </w:p>
        </w:tc>
      </w:tr>
      <w:tr w:rsidR="00035ECD" w:rsidRPr="009B03B1" w:rsidTr="005619E1">
        <w:trPr>
          <w:trHeight w:val="804"/>
        </w:trPr>
        <w:tc>
          <w:tcPr>
            <w:tcW w:w="1668" w:type="dxa"/>
          </w:tcPr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Sunday Jan 1</w:t>
            </w:r>
            <w:r w:rsidR="005619E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035ECD" w:rsidRPr="009B03B1" w:rsidRDefault="00035ECD" w:rsidP="005619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5619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35ECD" w:rsidRPr="009B03B1" w:rsidRDefault="00035ECD" w:rsidP="003E0F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The Aeronaut</w:t>
            </w:r>
          </w:p>
        </w:tc>
        <w:tc>
          <w:tcPr>
            <w:tcW w:w="1559" w:type="dxa"/>
          </w:tcPr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264 Acton High Street, Acton</w:t>
            </w:r>
          </w:p>
        </w:tc>
        <w:tc>
          <w:tcPr>
            <w:tcW w:w="1418" w:type="dxa"/>
          </w:tcPr>
          <w:p w:rsidR="00035ECD" w:rsidRPr="009B03B1" w:rsidRDefault="00035ECD" w:rsidP="008E42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035ECD" w:rsidRPr="009B03B1" w:rsidRDefault="00035ECD" w:rsidP="008E42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Style w:val="skypepnhtextspan"/>
                <w:rFonts w:ascii="Times New Roman" w:hAnsi="Times New Roman" w:cs="Times New Roman"/>
                <w:sz w:val="24"/>
                <w:szCs w:val="24"/>
              </w:rPr>
              <w:t>0208 993 4242</w:t>
            </w:r>
            <w:r w:rsidRPr="009B03B1">
              <w:rPr>
                <w:rStyle w:val="skypepnhfreetextspan"/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96" w:type="dxa"/>
          </w:tcPr>
          <w:p w:rsidR="00035ECD" w:rsidRPr="009B03B1" w:rsidRDefault="00035ECD" w:rsidP="008E4262">
            <w:pPr>
              <w:jc w:val="center"/>
              <w:rPr>
                <w:rStyle w:val="skypepnhtextspan"/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Style w:val="skypepnhtextspan"/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35ECD" w:rsidRPr="009B03B1" w:rsidTr="005619E1">
        <w:tc>
          <w:tcPr>
            <w:tcW w:w="1668" w:type="dxa"/>
          </w:tcPr>
          <w:p w:rsidR="00035ECD" w:rsidRPr="009B03B1" w:rsidRDefault="00174EDA" w:rsidP="00D069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r w:rsidR="00035ECD"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Saturday </w:t>
            </w:r>
            <w:r w:rsidR="00D069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035ECD"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February 201</w:t>
            </w:r>
            <w:r w:rsidR="00D069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B03B1"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035ECD" w:rsidRPr="009B03B1" w:rsidRDefault="009B03B1" w:rsidP="00DC6D7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Royal Oak</w:t>
            </w:r>
          </w:p>
        </w:tc>
        <w:tc>
          <w:tcPr>
            <w:tcW w:w="1559" w:type="dxa"/>
          </w:tcPr>
          <w:p w:rsidR="00035ECD" w:rsidRPr="009B03B1" w:rsidRDefault="009B03B1" w:rsidP="00445844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44 Tabard Street Borough</w:t>
            </w:r>
          </w:p>
          <w:p w:rsidR="009B03B1" w:rsidRPr="009B03B1" w:rsidRDefault="009B03B1" w:rsidP="009B03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SE1 4JU</w:t>
            </w:r>
          </w:p>
        </w:tc>
        <w:tc>
          <w:tcPr>
            <w:tcW w:w="1418" w:type="dxa"/>
          </w:tcPr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035ECD" w:rsidRPr="009B03B1" w:rsidRDefault="009B03B1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0207 357 7173</w:t>
            </w:r>
          </w:p>
        </w:tc>
        <w:tc>
          <w:tcPr>
            <w:tcW w:w="1196" w:type="dxa"/>
          </w:tcPr>
          <w:p w:rsidR="00035ECD" w:rsidRPr="009B03B1" w:rsidRDefault="00E443B7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035ECD" w:rsidRPr="009B03B1" w:rsidTr="005619E1">
        <w:tc>
          <w:tcPr>
            <w:tcW w:w="1668" w:type="dxa"/>
          </w:tcPr>
          <w:p w:rsidR="00035ECD" w:rsidRPr="009B03B1" w:rsidRDefault="00035ECD" w:rsidP="002969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0694A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 w:rsidR="00296904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5619E1">
              <w:rPr>
                <w:rFonts w:ascii="Times New Roman" w:hAnsi="Times New Roman" w:cs="Times New Roman"/>
                <w:sz w:val="24"/>
                <w:szCs w:val="24"/>
              </w:rPr>
              <w:t>th</w:t>
            </w: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March 201</w:t>
            </w:r>
            <w:r w:rsidR="005619E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035ECD" w:rsidRPr="009B03B1" w:rsidRDefault="008A7219" w:rsidP="00764A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Queens Head   </w:t>
            </w:r>
          </w:p>
        </w:tc>
        <w:tc>
          <w:tcPr>
            <w:tcW w:w="1559" w:type="dxa"/>
          </w:tcPr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66 Acton Street Kings Cross</w:t>
            </w:r>
          </w:p>
        </w:tc>
        <w:tc>
          <w:tcPr>
            <w:tcW w:w="1418" w:type="dxa"/>
          </w:tcPr>
          <w:p w:rsidR="00035ECD" w:rsidRPr="009B03B1" w:rsidRDefault="00035ECD" w:rsidP="008314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Nigel Owen</w:t>
            </w:r>
          </w:p>
        </w:tc>
        <w:tc>
          <w:tcPr>
            <w:tcW w:w="1842" w:type="dxa"/>
          </w:tcPr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0207 713 5772</w:t>
            </w:r>
          </w:p>
        </w:tc>
        <w:tc>
          <w:tcPr>
            <w:tcW w:w="1196" w:type="dxa"/>
          </w:tcPr>
          <w:p w:rsidR="00035ECD" w:rsidRPr="009B03B1" w:rsidRDefault="00E443B7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035ECD" w:rsidRPr="009B03B1" w:rsidTr="005619E1">
        <w:tc>
          <w:tcPr>
            <w:tcW w:w="1668" w:type="dxa"/>
          </w:tcPr>
          <w:p w:rsidR="00035ECD" w:rsidRPr="009B03B1" w:rsidRDefault="005619E1" w:rsidP="007C78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Saturday 23</w:t>
            </w:r>
            <w:r w:rsidRPr="005619E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April 2016</w:t>
            </w:r>
          </w:p>
        </w:tc>
        <w:tc>
          <w:tcPr>
            <w:tcW w:w="1559" w:type="dxa"/>
          </w:tcPr>
          <w:p w:rsidR="00035ECD" w:rsidRPr="009B03B1" w:rsidRDefault="005619E1" w:rsidP="005619E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Trafalgar</w:t>
            </w:r>
          </w:p>
        </w:tc>
        <w:tc>
          <w:tcPr>
            <w:tcW w:w="1559" w:type="dxa"/>
          </w:tcPr>
          <w:p w:rsidR="00035ECD" w:rsidRPr="009B03B1" w:rsidRDefault="005619E1" w:rsidP="00EC22D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619E1">
              <w:rPr>
                <w:rFonts w:ascii="Times New Roman" w:hAnsi="Times New Roman" w:cs="Times New Roman"/>
                <w:sz w:val="24"/>
                <w:szCs w:val="24"/>
              </w:rPr>
              <w:t xml:space="preserve">23 High Path, Merton,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South Wimbledon</w:t>
            </w:r>
            <w:r w:rsidRPr="005619E1">
              <w:rPr>
                <w:rFonts w:ascii="Times New Roman" w:hAnsi="Times New Roman" w:cs="Times New Roman"/>
                <w:sz w:val="24"/>
                <w:szCs w:val="24"/>
              </w:rPr>
              <w:t xml:space="preserve"> SW19 2JY</w:t>
            </w:r>
          </w:p>
        </w:tc>
        <w:tc>
          <w:tcPr>
            <w:tcW w:w="1418" w:type="dxa"/>
          </w:tcPr>
          <w:p w:rsidR="00035ECD" w:rsidRPr="009B03B1" w:rsidRDefault="005619E1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Rodger</w:t>
            </w:r>
          </w:p>
        </w:tc>
        <w:tc>
          <w:tcPr>
            <w:tcW w:w="1842" w:type="dxa"/>
          </w:tcPr>
          <w:p w:rsidR="00035ECD" w:rsidRPr="009B03B1" w:rsidRDefault="00035ECD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196" w:type="dxa"/>
          </w:tcPr>
          <w:p w:rsidR="00035ECD" w:rsidRPr="009B03B1" w:rsidRDefault="00E443B7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D7263" w:rsidRPr="009B03B1" w:rsidTr="005619E1">
        <w:tc>
          <w:tcPr>
            <w:tcW w:w="1668" w:type="dxa"/>
          </w:tcPr>
          <w:p w:rsidR="005D7263" w:rsidRPr="009B03B1" w:rsidRDefault="005D7263" w:rsidP="002969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24590">
              <w:rPr>
                <w:rFonts w:ascii="Times New Roman" w:hAnsi="Times New Roman" w:cs="Times New Roman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day</w:t>
            </w: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96904">
              <w:rPr>
                <w:rFonts w:ascii="Times New Roman" w:hAnsi="Times New Roman" w:cs="Times New Roman"/>
                <w:sz w:val="24"/>
                <w:szCs w:val="24"/>
              </w:rPr>
              <w:t>29th</w:t>
            </w: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May 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D7263" w:rsidRPr="00DF28F2" w:rsidRDefault="00324590" w:rsidP="00324590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The Finborough Arms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324590" w:rsidRPr="009B03B1" w:rsidRDefault="00324590" w:rsidP="00324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118 Finborough Road, SW10 9ED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D7263" w:rsidRPr="009B03B1" w:rsidRDefault="005D7263" w:rsidP="007109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196" w:type="dxa"/>
          </w:tcPr>
          <w:p w:rsidR="005D7263" w:rsidRPr="009B03B1" w:rsidRDefault="005D7263" w:rsidP="00D0507B">
            <w:pPr>
              <w:jc w:val="center"/>
              <w:rPr>
                <w:rStyle w:val="yiv739845389skypepnhtextspan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Style w:val="yiv739845389skypepnhtextspan"/>
                <w:rFonts w:ascii="Times New Roman" w:hAnsi="Times New Roman" w:cs="Times New Roman"/>
                <w:color w:val="000000"/>
                <w:sz w:val="24"/>
                <w:szCs w:val="24"/>
              </w:rPr>
              <w:t>Yes</w:t>
            </w:r>
          </w:p>
        </w:tc>
      </w:tr>
      <w:tr w:rsidR="005D7263" w:rsidRPr="009B03B1" w:rsidTr="005619E1">
        <w:tc>
          <w:tcPr>
            <w:tcW w:w="1668" w:type="dxa"/>
          </w:tcPr>
          <w:p w:rsidR="005D7263" w:rsidRDefault="005D7263" w:rsidP="005D72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D7263">
              <w:rPr>
                <w:rFonts w:ascii="Times New Roman" w:hAnsi="Times New Roman" w:cs="Times New Roman"/>
                <w:sz w:val="24"/>
                <w:szCs w:val="24"/>
              </w:rPr>
              <w:t>Sunday 2</w:t>
            </w:r>
            <w:r w:rsidR="00D058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D7263">
              <w:rPr>
                <w:rFonts w:ascii="Times New Roman" w:hAnsi="Times New Roman" w:cs="Times New Roman"/>
                <w:sz w:val="24"/>
                <w:szCs w:val="24"/>
              </w:rPr>
              <w:t xml:space="preserve"> June 201</w:t>
            </w:r>
            <w:r w:rsidR="00D058B1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D7263">
              <w:rPr>
                <w:rFonts w:ascii="Times New Roman" w:hAnsi="Times New Roman" w:cs="Times New Roman"/>
                <w:sz w:val="24"/>
                <w:szCs w:val="24"/>
              </w:rPr>
              <w:t xml:space="preserve"> Midsummer Beard</w:t>
            </w:r>
            <w:r w:rsidR="00514F40">
              <w:rPr>
                <w:rFonts w:ascii="Times New Roman" w:hAnsi="Times New Roman" w:cs="Times New Roman"/>
                <w:sz w:val="24"/>
                <w:szCs w:val="24"/>
              </w:rPr>
              <w:t>ness</w:t>
            </w:r>
            <w:r w:rsidRPr="005D72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D7263" w:rsidRPr="005D7263" w:rsidRDefault="005D7263" w:rsidP="005D726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CAA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NATIONAL EVENT</w:t>
            </w:r>
          </w:p>
        </w:tc>
        <w:tc>
          <w:tcPr>
            <w:tcW w:w="1559" w:type="dxa"/>
          </w:tcPr>
          <w:p w:rsidR="005D7263" w:rsidRPr="009B03B1" w:rsidRDefault="005D7263" w:rsidP="00195EB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Find new pub</w:t>
            </w:r>
          </w:p>
        </w:tc>
        <w:tc>
          <w:tcPr>
            <w:tcW w:w="1559" w:type="dxa"/>
          </w:tcPr>
          <w:p w:rsidR="005D7263" w:rsidRPr="00DF28F2" w:rsidRDefault="005D7263" w:rsidP="00710931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D7263" w:rsidRPr="009B03B1" w:rsidRDefault="005D7263" w:rsidP="0057028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263" w:rsidRPr="009B03B1" w:rsidTr="005619E1">
        <w:tc>
          <w:tcPr>
            <w:tcW w:w="1668" w:type="dxa"/>
          </w:tcPr>
          <w:p w:rsidR="005D7263" w:rsidRPr="009B03B1" w:rsidRDefault="005D7263" w:rsidP="002969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Sunday </w:t>
            </w:r>
            <w:r w:rsidR="00324590">
              <w:rPr>
                <w:rFonts w:ascii="Times New Roman" w:hAnsi="Times New Roman" w:cs="Times New Roman"/>
                <w:sz w:val="24"/>
                <w:szCs w:val="24"/>
              </w:rPr>
              <w:t>24th</w:t>
            </w: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July  201</w:t>
            </w:r>
            <w:r w:rsidR="0029690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   St </w:t>
            </w:r>
            <w:proofErr w:type="spellStart"/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Wilgefortis</w:t>
            </w:r>
            <w:proofErr w:type="spellEnd"/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day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  <w:tc>
          <w:tcPr>
            <w:tcW w:w="1559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Buckingham Arms</w:t>
            </w:r>
          </w:p>
        </w:tc>
        <w:tc>
          <w:tcPr>
            <w:tcW w:w="1559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62 Petty France, Victoria</w:t>
            </w:r>
          </w:p>
        </w:tc>
        <w:tc>
          <w:tcPr>
            <w:tcW w:w="1418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020 7222 3386</w:t>
            </w:r>
          </w:p>
        </w:tc>
        <w:tc>
          <w:tcPr>
            <w:tcW w:w="1196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</w:p>
        </w:tc>
      </w:tr>
      <w:tr w:rsidR="005D7263" w:rsidRPr="009B03B1" w:rsidTr="005619E1">
        <w:tc>
          <w:tcPr>
            <w:tcW w:w="1668" w:type="dxa"/>
          </w:tcPr>
          <w:p w:rsidR="005D7263" w:rsidRPr="009B03B1" w:rsidRDefault="005D7263" w:rsidP="00324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Sunday </w:t>
            </w:r>
            <w:r w:rsidR="00324590">
              <w:rPr>
                <w:rFonts w:ascii="Times New Roman" w:hAnsi="Times New Roman" w:cs="Times New Roman"/>
                <w:sz w:val="24"/>
                <w:szCs w:val="24"/>
              </w:rPr>
              <w:t>7th</w:t>
            </w: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Aug 201</w:t>
            </w:r>
            <w:r w:rsidR="0032459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559" w:type="dxa"/>
          </w:tcPr>
          <w:p w:rsidR="005D7263" w:rsidRPr="009B03B1" w:rsidRDefault="00324590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Lyric</w:t>
            </w:r>
          </w:p>
        </w:tc>
        <w:tc>
          <w:tcPr>
            <w:tcW w:w="1559" w:type="dxa"/>
          </w:tcPr>
          <w:p w:rsidR="00324590" w:rsidRDefault="00324590" w:rsidP="00324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Gt Windmill Street</w:t>
            </w:r>
          </w:p>
          <w:p w:rsidR="005D7263" w:rsidRPr="009B03B1" w:rsidRDefault="00324590" w:rsidP="0032459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Soho</w:t>
            </w:r>
          </w:p>
        </w:tc>
        <w:tc>
          <w:tcPr>
            <w:tcW w:w="1418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D7263" w:rsidRDefault="005D7263" w:rsidP="008B5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7263" w:rsidRPr="009B03B1" w:rsidRDefault="005D7263" w:rsidP="008B550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5D7263" w:rsidRPr="009B03B1" w:rsidTr="005619E1">
        <w:tc>
          <w:tcPr>
            <w:tcW w:w="1668" w:type="dxa"/>
          </w:tcPr>
          <w:p w:rsidR="00B925D2" w:rsidRDefault="005D7263" w:rsidP="00B92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Thursday 1</w:t>
            </w:r>
            <w:r w:rsidR="008A7219">
              <w:rPr>
                <w:rFonts w:ascii="Times New Roman" w:hAnsi="Times New Roman" w:cs="Times New Roman"/>
                <w:sz w:val="24"/>
                <w:szCs w:val="24"/>
              </w:rPr>
              <w:t>1th</w:t>
            </w: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 w:rsidR="00B925D2" w:rsidRPr="009B03B1">
              <w:rPr>
                <w:rFonts w:ascii="Times New Roman" w:hAnsi="Times New Roman" w:cs="Times New Roman"/>
                <w:sz w:val="24"/>
                <w:szCs w:val="24"/>
              </w:rPr>
              <w:t>ugust 201</w:t>
            </w:r>
            <w:r w:rsidR="00B925D2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D7263" w:rsidRPr="009B03B1" w:rsidRDefault="00B925D2" w:rsidP="00B925D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70CAA">
              <w:rPr>
                <w:rFonts w:ascii="Times New Roman" w:hAnsi="Times New Roman" w:cs="Times New Roman"/>
                <w:b/>
                <w:color w:val="7030A0"/>
                <w:sz w:val="24"/>
                <w:szCs w:val="24"/>
              </w:rPr>
              <w:t>NATIONAL EVENT</w:t>
            </w: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5D7263" w:rsidRPr="009B03B1" w:rsidRDefault="005D7263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GBBF</w:t>
            </w:r>
          </w:p>
        </w:tc>
        <w:tc>
          <w:tcPr>
            <w:tcW w:w="1559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Olympia Exhibition Centre</w:t>
            </w:r>
          </w:p>
        </w:tc>
        <w:tc>
          <w:tcPr>
            <w:tcW w:w="1418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D7263" w:rsidRPr="009B03B1" w:rsidRDefault="005D7263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5D7263" w:rsidRPr="009B03B1" w:rsidRDefault="005D7263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!</w:t>
            </w:r>
          </w:p>
        </w:tc>
      </w:tr>
      <w:tr w:rsidR="005D7263" w:rsidRPr="009B03B1" w:rsidTr="005619E1">
        <w:tc>
          <w:tcPr>
            <w:tcW w:w="1668" w:type="dxa"/>
          </w:tcPr>
          <w:p w:rsidR="005D7263" w:rsidRPr="009B03B1" w:rsidRDefault="005D7263" w:rsidP="00B925D2">
            <w:pPr>
              <w:tabs>
                <w:tab w:val="left" w:pos="480"/>
                <w:tab w:val="center" w:pos="828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Saturday  Sep </w:t>
            </w:r>
            <w:r w:rsidR="003F3EB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9B03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3F3EB8">
              <w:rPr>
                <w:rFonts w:ascii="Times New Roman" w:hAnsi="Times New Roman" w:cs="Times New Roman"/>
                <w:sz w:val="24"/>
                <w:szCs w:val="24"/>
              </w:rPr>
              <w:t>6(Date unconfirmed )</w:t>
            </w:r>
          </w:p>
        </w:tc>
        <w:tc>
          <w:tcPr>
            <w:tcW w:w="1559" w:type="dxa"/>
          </w:tcPr>
          <w:p w:rsidR="005D7263" w:rsidRPr="009B03B1" w:rsidRDefault="005D7263" w:rsidP="00E04C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Carlshalton</w:t>
            </w:r>
            <w:proofErr w:type="spellEnd"/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Straw Jack</w:t>
            </w:r>
          </w:p>
        </w:tc>
        <w:tc>
          <w:tcPr>
            <w:tcW w:w="1559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1842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N/A</w:t>
            </w:r>
          </w:p>
        </w:tc>
      </w:tr>
      <w:tr w:rsidR="005D7263" w:rsidRPr="009B03B1" w:rsidTr="005619E1">
        <w:tc>
          <w:tcPr>
            <w:tcW w:w="1668" w:type="dxa"/>
          </w:tcPr>
          <w:p w:rsidR="005D7263" w:rsidRDefault="005D7263" w:rsidP="002201AA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NATIONAL EVENT</w:t>
            </w:r>
          </w:p>
          <w:p w:rsidR="005D7263" w:rsidRPr="009B03B1" w:rsidRDefault="005D7263" w:rsidP="00D0694A">
            <w:pPr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Saturday Oct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0694A">
              <w:rPr>
                <w:rFonts w:ascii="Times New Roman" w:hAnsi="Times New Roman" w:cs="Times New Roman"/>
                <w:sz w:val="24"/>
                <w:szCs w:val="24"/>
              </w:rPr>
              <w:t>1st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</w:t>
            </w:r>
            <w:r w:rsidR="00D0694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12.</w:t>
            </w:r>
            <w:r w:rsidR="00D0694A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Harveys</w:t>
            </w:r>
            <w:proofErr w:type="spellEnd"/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Brewery</w:t>
            </w:r>
          </w:p>
        </w:tc>
        <w:tc>
          <w:tcPr>
            <w:tcW w:w="1559" w:type="dxa"/>
          </w:tcPr>
          <w:p w:rsidR="005D7263" w:rsidRPr="009B03B1" w:rsidRDefault="005D7263" w:rsidP="002D6BCF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Lewes,</w:t>
            </w:r>
          </w:p>
          <w:p w:rsidR="005D7263" w:rsidRPr="009B03B1" w:rsidRDefault="005D7263" w:rsidP="002D6B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East Sussex</w:t>
            </w:r>
          </w:p>
        </w:tc>
        <w:tc>
          <w:tcPr>
            <w:tcW w:w="1418" w:type="dxa"/>
          </w:tcPr>
          <w:p w:rsidR="005D7263" w:rsidRPr="009B03B1" w:rsidRDefault="005D7263" w:rsidP="00712660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5D7263" w:rsidRPr="009B03B1" w:rsidRDefault="005D7263" w:rsidP="008B550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Free Beer at the brewery!</w:t>
            </w:r>
          </w:p>
        </w:tc>
      </w:tr>
      <w:tr w:rsidR="005D7263" w:rsidRPr="009B03B1" w:rsidTr="005619E1">
        <w:trPr>
          <w:trHeight w:val="700"/>
        </w:trPr>
        <w:tc>
          <w:tcPr>
            <w:tcW w:w="1668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Sunday </w:t>
            </w:r>
            <w:r w:rsidR="00FF18D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9B03B1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th</w:t>
            </w: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 October 201</w:t>
            </w:r>
            <w:r w:rsidR="008A72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D7263" w:rsidRPr="009B03B1" w:rsidRDefault="005D7263" w:rsidP="009F165C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1559" w:type="dxa"/>
          </w:tcPr>
          <w:p w:rsidR="005D7263" w:rsidRPr="009B03B1" w:rsidRDefault="005D7263" w:rsidP="00734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Tapping The Admiral</w:t>
            </w:r>
          </w:p>
        </w:tc>
        <w:tc>
          <w:tcPr>
            <w:tcW w:w="1559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77 Castle Road, Camden Town</w:t>
            </w:r>
          </w:p>
        </w:tc>
        <w:tc>
          <w:tcPr>
            <w:tcW w:w="1418" w:type="dxa"/>
          </w:tcPr>
          <w:p w:rsidR="005D7263" w:rsidRPr="009B03B1" w:rsidRDefault="005D7263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Spike</w:t>
            </w:r>
          </w:p>
          <w:p w:rsidR="005D7263" w:rsidRPr="009B03B1" w:rsidRDefault="005D7263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He likes 2-3 </w:t>
            </w:r>
            <w:proofErr w:type="spellStart"/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weeks notice</w:t>
            </w:r>
            <w:proofErr w:type="spellEnd"/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842" w:type="dxa"/>
          </w:tcPr>
          <w:p w:rsidR="005D7263" w:rsidRPr="009B03B1" w:rsidRDefault="005D7263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0207 267 6118</w:t>
            </w:r>
          </w:p>
          <w:p w:rsidR="005D7263" w:rsidRPr="009B03B1" w:rsidRDefault="005D7263" w:rsidP="004163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5D7263" w:rsidRPr="009B03B1" w:rsidRDefault="005D7263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FF18D9" w:rsidRPr="009B03B1" w:rsidTr="005619E1">
        <w:trPr>
          <w:trHeight w:val="700"/>
        </w:trPr>
        <w:tc>
          <w:tcPr>
            <w:tcW w:w="1668" w:type="dxa"/>
          </w:tcPr>
          <w:p w:rsidR="00FF18D9" w:rsidRDefault="00FF18D9" w:rsidP="00FF18D9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 w:rsidRPr="00FF18D9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Provisional</w:t>
            </w:r>
          </w:p>
          <w:p w:rsidR="00FF18D9" w:rsidRDefault="00FF18D9" w:rsidP="00FF18D9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NATIONAL EVENT</w:t>
            </w:r>
          </w:p>
          <w:p w:rsidR="00FF18D9" w:rsidRDefault="00FF18D9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AGM</w:t>
            </w:r>
          </w:p>
          <w:p w:rsidR="00FF18D9" w:rsidRDefault="00FF18D9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 October</w:t>
            </w:r>
          </w:p>
          <w:p w:rsidR="00FF18D9" w:rsidRPr="009B03B1" w:rsidRDefault="00FF18D9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59" w:type="dxa"/>
          </w:tcPr>
          <w:p w:rsidR="00FF18D9" w:rsidRPr="009B03B1" w:rsidRDefault="00FF18D9" w:rsidP="00734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F18D9" w:rsidRPr="009B03B1" w:rsidRDefault="00FF18D9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  <w:tc>
          <w:tcPr>
            <w:tcW w:w="1418" w:type="dxa"/>
          </w:tcPr>
          <w:p w:rsidR="00FF18D9" w:rsidRPr="009B03B1" w:rsidRDefault="00FF18D9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FF18D9" w:rsidRPr="009B03B1" w:rsidRDefault="00FF18D9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FF18D9" w:rsidRPr="009B03B1" w:rsidRDefault="00FF18D9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8D9" w:rsidRPr="009B03B1" w:rsidTr="005619E1">
        <w:trPr>
          <w:trHeight w:val="700"/>
        </w:trPr>
        <w:tc>
          <w:tcPr>
            <w:tcW w:w="1668" w:type="dxa"/>
          </w:tcPr>
          <w:p w:rsidR="00FF18D9" w:rsidRDefault="00FF18D9" w:rsidP="00FF18D9">
            <w:pPr>
              <w:jc w:val="center"/>
              <w:rPr>
                <w:rFonts w:ascii="Times New Roman" w:hAnsi="Times New Roman" w:cs="Times New Roman"/>
                <w:color w:val="7030A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7030A0"/>
                <w:sz w:val="24"/>
                <w:szCs w:val="24"/>
              </w:rPr>
              <w:t>NATIONAL EVENT</w:t>
            </w:r>
          </w:p>
          <w:p w:rsidR="00FF18D9" w:rsidRPr="00FF18D9" w:rsidRDefault="00FF18D9" w:rsidP="00FF18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8D9">
              <w:rPr>
                <w:rFonts w:ascii="Times New Roman" w:hAnsi="Times New Roman" w:cs="Times New Roman"/>
                <w:sz w:val="24"/>
                <w:szCs w:val="24"/>
              </w:rPr>
              <w:t xml:space="preserve">Beard and Moustache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Competition</w:t>
            </w:r>
          </w:p>
          <w:p w:rsidR="00FF18D9" w:rsidRDefault="00FF18D9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14-16 October</w:t>
            </w:r>
          </w:p>
          <w:p w:rsidR="00FF18D9" w:rsidRPr="009B03B1" w:rsidRDefault="00FF18D9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559" w:type="dxa"/>
          </w:tcPr>
          <w:p w:rsidR="00FF18D9" w:rsidRPr="009B03B1" w:rsidRDefault="00FF18D9" w:rsidP="0073412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FF18D9" w:rsidRPr="009B03B1" w:rsidRDefault="00FF18D9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Liverpool</w:t>
            </w:r>
          </w:p>
        </w:tc>
        <w:tc>
          <w:tcPr>
            <w:tcW w:w="1418" w:type="dxa"/>
          </w:tcPr>
          <w:p w:rsidR="00FF18D9" w:rsidRPr="009B03B1" w:rsidRDefault="00FF18D9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2" w:type="dxa"/>
          </w:tcPr>
          <w:p w:rsidR="00FF18D9" w:rsidRPr="009B03B1" w:rsidRDefault="00FF18D9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FF18D9" w:rsidRPr="009B03B1" w:rsidRDefault="00FF18D9" w:rsidP="00A638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263" w:rsidRPr="009B03B1" w:rsidTr="005619E1">
        <w:tc>
          <w:tcPr>
            <w:tcW w:w="1668" w:type="dxa"/>
          </w:tcPr>
          <w:p w:rsidR="005D7263" w:rsidRDefault="00FF18D9" w:rsidP="00657C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8D9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Provisional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D7263">
              <w:rPr>
                <w:rFonts w:ascii="Times New Roman" w:hAnsi="Times New Roman" w:cs="Times New Roman"/>
                <w:sz w:val="24"/>
                <w:szCs w:val="24"/>
              </w:rPr>
              <w:t>Saturday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D7263">
              <w:rPr>
                <w:rFonts w:ascii="Times New Roman" w:hAnsi="Times New Roman" w:cs="Times New Roman"/>
                <w:sz w:val="24"/>
                <w:szCs w:val="24"/>
              </w:rPr>
              <w:t xml:space="preserve">th Nov </w:t>
            </w:r>
            <w:r w:rsidR="005D7263" w:rsidRPr="009B03B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="005D7263" w:rsidRPr="009B03B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  <w:p w:rsidR="005D7263" w:rsidRPr="009B03B1" w:rsidRDefault="005D7263" w:rsidP="00174E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Capital Beards Competition</w:t>
            </w:r>
          </w:p>
        </w:tc>
        <w:tc>
          <w:tcPr>
            <w:tcW w:w="1559" w:type="dxa"/>
          </w:tcPr>
          <w:p w:rsidR="005D7263" w:rsidRPr="009B03B1" w:rsidRDefault="005D7263" w:rsidP="00635C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Hope</w:t>
            </w:r>
          </w:p>
        </w:tc>
        <w:tc>
          <w:tcPr>
            <w:tcW w:w="1559" w:type="dxa"/>
          </w:tcPr>
          <w:p w:rsidR="005D7263" w:rsidRPr="009B03B1" w:rsidRDefault="005D7263" w:rsidP="001352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Carlshalton</w:t>
            </w:r>
            <w:proofErr w:type="spellEnd"/>
          </w:p>
        </w:tc>
        <w:tc>
          <w:tcPr>
            <w:tcW w:w="1418" w:type="dxa"/>
          </w:tcPr>
          <w:p w:rsidR="005D7263" w:rsidRPr="009B03B1" w:rsidRDefault="005D7263" w:rsidP="008A721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Ro</w:t>
            </w:r>
            <w:r w:rsidR="008A721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ger</w:t>
            </w:r>
            <w:r w:rsidR="003F3EB8">
              <w:rPr>
                <w:rFonts w:ascii="Times New Roman" w:hAnsi="Times New Roman" w:cs="Times New Roman"/>
                <w:sz w:val="24"/>
                <w:szCs w:val="24"/>
              </w:rPr>
              <w:t xml:space="preserve"> still to confirm date</w:t>
            </w:r>
          </w:p>
        </w:tc>
        <w:tc>
          <w:tcPr>
            <w:tcW w:w="1842" w:type="dxa"/>
          </w:tcPr>
          <w:p w:rsidR="005D7263" w:rsidRPr="009B03B1" w:rsidRDefault="005D7263" w:rsidP="00BD0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5D7263" w:rsidRPr="009B03B1" w:rsidRDefault="005D7263" w:rsidP="00BD09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7263" w:rsidRPr="009B03B1" w:rsidTr="005619E1">
        <w:tc>
          <w:tcPr>
            <w:tcW w:w="1668" w:type="dxa"/>
          </w:tcPr>
          <w:p w:rsidR="00FF18D9" w:rsidRDefault="00FF18D9" w:rsidP="00EE1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8D9">
              <w:rPr>
                <w:rFonts w:ascii="Times New Roman" w:hAnsi="Times New Roman" w:cs="Times New Roman"/>
                <w:color w:val="FF0000"/>
                <w:sz w:val="24"/>
                <w:szCs w:val="24"/>
                <w:u w:val="single"/>
              </w:rPr>
              <w:t>Provisional</w:t>
            </w:r>
          </w:p>
          <w:p w:rsidR="005D7263" w:rsidRDefault="005D7263" w:rsidP="00EE1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Xmas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Beardness</w:t>
            </w:r>
            <w:proofErr w:type="spellEnd"/>
          </w:p>
          <w:p w:rsidR="005D7263" w:rsidRPr="009B03B1" w:rsidRDefault="005D7263" w:rsidP="00EE11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 xml:space="preserve">Saturday Dec  </w:t>
            </w:r>
            <w:r w:rsidR="008A7219">
              <w:rPr>
                <w:rFonts w:ascii="Times New Roman" w:hAnsi="Times New Roman" w:cs="Times New Roman"/>
                <w:sz w:val="24"/>
                <w:szCs w:val="24"/>
              </w:rPr>
              <w:t>3rd</w:t>
            </w:r>
          </w:p>
          <w:p w:rsidR="005D7263" w:rsidRPr="009B03B1" w:rsidRDefault="005D7263" w:rsidP="008A72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201</w:t>
            </w:r>
            <w:r w:rsidR="008A721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9B03B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Royal Standard</w:t>
            </w:r>
          </w:p>
        </w:tc>
        <w:tc>
          <w:tcPr>
            <w:tcW w:w="1559" w:type="dxa"/>
          </w:tcPr>
          <w:p w:rsidR="005D7263" w:rsidRPr="009B03B1" w:rsidRDefault="005D7263" w:rsidP="00657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B03B1">
              <w:rPr>
                <w:rFonts w:ascii="Times New Roman" w:hAnsi="Times New Roman" w:cs="Times New Roman"/>
                <w:sz w:val="24"/>
                <w:szCs w:val="24"/>
              </w:rPr>
              <w:t>East Croydon</w:t>
            </w:r>
          </w:p>
        </w:tc>
        <w:tc>
          <w:tcPr>
            <w:tcW w:w="1418" w:type="dxa"/>
          </w:tcPr>
          <w:p w:rsidR="005D7263" w:rsidRPr="009B03B1" w:rsidRDefault="005D7263" w:rsidP="00BB30A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George </w:t>
            </w:r>
          </w:p>
        </w:tc>
        <w:tc>
          <w:tcPr>
            <w:tcW w:w="1842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96" w:type="dxa"/>
          </w:tcPr>
          <w:p w:rsidR="005D7263" w:rsidRPr="009B03B1" w:rsidRDefault="005D7263" w:rsidP="00D0507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</w:tr>
    </w:tbl>
    <w:p w:rsidR="00D35F25" w:rsidRPr="007B0301" w:rsidRDefault="00E54F8F" w:rsidP="00E54F8F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GB"/>
        </w:rPr>
        <w:t>*</w:t>
      </w:r>
      <w:r w:rsidR="007B0301" w:rsidRPr="007B03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This is </w:t>
      </w:r>
      <w:proofErr w:type="spellStart"/>
      <w:r w:rsidR="00243A02">
        <w:rPr>
          <w:rFonts w:ascii="Times New Roman" w:eastAsia="Times New Roman" w:hAnsi="Times New Roman" w:cs="Times New Roman"/>
          <w:sz w:val="24"/>
          <w:szCs w:val="24"/>
          <w:lang w:eastAsia="en-GB"/>
        </w:rPr>
        <w:t>actualy</w:t>
      </w:r>
      <w:proofErr w:type="spellEnd"/>
      <w:r w:rsidR="00243A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 few days after</w:t>
      </w:r>
      <w:r w:rsidR="007B0301" w:rsidRPr="007B03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B03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actual </w:t>
      </w:r>
      <w:r w:rsidR="00243A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feast day of </w:t>
      </w:r>
      <w:r w:rsidR="007B0301" w:rsidRPr="007B0301">
        <w:rPr>
          <w:rFonts w:ascii="Times New Roman" w:eastAsia="Times New Roman" w:hAnsi="Times New Roman" w:cs="Times New Roman"/>
          <w:sz w:val="24"/>
          <w:szCs w:val="24"/>
          <w:lang w:eastAsia="en-GB"/>
        </w:rPr>
        <w:t>St</w:t>
      </w:r>
      <w:r w:rsidR="00243A0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="00243A02">
        <w:rPr>
          <w:rFonts w:ascii="Times New Roman" w:eastAsia="Times New Roman" w:hAnsi="Times New Roman" w:cs="Times New Roman"/>
          <w:sz w:val="24"/>
          <w:szCs w:val="24"/>
          <w:lang w:eastAsia="en-GB"/>
        </w:rPr>
        <w:t>Wilgefortis</w:t>
      </w:r>
      <w:proofErr w:type="spellEnd"/>
      <w:r w:rsidR="007B0301">
        <w:rPr>
          <w:rFonts w:ascii="Times New Roman" w:eastAsia="Times New Roman" w:hAnsi="Times New Roman" w:cs="Times New Roman"/>
          <w:sz w:val="24"/>
          <w:szCs w:val="24"/>
          <w:lang w:eastAsia="en-GB"/>
        </w:rPr>
        <w:t>, but as weekdays are difficult for some of our members, we stuck to the nearest weekend date to the actual day.</w:t>
      </w:r>
      <w:r w:rsidR="007B0301" w:rsidRPr="007B03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="007B0301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As she is known for her fortitude, I am sure she won’t mind.</w:t>
      </w:r>
    </w:p>
    <w:p w:rsidR="00DE33B4" w:rsidRDefault="00DE33B4" w:rsidP="00D0507B">
      <w:pPr>
        <w:rPr>
          <w:rFonts w:ascii="Times New Roman" w:hAnsi="Times New Roman" w:cs="Times New Roman"/>
          <w:sz w:val="24"/>
          <w:szCs w:val="24"/>
        </w:rPr>
      </w:pPr>
    </w:p>
    <w:p w:rsidR="00206702" w:rsidRDefault="00206702" w:rsidP="00D0507B">
      <w:pPr>
        <w:rPr>
          <w:rFonts w:ascii="Times New Roman" w:hAnsi="Times New Roman" w:cs="Times New Roman"/>
          <w:sz w:val="24"/>
          <w:szCs w:val="24"/>
        </w:rPr>
      </w:pPr>
    </w:p>
    <w:p w:rsidR="00206702" w:rsidRDefault="00206702" w:rsidP="00D0507B">
      <w:pPr>
        <w:rPr>
          <w:rFonts w:ascii="Times New Roman" w:hAnsi="Times New Roman" w:cs="Times New Roman"/>
          <w:sz w:val="24"/>
          <w:szCs w:val="24"/>
        </w:rPr>
      </w:pPr>
    </w:p>
    <w:p w:rsidR="00206702" w:rsidRDefault="00206702" w:rsidP="00D0507B">
      <w:pPr>
        <w:rPr>
          <w:rFonts w:ascii="Times New Roman" w:hAnsi="Times New Roman" w:cs="Times New Roman"/>
          <w:sz w:val="24"/>
          <w:szCs w:val="24"/>
        </w:rPr>
      </w:pPr>
    </w:p>
    <w:p w:rsidR="00206702" w:rsidRDefault="00206702" w:rsidP="00D0507B">
      <w:pPr>
        <w:rPr>
          <w:rFonts w:ascii="Times New Roman" w:hAnsi="Times New Roman" w:cs="Times New Roman"/>
          <w:sz w:val="24"/>
          <w:szCs w:val="24"/>
        </w:rPr>
      </w:pPr>
    </w:p>
    <w:p w:rsidR="00206702" w:rsidRDefault="00206702" w:rsidP="00D0507B">
      <w:pPr>
        <w:rPr>
          <w:rFonts w:ascii="Times New Roman" w:hAnsi="Times New Roman" w:cs="Times New Roman"/>
          <w:sz w:val="24"/>
          <w:szCs w:val="24"/>
        </w:rPr>
      </w:pPr>
    </w:p>
    <w:p w:rsidR="00206702" w:rsidRPr="009B03B1" w:rsidRDefault="00206702" w:rsidP="00D050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Updated </w:t>
      </w:r>
      <w:r w:rsidR="00647FFE">
        <w:rPr>
          <w:rFonts w:ascii="Times New Roman" w:hAnsi="Times New Roman" w:cs="Times New Roman"/>
          <w:sz w:val="24"/>
          <w:szCs w:val="24"/>
        </w:rPr>
        <w:t>19 March 2016</w:t>
      </w:r>
      <w:bookmarkStart w:id="0" w:name="_GoBack"/>
      <w:bookmarkEnd w:id="0"/>
    </w:p>
    <w:sectPr w:rsidR="00206702" w:rsidRPr="009B03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751CA"/>
    <w:multiLevelType w:val="hybridMultilevel"/>
    <w:tmpl w:val="EE64FE46"/>
    <w:lvl w:ilvl="0" w:tplc="08090001">
      <w:start w:val="20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07B"/>
    <w:rsid w:val="0000529B"/>
    <w:rsid w:val="00034AB4"/>
    <w:rsid w:val="00035ECD"/>
    <w:rsid w:val="000A0C61"/>
    <w:rsid w:val="00114429"/>
    <w:rsid w:val="001352F7"/>
    <w:rsid w:val="001708BF"/>
    <w:rsid w:val="00170F21"/>
    <w:rsid w:val="00174EDA"/>
    <w:rsid w:val="00195EB4"/>
    <w:rsid w:val="001A769B"/>
    <w:rsid w:val="001B237C"/>
    <w:rsid w:val="001E2CB3"/>
    <w:rsid w:val="00206702"/>
    <w:rsid w:val="002201AA"/>
    <w:rsid w:val="00224F93"/>
    <w:rsid w:val="00243A02"/>
    <w:rsid w:val="00296904"/>
    <w:rsid w:val="002D1B18"/>
    <w:rsid w:val="002D6BCF"/>
    <w:rsid w:val="00302F81"/>
    <w:rsid w:val="00324590"/>
    <w:rsid w:val="0032653A"/>
    <w:rsid w:val="00373CB2"/>
    <w:rsid w:val="003A542F"/>
    <w:rsid w:val="003C1389"/>
    <w:rsid w:val="003E0F0F"/>
    <w:rsid w:val="003E5F5A"/>
    <w:rsid w:val="003F3EB8"/>
    <w:rsid w:val="0041637A"/>
    <w:rsid w:val="00445844"/>
    <w:rsid w:val="005021AF"/>
    <w:rsid w:val="00514F40"/>
    <w:rsid w:val="00517345"/>
    <w:rsid w:val="00525B37"/>
    <w:rsid w:val="005313DB"/>
    <w:rsid w:val="005619E1"/>
    <w:rsid w:val="00570287"/>
    <w:rsid w:val="005D7263"/>
    <w:rsid w:val="005F1551"/>
    <w:rsid w:val="00600A86"/>
    <w:rsid w:val="00621BD3"/>
    <w:rsid w:val="00647FFE"/>
    <w:rsid w:val="00657C3B"/>
    <w:rsid w:val="00657F56"/>
    <w:rsid w:val="006B26F1"/>
    <w:rsid w:val="006C5311"/>
    <w:rsid w:val="00712660"/>
    <w:rsid w:val="00734125"/>
    <w:rsid w:val="00764AAA"/>
    <w:rsid w:val="007946B6"/>
    <w:rsid w:val="007B0301"/>
    <w:rsid w:val="007C785E"/>
    <w:rsid w:val="00813621"/>
    <w:rsid w:val="00816A42"/>
    <w:rsid w:val="008314DB"/>
    <w:rsid w:val="008A7219"/>
    <w:rsid w:val="008B550F"/>
    <w:rsid w:val="008D6193"/>
    <w:rsid w:val="008E3F1D"/>
    <w:rsid w:val="008E4262"/>
    <w:rsid w:val="00966EDF"/>
    <w:rsid w:val="009A0844"/>
    <w:rsid w:val="009B03B1"/>
    <w:rsid w:val="009C59A8"/>
    <w:rsid w:val="009F165C"/>
    <w:rsid w:val="00A24975"/>
    <w:rsid w:val="00A431C9"/>
    <w:rsid w:val="00A638C8"/>
    <w:rsid w:val="00A70CAA"/>
    <w:rsid w:val="00AE25C3"/>
    <w:rsid w:val="00B475C0"/>
    <w:rsid w:val="00B925D2"/>
    <w:rsid w:val="00BB30A4"/>
    <w:rsid w:val="00BD09D8"/>
    <w:rsid w:val="00BF696C"/>
    <w:rsid w:val="00C27F32"/>
    <w:rsid w:val="00C520E5"/>
    <w:rsid w:val="00C7041B"/>
    <w:rsid w:val="00C94B6B"/>
    <w:rsid w:val="00CB5E9D"/>
    <w:rsid w:val="00CC027B"/>
    <w:rsid w:val="00CC05DF"/>
    <w:rsid w:val="00CF674B"/>
    <w:rsid w:val="00D0507B"/>
    <w:rsid w:val="00D058B1"/>
    <w:rsid w:val="00D0694A"/>
    <w:rsid w:val="00D31273"/>
    <w:rsid w:val="00D35F25"/>
    <w:rsid w:val="00D4601D"/>
    <w:rsid w:val="00D54DB6"/>
    <w:rsid w:val="00D700C7"/>
    <w:rsid w:val="00DC2866"/>
    <w:rsid w:val="00DC6D7D"/>
    <w:rsid w:val="00DD6081"/>
    <w:rsid w:val="00DE33B4"/>
    <w:rsid w:val="00DF28F2"/>
    <w:rsid w:val="00E04C89"/>
    <w:rsid w:val="00E443B7"/>
    <w:rsid w:val="00E54F8F"/>
    <w:rsid w:val="00E9477E"/>
    <w:rsid w:val="00E94BE3"/>
    <w:rsid w:val="00EC22DB"/>
    <w:rsid w:val="00EE1141"/>
    <w:rsid w:val="00FF18D9"/>
    <w:rsid w:val="00FF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3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iv739845389skypepnhtextspan">
    <w:name w:val="yiv739845389skype_pnh_text_span"/>
    <w:basedOn w:val="DefaultParagraphFont"/>
    <w:rsid w:val="00D0507B"/>
  </w:style>
  <w:style w:type="character" w:customStyle="1" w:styleId="Heading2Char">
    <w:name w:val="Heading 2 Char"/>
    <w:basedOn w:val="DefaultParagraphFont"/>
    <w:link w:val="Heading2"/>
    <w:uiPriority w:val="9"/>
    <w:rsid w:val="00DE3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kypepnhcontainer">
    <w:name w:val="skype_pnh_container"/>
    <w:basedOn w:val="DefaultParagraphFont"/>
    <w:rsid w:val="0041637A"/>
  </w:style>
  <w:style w:type="character" w:customStyle="1" w:styleId="skypepnhtextspan">
    <w:name w:val="skype_pnh_text_span"/>
    <w:basedOn w:val="DefaultParagraphFont"/>
    <w:rsid w:val="0041637A"/>
  </w:style>
  <w:style w:type="character" w:customStyle="1" w:styleId="skypepnhfreetextspan">
    <w:name w:val="skype_pnh_free_text_span"/>
    <w:basedOn w:val="DefaultParagraphFont"/>
    <w:rsid w:val="0041637A"/>
  </w:style>
  <w:style w:type="character" w:customStyle="1" w:styleId="skypepnhmark">
    <w:name w:val="skype_pnh_mark"/>
    <w:basedOn w:val="DefaultParagraphFont"/>
    <w:rsid w:val="0041637A"/>
  </w:style>
  <w:style w:type="character" w:styleId="Emphasis">
    <w:name w:val="Emphasis"/>
    <w:basedOn w:val="DefaultParagraphFont"/>
    <w:uiPriority w:val="20"/>
    <w:qFormat/>
    <w:rsid w:val="008E4262"/>
    <w:rPr>
      <w:b/>
      <w:bCs/>
      <w:i w:val="0"/>
      <w:iCs w:val="0"/>
    </w:rPr>
  </w:style>
  <w:style w:type="character" w:customStyle="1" w:styleId="st1">
    <w:name w:val="st1"/>
    <w:basedOn w:val="DefaultParagraphFont"/>
    <w:rsid w:val="008E4262"/>
  </w:style>
  <w:style w:type="character" w:customStyle="1" w:styleId="skypepnhprintcontainer1386670703">
    <w:name w:val="skype_pnh_print_container_1386670703"/>
    <w:basedOn w:val="DefaultParagraphFont"/>
    <w:rsid w:val="008E4262"/>
  </w:style>
  <w:style w:type="paragraph" w:styleId="ListParagraph">
    <w:name w:val="List Paragraph"/>
    <w:basedOn w:val="Normal"/>
    <w:uiPriority w:val="34"/>
    <w:qFormat/>
    <w:rsid w:val="007B03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33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5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iv739845389skypepnhtextspan">
    <w:name w:val="yiv739845389skype_pnh_text_span"/>
    <w:basedOn w:val="DefaultParagraphFont"/>
    <w:rsid w:val="00D0507B"/>
  </w:style>
  <w:style w:type="character" w:customStyle="1" w:styleId="Heading2Char">
    <w:name w:val="Heading 2 Char"/>
    <w:basedOn w:val="DefaultParagraphFont"/>
    <w:link w:val="Heading2"/>
    <w:uiPriority w:val="9"/>
    <w:rsid w:val="00DE33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kypepnhcontainer">
    <w:name w:val="skype_pnh_container"/>
    <w:basedOn w:val="DefaultParagraphFont"/>
    <w:rsid w:val="0041637A"/>
  </w:style>
  <w:style w:type="character" w:customStyle="1" w:styleId="skypepnhtextspan">
    <w:name w:val="skype_pnh_text_span"/>
    <w:basedOn w:val="DefaultParagraphFont"/>
    <w:rsid w:val="0041637A"/>
  </w:style>
  <w:style w:type="character" w:customStyle="1" w:styleId="skypepnhfreetextspan">
    <w:name w:val="skype_pnh_free_text_span"/>
    <w:basedOn w:val="DefaultParagraphFont"/>
    <w:rsid w:val="0041637A"/>
  </w:style>
  <w:style w:type="character" w:customStyle="1" w:styleId="skypepnhmark">
    <w:name w:val="skype_pnh_mark"/>
    <w:basedOn w:val="DefaultParagraphFont"/>
    <w:rsid w:val="0041637A"/>
  </w:style>
  <w:style w:type="character" w:styleId="Emphasis">
    <w:name w:val="Emphasis"/>
    <w:basedOn w:val="DefaultParagraphFont"/>
    <w:uiPriority w:val="20"/>
    <w:qFormat/>
    <w:rsid w:val="008E4262"/>
    <w:rPr>
      <w:b/>
      <w:bCs/>
      <w:i w:val="0"/>
      <w:iCs w:val="0"/>
    </w:rPr>
  </w:style>
  <w:style w:type="character" w:customStyle="1" w:styleId="st1">
    <w:name w:val="st1"/>
    <w:basedOn w:val="DefaultParagraphFont"/>
    <w:rsid w:val="008E4262"/>
  </w:style>
  <w:style w:type="character" w:customStyle="1" w:styleId="skypepnhprintcontainer1386670703">
    <w:name w:val="skype_pnh_print_container_1386670703"/>
    <w:basedOn w:val="DefaultParagraphFont"/>
    <w:rsid w:val="008E4262"/>
  </w:style>
  <w:style w:type="paragraph" w:styleId="ListParagraph">
    <w:name w:val="List Paragraph"/>
    <w:basedOn w:val="Normal"/>
    <w:uiPriority w:val="34"/>
    <w:qFormat/>
    <w:rsid w:val="007B0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0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1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44001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06110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92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889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708554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single" w:sz="6" w:space="0" w:color="BBBBBD"/>
                                <w:left w:val="single" w:sz="6" w:space="0" w:color="BBBBBD"/>
                                <w:bottom w:val="single" w:sz="6" w:space="0" w:color="BBBBBD"/>
                                <w:right w:val="single" w:sz="6" w:space="0" w:color="BBBBBD"/>
                              </w:divBdr>
                              <w:divsChild>
                                <w:div w:id="974332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624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807</TotalTime>
  <Pages>2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Legg</dc:creator>
  <cp:lastModifiedBy>Del</cp:lastModifiedBy>
  <cp:revision>83</cp:revision>
  <cp:lastPrinted>2015-10-16T22:10:00Z</cp:lastPrinted>
  <dcterms:created xsi:type="dcterms:W3CDTF">2013-04-29T14:14:00Z</dcterms:created>
  <dcterms:modified xsi:type="dcterms:W3CDTF">2016-03-19T10:31:00Z</dcterms:modified>
</cp:coreProperties>
</file>