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Statistics Practice Problems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geometric mean of {4, 16, 64, 256}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median of {3, 1, 2, 3, 5}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sample variance of {2, 4, 5, 8, 10}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sample standard deviation of {2, 4, 5, 8, 10} (hint: use the answer from the last question)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range of {90, 3, 25, 60, 200, 100}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rank of the value in the 40th percentile of a dataset where n=65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population covariance of x:{2, 4, 6, 8} and y:{1, 3, 1, 5}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correlation coefficient of x:{2, 4, 6, 8} and y:{1, 3, 1, 5}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 (but it’s not graded and if you cheat, you’re only cheating yourself)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(not 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10.2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3.19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197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26.4 rounds up to 27th place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67.4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