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22BE6" w14:textId="6D10D486" w:rsidR="00A92954" w:rsidRDefault="0023591C" w:rsidP="00877610">
      <w:pPr>
        <w:rPr>
          <w:rFonts w:ascii="Times New Roman" w:hAnsi="Times New Roman" w:cs="Times New Roman"/>
          <w:b/>
          <w:bCs/>
          <w:sz w:val="28"/>
          <w:szCs w:val="28"/>
          <w:lang w:val="en-US"/>
        </w:rPr>
      </w:pPr>
      <w:r w:rsidRPr="0023591C">
        <w:rPr>
          <w:rFonts w:ascii="Times New Roman" w:hAnsi="Times New Roman" w:cs="Times New Roman"/>
          <w:b/>
          <w:bCs/>
          <w:sz w:val="28"/>
          <w:szCs w:val="28"/>
          <w:lang w:val="en-US"/>
        </w:rPr>
        <w:t>Data Preparation</w:t>
      </w:r>
    </w:p>
    <w:p w14:paraId="1CBBD09E" w14:textId="70B656EA" w:rsidR="0023591C" w:rsidRDefault="0023591C" w:rsidP="0023591C">
      <w:pPr>
        <w:jc w:val="both"/>
        <w:rPr>
          <w:rFonts w:ascii="Times New Roman" w:hAnsi="Times New Roman" w:cs="Times New Roman"/>
          <w:sz w:val="24"/>
          <w:szCs w:val="24"/>
        </w:rPr>
      </w:pPr>
      <w:r w:rsidRPr="0023591C">
        <w:rPr>
          <w:rFonts w:ascii="Times New Roman" w:hAnsi="Times New Roman" w:cs="Times New Roman"/>
          <w:sz w:val="24"/>
          <w:szCs w:val="24"/>
        </w:rPr>
        <w:t xml:space="preserve">The dataset consists of video features extracted using three different deep learning backbones: </w:t>
      </w:r>
      <w:proofErr w:type="gramStart"/>
      <w:r w:rsidRPr="0023591C">
        <w:rPr>
          <w:rFonts w:ascii="Times New Roman" w:hAnsi="Times New Roman" w:cs="Times New Roman"/>
          <w:sz w:val="24"/>
          <w:szCs w:val="24"/>
        </w:rPr>
        <w:t>R(</w:t>
      </w:r>
      <w:proofErr w:type="gramEnd"/>
      <w:r w:rsidRPr="0023591C">
        <w:rPr>
          <w:rFonts w:ascii="Times New Roman" w:hAnsi="Times New Roman" w:cs="Times New Roman"/>
          <w:sz w:val="24"/>
          <w:szCs w:val="24"/>
        </w:rPr>
        <w:t xml:space="preserve">2+1)D, </w:t>
      </w:r>
      <w:proofErr w:type="spellStart"/>
      <w:r w:rsidRPr="0023591C">
        <w:rPr>
          <w:rFonts w:ascii="Times New Roman" w:hAnsi="Times New Roman" w:cs="Times New Roman"/>
          <w:sz w:val="24"/>
          <w:szCs w:val="24"/>
        </w:rPr>
        <w:t>ResNet</w:t>
      </w:r>
      <w:proofErr w:type="spellEnd"/>
      <w:r w:rsidRPr="0023591C">
        <w:rPr>
          <w:rFonts w:ascii="Times New Roman" w:hAnsi="Times New Roman" w:cs="Times New Roman"/>
          <w:sz w:val="24"/>
          <w:szCs w:val="24"/>
        </w:rPr>
        <w:t xml:space="preserve">, and VGG16, categorized into six </w:t>
      </w:r>
      <w:proofErr w:type="spellStart"/>
      <w:r w:rsidRPr="0023591C">
        <w:rPr>
          <w:rFonts w:ascii="Times New Roman" w:hAnsi="Times New Roman" w:cs="Times New Roman"/>
          <w:sz w:val="24"/>
          <w:szCs w:val="24"/>
        </w:rPr>
        <w:t>maneuver</w:t>
      </w:r>
      <w:proofErr w:type="spellEnd"/>
      <w:r w:rsidRPr="0023591C">
        <w:rPr>
          <w:rFonts w:ascii="Times New Roman" w:hAnsi="Times New Roman" w:cs="Times New Roman"/>
          <w:sz w:val="24"/>
          <w:szCs w:val="24"/>
        </w:rPr>
        <w:t xml:space="preserve"> classes: Left Lane Change, Right Lane Change, Left Turn, Right Turn, Slow-Stop, and Straight. Custom functions were implemented to handle the loading of VGG16/</w:t>
      </w:r>
      <w:proofErr w:type="gramStart"/>
      <w:r w:rsidRPr="0023591C">
        <w:rPr>
          <w:rFonts w:ascii="Times New Roman" w:hAnsi="Times New Roman" w:cs="Times New Roman"/>
          <w:sz w:val="24"/>
          <w:szCs w:val="24"/>
        </w:rPr>
        <w:t>R(</w:t>
      </w:r>
      <w:proofErr w:type="gramEnd"/>
      <w:r w:rsidRPr="0023591C">
        <w:rPr>
          <w:rFonts w:ascii="Times New Roman" w:hAnsi="Times New Roman" w:cs="Times New Roman"/>
          <w:sz w:val="24"/>
          <w:szCs w:val="24"/>
        </w:rPr>
        <w:t xml:space="preserve">2+1)D and </w:t>
      </w:r>
      <w:proofErr w:type="spellStart"/>
      <w:r w:rsidRPr="0023591C">
        <w:rPr>
          <w:rFonts w:ascii="Times New Roman" w:hAnsi="Times New Roman" w:cs="Times New Roman"/>
          <w:sz w:val="24"/>
          <w:szCs w:val="24"/>
        </w:rPr>
        <w:t>ResNet</w:t>
      </w:r>
      <w:proofErr w:type="spellEnd"/>
      <w:r w:rsidRPr="0023591C">
        <w:rPr>
          <w:rFonts w:ascii="Times New Roman" w:hAnsi="Times New Roman" w:cs="Times New Roman"/>
          <w:sz w:val="24"/>
          <w:szCs w:val="24"/>
        </w:rPr>
        <w:t xml:space="preserve"> feature files. All feature files within a specific </w:t>
      </w:r>
      <w:proofErr w:type="spellStart"/>
      <w:r w:rsidRPr="0023591C">
        <w:rPr>
          <w:rFonts w:ascii="Times New Roman" w:hAnsi="Times New Roman" w:cs="Times New Roman"/>
          <w:sz w:val="24"/>
          <w:szCs w:val="24"/>
        </w:rPr>
        <w:t>maneuver</w:t>
      </w:r>
      <w:proofErr w:type="spellEnd"/>
      <w:r w:rsidRPr="0023591C">
        <w:rPr>
          <w:rFonts w:ascii="Times New Roman" w:hAnsi="Times New Roman" w:cs="Times New Roman"/>
          <w:sz w:val="24"/>
          <w:szCs w:val="24"/>
        </w:rPr>
        <w:t xml:space="preserve"> class folder were processed, extracting and reshaping features as needed while associating them with corresponding class labels. The iterat</w:t>
      </w:r>
      <w:r w:rsidR="00877610">
        <w:rPr>
          <w:rFonts w:ascii="Times New Roman" w:hAnsi="Times New Roman" w:cs="Times New Roman"/>
          <w:sz w:val="24"/>
          <w:szCs w:val="24"/>
        </w:rPr>
        <w:t>ion process takes place</w:t>
      </w:r>
      <w:r w:rsidRPr="0023591C">
        <w:rPr>
          <w:rFonts w:ascii="Times New Roman" w:hAnsi="Times New Roman" w:cs="Times New Roman"/>
          <w:sz w:val="24"/>
          <w:szCs w:val="24"/>
        </w:rPr>
        <w:t xml:space="preserve"> over the dataset paths and </w:t>
      </w:r>
      <w:proofErr w:type="spellStart"/>
      <w:r w:rsidRPr="0023591C">
        <w:rPr>
          <w:rFonts w:ascii="Times New Roman" w:hAnsi="Times New Roman" w:cs="Times New Roman"/>
          <w:sz w:val="24"/>
          <w:szCs w:val="24"/>
        </w:rPr>
        <w:t>maneuver</w:t>
      </w:r>
      <w:proofErr w:type="spellEnd"/>
      <w:r w:rsidRPr="0023591C">
        <w:rPr>
          <w:rFonts w:ascii="Times New Roman" w:hAnsi="Times New Roman" w:cs="Times New Roman"/>
          <w:sz w:val="24"/>
          <w:szCs w:val="24"/>
        </w:rPr>
        <w:t xml:space="preserve"> classes, utilizing parallel processing to efficiently load the feature files, aggregating features and labels from all backbones and </w:t>
      </w:r>
      <w:proofErr w:type="spellStart"/>
      <w:r w:rsidRPr="0023591C">
        <w:rPr>
          <w:rFonts w:ascii="Times New Roman" w:hAnsi="Times New Roman" w:cs="Times New Roman"/>
          <w:sz w:val="24"/>
          <w:szCs w:val="24"/>
        </w:rPr>
        <w:t>maneuver</w:t>
      </w:r>
      <w:proofErr w:type="spellEnd"/>
      <w:r w:rsidRPr="0023591C">
        <w:rPr>
          <w:rFonts w:ascii="Times New Roman" w:hAnsi="Times New Roman" w:cs="Times New Roman"/>
          <w:sz w:val="24"/>
          <w:szCs w:val="24"/>
        </w:rPr>
        <w:t xml:space="preserve"> classes. Principal Component Analysis (PCA) is applied to the </w:t>
      </w:r>
      <w:proofErr w:type="spellStart"/>
      <w:r w:rsidRPr="0023591C">
        <w:rPr>
          <w:rFonts w:ascii="Times New Roman" w:hAnsi="Times New Roman" w:cs="Times New Roman"/>
          <w:sz w:val="24"/>
          <w:szCs w:val="24"/>
        </w:rPr>
        <w:t>ResNet</w:t>
      </w:r>
      <w:proofErr w:type="spellEnd"/>
      <w:r w:rsidRPr="0023591C">
        <w:rPr>
          <w:rFonts w:ascii="Times New Roman" w:hAnsi="Times New Roman" w:cs="Times New Roman"/>
          <w:sz w:val="24"/>
          <w:szCs w:val="24"/>
        </w:rPr>
        <w:t xml:space="preserve"> features to project them into a common feature space with a dimensionality of 512, ensuring consistency in feature dimensions across different backbones. The features from all backbones are combined into a single feature matrix, while the labels are concatenated and encoded. The combined features are then reshaped to match the required input dimensions for the Convolutional Neural Network (CNN) model. The dataset is split into training and validation sets using an 80-20 split ratio, with pixel values normalized to the range [0, 1] to enhance the training performance of the neural network.</w:t>
      </w:r>
    </w:p>
    <w:p w14:paraId="6251780A" w14:textId="77777777" w:rsidR="00877610" w:rsidRDefault="00877610" w:rsidP="0023591C">
      <w:pPr>
        <w:jc w:val="both"/>
        <w:rPr>
          <w:rFonts w:ascii="Times New Roman" w:hAnsi="Times New Roman" w:cs="Times New Roman"/>
          <w:sz w:val="24"/>
          <w:szCs w:val="24"/>
        </w:rPr>
      </w:pPr>
    </w:p>
    <w:p w14:paraId="71035627" w14:textId="50EB00B4" w:rsidR="00877610" w:rsidRDefault="00877610" w:rsidP="00877610">
      <w:pPr>
        <w:rPr>
          <w:rFonts w:ascii="Times New Roman" w:hAnsi="Times New Roman" w:cs="Times New Roman"/>
          <w:b/>
          <w:bCs/>
          <w:sz w:val="28"/>
          <w:szCs w:val="28"/>
        </w:rPr>
      </w:pPr>
      <w:r w:rsidRPr="00877610">
        <w:rPr>
          <w:rFonts w:ascii="Times New Roman" w:hAnsi="Times New Roman" w:cs="Times New Roman"/>
          <w:b/>
          <w:bCs/>
          <w:sz w:val="28"/>
          <w:szCs w:val="28"/>
        </w:rPr>
        <w:t>Model Preparation</w:t>
      </w:r>
    </w:p>
    <w:p w14:paraId="678C5536" w14:textId="1C6FFE8B" w:rsidR="00877610" w:rsidRDefault="000A6E38" w:rsidP="000A6E38">
      <w:pPr>
        <w:jc w:val="both"/>
        <w:rPr>
          <w:rFonts w:ascii="Times New Roman" w:hAnsi="Times New Roman" w:cs="Times New Roman"/>
          <w:sz w:val="24"/>
          <w:szCs w:val="24"/>
        </w:rPr>
      </w:pPr>
      <w:r w:rsidRPr="000A6E38">
        <w:rPr>
          <w:rFonts w:ascii="Times New Roman" w:hAnsi="Times New Roman" w:cs="Times New Roman"/>
          <w:sz w:val="24"/>
          <w:szCs w:val="24"/>
        </w:rPr>
        <w:t xml:space="preserve">A robust 2D Convolutional Neural Network (CNN) model was designed to classify the </w:t>
      </w:r>
      <w:proofErr w:type="spellStart"/>
      <w:r w:rsidRPr="000A6E38">
        <w:rPr>
          <w:rFonts w:ascii="Times New Roman" w:hAnsi="Times New Roman" w:cs="Times New Roman"/>
          <w:sz w:val="24"/>
          <w:szCs w:val="24"/>
        </w:rPr>
        <w:t>maneuver</w:t>
      </w:r>
      <w:proofErr w:type="spellEnd"/>
      <w:r w:rsidRPr="000A6E38">
        <w:rPr>
          <w:rFonts w:ascii="Times New Roman" w:hAnsi="Times New Roman" w:cs="Times New Roman"/>
          <w:sz w:val="24"/>
          <w:szCs w:val="24"/>
        </w:rPr>
        <w:t xml:space="preserve"> classes. The model architecture consists of several convolutional layers, each followed by a max-pooling layer. The initial convolutional layer has 32 filters with a kernel size of 3x3, followed by a max-pooling layer with a pool size of 1x1. This pattern is repeated with 64 and 128 filters in subsequent convolutional layers. After the convolutional layers, a flatten layer is used to convert the 2D matrix data into a 1D vector, which is then fed into a dense layer with 512 units and ReLU activation. The output layer is a dense layer with a number of units equal to the number of </w:t>
      </w:r>
      <w:proofErr w:type="spellStart"/>
      <w:r w:rsidRPr="000A6E38">
        <w:rPr>
          <w:rFonts w:ascii="Times New Roman" w:hAnsi="Times New Roman" w:cs="Times New Roman"/>
          <w:sz w:val="24"/>
          <w:szCs w:val="24"/>
        </w:rPr>
        <w:t>maneuver</w:t>
      </w:r>
      <w:proofErr w:type="spellEnd"/>
      <w:r w:rsidRPr="000A6E38">
        <w:rPr>
          <w:rFonts w:ascii="Times New Roman" w:hAnsi="Times New Roman" w:cs="Times New Roman"/>
          <w:sz w:val="24"/>
          <w:szCs w:val="24"/>
        </w:rPr>
        <w:t xml:space="preserve"> classes, using a softmax activation function to produce a probability distribution over the classes. The model was compiled with the Adam optimizer and sparse categorical cross-entropy loss function, and the performance was evaluated using accuracy metrics. To prevent overfitting, early stopping and model checkpointing were utilized. Early stopping monitored the validation loss with a patience of 5 epochs, while the best model weights were saved using a model checkpoint callback. The model was trained on the training set and validated on the validation set for up to 50 epochs, with a batch size of 32. After training, the model weights corresponding to the best validation loss were loaded for final evaluation. The training history, including accuracy and loss over epochs, was plotted to visualize the training and validation progress. By leveraging the CNN architecture and effective training strategies, the model was optimized to classify </w:t>
      </w:r>
      <w:proofErr w:type="spellStart"/>
      <w:r w:rsidRPr="000A6E38">
        <w:rPr>
          <w:rFonts w:ascii="Times New Roman" w:hAnsi="Times New Roman" w:cs="Times New Roman"/>
          <w:sz w:val="24"/>
          <w:szCs w:val="24"/>
        </w:rPr>
        <w:t>maneuver</w:t>
      </w:r>
      <w:proofErr w:type="spellEnd"/>
      <w:r w:rsidRPr="000A6E38">
        <w:rPr>
          <w:rFonts w:ascii="Times New Roman" w:hAnsi="Times New Roman" w:cs="Times New Roman"/>
          <w:sz w:val="24"/>
          <w:szCs w:val="24"/>
        </w:rPr>
        <w:t xml:space="preserve"> classes from video features with high accuracy and reliability.</w:t>
      </w:r>
    </w:p>
    <w:p w14:paraId="1C1393B7" w14:textId="77777777" w:rsidR="00F56898" w:rsidRDefault="00F56898" w:rsidP="000A6E38">
      <w:pPr>
        <w:jc w:val="both"/>
        <w:rPr>
          <w:rFonts w:ascii="Times New Roman" w:hAnsi="Times New Roman" w:cs="Times New Roman"/>
          <w:sz w:val="24"/>
          <w:szCs w:val="24"/>
        </w:rPr>
      </w:pPr>
    </w:p>
    <w:p w14:paraId="18053BA3" w14:textId="77777777" w:rsidR="00086D6C" w:rsidRDefault="00086D6C" w:rsidP="000A6E38">
      <w:pPr>
        <w:jc w:val="both"/>
        <w:rPr>
          <w:rFonts w:ascii="Times New Roman" w:hAnsi="Times New Roman" w:cs="Times New Roman"/>
          <w:sz w:val="24"/>
          <w:szCs w:val="24"/>
        </w:rPr>
      </w:pPr>
    </w:p>
    <w:p w14:paraId="3B3046E4" w14:textId="77777777" w:rsidR="00086D6C" w:rsidRDefault="00086D6C" w:rsidP="000A6E38">
      <w:pPr>
        <w:jc w:val="both"/>
        <w:rPr>
          <w:rFonts w:ascii="Times New Roman" w:hAnsi="Times New Roman" w:cs="Times New Roman"/>
          <w:sz w:val="24"/>
          <w:szCs w:val="24"/>
        </w:rPr>
      </w:pPr>
    </w:p>
    <w:p w14:paraId="4C81BAA1" w14:textId="77777777" w:rsidR="00086D6C" w:rsidRDefault="00086D6C" w:rsidP="000A6E38">
      <w:pPr>
        <w:jc w:val="both"/>
        <w:rPr>
          <w:rFonts w:ascii="Times New Roman" w:hAnsi="Times New Roman" w:cs="Times New Roman"/>
          <w:sz w:val="24"/>
          <w:szCs w:val="24"/>
        </w:rPr>
      </w:pPr>
    </w:p>
    <w:p w14:paraId="1B2FC090" w14:textId="7120CEEC" w:rsidR="00F56898" w:rsidRDefault="00BE30AD" w:rsidP="000A6E38">
      <w:pPr>
        <w:jc w:val="both"/>
        <w:rPr>
          <w:rFonts w:ascii="Times New Roman" w:hAnsi="Times New Roman" w:cs="Times New Roman"/>
          <w:b/>
          <w:bCs/>
          <w:sz w:val="28"/>
          <w:szCs w:val="28"/>
        </w:rPr>
      </w:pPr>
      <w:r w:rsidRPr="00BE30AD">
        <w:rPr>
          <w:rFonts w:ascii="Times New Roman" w:hAnsi="Times New Roman" w:cs="Times New Roman"/>
          <w:b/>
          <w:bCs/>
          <w:sz w:val="28"/>
          <w:szCs w:val="28"/>
        </w:rPr>
        <w:lastRenderedPageBreak/>
        <w:t>Performance Measures</w:t>
      </w:r>
    </w:p>
    <w:p w14:paraId="631E15E6" w14:textId="5F545C14" w:rsidR="00BE30AD" w:rsidRDefault="00BE30AD" w:rsidP="000A6E38">
      <w:pPr>
        <w:jc w:val="both"/>
        <w:rPr>
          <w:rFonts w:ascii="Times New Roman" w:hAnsi="Times New Roman" w:cs="Times New Roman"/>
          <w:sz w:val="24"/>
          <w:szCs w:val="24"/>
        </w:rPr>
      </w:pPr>
      <w:r w:rsidRPr="00BE30AD">
        <w:rPr>
          <w:rFonts w:ascii="Times New Roman" w:hAnsi="Times New Roman" w:cs="Times New Roman"/>
          <w:sz w:val="24"/>
          <w:szCs w:val="24"/>
        </w:rPr>
        <w:t>The model's performance was evaluated using accuracy and F1 score metrics, which are critical for assessing the classification capabilities of the model. For the first task, the model achieved a</w:t>
      </w:r>
      <w:r w:rsidR="00B34D89">
        <w:rPr>
          <w:rFonts w:ascii="Times New Roman" w:hAnsi="Times New Roman" w:cs="Times New Roman"/>
          <w:sz w:val="24"/>
          <w:szCs w:val="24"/>
        </w:rPr>
        <w:t xml:space="preserve">n impressive </w:t>
      </w:r>
      <w:r w:rsidRPr="00BE30AD">
        <w:rPr>
          <w:rFonts w:ascii="Times New Roman" w:hAnsi="Times New Roman" w:cs="Times New Roman"/>
          <w:sz w:val="24"/>
          <w:szCs w:val="24"/>
        </w:rPr>
        <w:t xml:space="preserve">accuracy of 0.9793 and a F1 score of 0.9793. For the second task, the model's performance improved further, with accuracy of 0.9965 and F1 score of 0.9965. These metrics indicate that the model was highly effective in accurately classifying the </w:t>
      </w:r>
      <w:proofErr w:type="spellStart"/>
      <w:r w:rsidRPr="00BE30AD">
        <w:rPr>
          <w:rFonts w:ascii="Times New Roman" w:hAnsi="Times New Roman" w:cs="Times New Roman"/>
          <w:sz w:val="24"/>
          <w:szCs w:val="24"/>
        </w:rPr>
        <w:t>maneuver</w:t>
      </w:r>
      <w:proofErr w:type="spellEnd"/>
      <w:r w:rsidRPr="00BE30AD">
        <w:rPr>
          <w:rFonts w:ascii="Times New Roman" w:hAnsi="Times New Roman" w:cs="Times New Roman"/>
          <w:sz w:val="24"/>
          <w:szCs w:val="24"/>
        </w:rPr>
        <w:t xml:space="preserve"> classes, demonstrating both precision and reliability in its predictions. The high F1 scores across tasks highlight the model's balanced performance in terms of precision and recall, making it robust for practical applications.</w:t>
      </w:r>
    </w:p>
    <w:p w14:paraId="0AB8C1F8" w14:textId="77777777" w:rsidR="00083A4D" w:rsidRDefault="00083A4D" w:rsidP="000A6E38">
      <w:pPr>
        <w:jc w:val="both"/>
        <w:rPr>
          <w:rFonts w:ascii="Times New Roman" w:hAnsi="Times New Roman" w:cs="Times New Roman"/>
          <w:sz w:val="24"/>
          <w:szCs w:val="24"/>
        </w:rPr>
      </w:pPr>
    </w:p>
    <w:p w14:paraId="662FD6DA" w14:textId="04117FC9" w:rsidR="00B34D89" w:rsidRDefault="00E06D20" w:rsidP="000A6E38">
      <w:pPr>
        <w:jc w:val="both"/>
        <w:rPr>
          <w:rFonts w:ascii="Times New Roman" w:hAnsi="Times New Roman" w:cs="Times New Roman"/>
          <w:b/>
          <w:bCs/>
          <w:sz w:val="28"/>
          <w:szCs w:val="28"/>
        </w:rPr>
      </w:pPr>
      <w:r w:rsidRPr="00E06D20">
        <w:rPr>
          <w:rFonts w:ascii="Times New Roman" w:hAnsi="Times New Roman" w:cs="Times New Roman"/>
          <w:b/>
          <w:bCs/>
          <w:sz w:val="28"/>
          <w:szCs w:val="28"/>
        </w:rPr>
        <w:t>Methodology Flow Chart</w:t>
      </w:r>
    </w:p>
    <w:p w14:paraId="0CD0B7DA" w14:textId="1A2C652A" w:rsidR="00D7567A" w:rsidRPr="00D7567A" w:rsidRDefault="00D7567A" w:rsidP="000A6E38">
      <w:pPr>
        <w:jc w:val="both"/>
        <w:rPr>
          <w:rFonts w:ascii="Times New Roman" w:hAnsi="Times New Roman" w:cs="Times New Roman"/>
          <w:sz w:val="24"/>
          <w:szCs w:val="24"/>
        </w:rPr>
      </w:pPr>
      <w:r w:rsidRPr="00D7567A">
        <w:rPr>
          <w:rFonts w:ascii="Times New Roman" w:hAnsi="Times New Roman" w:cs="Times New Roman"/>
          <w:sz w:val="24"/>
          <w:szCs w:val="24"/>
        </w:rPr>
        <w:t>The entire process is described visually below:</w:t>
      </w:r>
    </w:p>
    <w:p w14:paraId="301534EF" w14:textId="30976DE1" w:rsidR="00E06D20" w:rsidRPr="00E06D20" w:rsidRDefault="00783F6D" w:rsidP="000A6E38">
      <w:pPr>
        <w:jc w:val="both"/>
        <w:rPr>
          <w:rFonts w:ascii="Times New Roman" w:hAnsi="Times New Roman" w:cs="Times New Roman"/>
          <w:b/>
          <w:bCs/>
          <w:sz w:val="28"/>
          <w:szCs w:val="28"/>
          <w:lang w:val="en-US"/>
        </w:rPr>
      </w:pPr>
      <w:r w:rsidRPr="00783F6D">
        <w:rPr>
          <w:rFonts w:ascii="Times New Roman" w:hAnsi="Times New Roman" w:cs="Times New Roman"/>
          <w:b/>
          <w:bCs/>
          <w:sz w:val="28"/>
          <w:szCs w:val="28"/>
          <w:lang w:val="en-US"/>
        </w:rPr>
        <w:drawing>
          <wp:inline distT="0" distB="0" distL="0" distR="0" wp14:anchorId="3C5F258F" wp14:editId="04CAF593">
            <wp:extent cx="5501640" cy="3196590"/>
            <wp:effectExtent l="0" t="0" r="3810" b="3810"/>
            <wp:docPr id="139017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0973" name=""/>
                    <pic:cNvPicPr/>
                  </pic:nvPicPr>
                  <pic:blipFill rotWithShape="1">
                    <a:blip r:embed="rId6"/>
                    <a:srcRect r="4010"/>
                    <a:stretch/>
                  </pic:blipFill>
                  <pic:spPr bwMode="auto">
                    <a:xfrm>
                      <a:off x="0" y="0"/>
                      <a:ext cx="5501640" cy="3196590"/>
                    </a:xfrm>
                    <a:prstGeom prst="rect">
                      <a:avLst/>
                    </a:prstGeom>
                    <a:ln>
                      <a:noFill/>
                    </a:ln>
                    <a:extLst>
                      <a:ext uri="{53640926-AAD7-44D8-BBD7-CCE9431645EC}">
                        <a14:shadowObscured xmlns:a14="http://schemas.microsoft.com/office/drawing/2010/main"/>
                      </a:ext>
                    </a:extLst>
                  </pic:spPr>
                </pic:pic>
              </a:graphicData>
            </a:graphic>
          </wp:inline>
        </w:drawing>
      </w:r>
    </w:p>
    <w:sectPr w:rsidR="00E06D20" w:rsidRPr="00E06D20" w:rsidSect="000A211D">
      <w:foot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AB388" w14:textId="77777777" w:rsidR="003B094A" w:rsidRDefault="003B094A" w:rsidP="000A211D">
      <w:pPr>
        <w:spacing w:after="0" w:line="240" w:lineRule="auto"/>
      </w:pPr>
      <w:r>
        <w:separator/>
      </w:r>
    </w:p>
  </w:endnote>
  <w:endnote w:type="continuationSeparator" w:id="0">
    <w:p w14:paraId="3448F0C0" w14:textId="77777777" w:rsidR="003B094A" w:rsidRDefault="003B094A" w:rsidP="000A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6980"/>
      <w:docPartObj>
        <w:docPartGallery w:val="Page Numbers (Bottom of Page)"/>
        <w:docPartUnique/>
      </w:docPartObj>
    </w:sdtPr>
    <w:sdtEndPr>
      <w:rPr>
        <w:noProof/>
      </w:rPr>
    </w:sdtEndPr>
    <w:sdtContent>
      <w:p w14:paraId="570CBB8D" w14:textId="44F3C247" w:rsidR="000A211D" w:rsidRDefault="000A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EB5F4" w14:textId="77777777" w:rsidR="000A211D" w:rsidRDefault="000A2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9BBEF" w14:textId="77777777" w:rsidR="003B094A" w:rsidRDefault="003B094A" w:rsidP="000A211D">
      <w:pPr>
        <w:spacing w:after="0" w:line="240" w:lineRule="auto"/>
      </w:pPr>
      <w:r>
        <w:separator/>
      </w:r>
    </w:p>
  </w:footnote>
  <w:footnote w:type="continuationSeparator" w:id="0">
    <w:p w14:paraId="34891053" w14:textId="77777777" w:rsidR="003B094A" w:rsidRDefault="003B094A" w:rsidP="000A21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6D"/>
    <w:rsid w:val="00083A4D"/>
    <w:rsid w:val="00086D6C"/>
    <w:rsid w:val="000A211D"/>
    <w:rsid w:val="000A6E38"/>
    <w:rsid w:val="0023591C"/>
    <w:rsid w:val="003B094A"/>
    <w:rsid w:val="004E6ED5"/>
    <w:rsid w:val="006B16EC"/>
    <w:rsid w:val="00783F6D"/>
    <w:rsid w:val="00814D6D"/>
    <w:rsid w:val="00877610"/>
    <w:rsid w:val="009B4215"/>
    <w:rsid w:val="00A92954"/>
    <w:rsid w:val="00B21981"/>
    <w:rsid w:val="00B308CA"/>
    <w:rsid w:val="00B34D89"/>
    <w:rsid w:val="00BE30AD"/>
    <w:rsid w:val="00CB2D65"/>
    <w:rsid w:val="00D7567A"/>
    <w:rsid w:val="00E06D20"/>
    <w:rsid w:val="00F56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8E37"/>
  <w15:chartTrackingRefBased/>
  <w15:docId w15:val="{E8317A8F-1FCA-4941-A25C-8243FA07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11D"/>
  </w:style>
  <w:style w:type="paragraph" w:styleId="Footer">
    <w:name w:val="footer"/>
    <w:basedOn w:val="Normal"/>
    <w:link w:val="FooterChar"/>
    <w:uiPriority w:val="99"/>
    <w:unhideWhenUsed/>
    <w:rsid w:val="000A2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Ranesh Krishna</dc:creator>
  <cp:keywords/>
  <dc:description/>
  <cp:lastModifiedBy>Ranesh Krishna</cp:lastModifiedBy>
  <cp:revision>12</cp:revision>
  <dcterms:created xsi:type="dcterms:W3CDTF">2024-08-03T06:32:00Z</dcterms:created>
  <dcterms:modified xsi:type="dcterms:W3CDTF">2024-08-03T07:17:00Z</dcterms:modified>
</cp:coreProperties>
</file>