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5139" w14:textId="77777777" w:rsidR="003A6723" w:rsidRPr="003A6723" w:rsidRDefault="003A6723" w:rsidP="003A6723"/>
    <w:p w14:paraId="3A0DF596" w14:textId="77777777" w:rsidR="003A6723" w:rsidRPr="003A6723" w:rsidRDefault="003A6723" w:rsidP="003A6723">
      <w:r w:rsidRPr="003A6723">
        <w:t xml:space="preserve"> The styrene production process begins with an </w:t>
      </w:r>
      <w:proofErr w:type="spellStart"/>
      <w:r w:rsidRPr="003A6723">
        <w:t>equi</w:t>
      </w:r>
      <w:proofErr w:type="spellEnd"/>
      <w:r w:rsidRPr="003A6723">
        <w:t xml:space="preserve">-molar feed of benzene and ethylene, </w:t>
      </w:r>
      <w:proofErr w:type="gramStart"/>
      <w:r w:rsidRPr="003A6723">
        <w:t>where</w:t>
      </w:r>
      <w:proofErr w:type="gramEnd"/>
      <w:r w:rsidRPr="003A6723">
        <w:t xml:space="preserve"> the </w:t>
      </w:r>
    </w:p>
    <w:p w14:paraId="44935B53" w14:textId="77777777" w:rsidR="003A6723" w:rsidRPr="003A6723" w:rsidRDefault="003A6723" w:rsidP="003A6723">
      <w:r w:rsidRPr="003A6723">
        <w:rPr>
          <w:b/>
          <w:bCs/>
        </w:rPr>
        <w:t xml:space="preserve">molar composition of the inlet stream </w:t>
      </w:r>
      <w:r w:rsidRPr="003A6723">
        <w:t xml:space="preserve">is 0.5 for Benzene and 0.5 for Ethylene. This feed, initially preheated to </w:t>
      </w:r>
    </w:p>
    <w:p w14:paraId="64236534" w14:textId="77777777" w:rsidR="003A6723" w:rsidRPr="003A6723" w:rsidRDefault="003A6723" w:rsidP="003A6723">
      <w:r w:rsidRPr="003A6723">
        <w:t>95</w:t>
      </w:r>
      <w:r w:rsidRPr="003A6723">
        <w:rPr>
          <w:rFonts w:ascii="Cambria Math" w:hAnsi="Cambria Math" w:cs="Cambria Math"/>
        </w:rPr>
        <w:t>∘</w:t>
      </w:r>
      <w:r w:rsidRPr="003A6723">
        <w:t xml:space="preserve">C at a constant pressure of 1.01325 bar, has a molar flow rate of 9.419034 </w:t>
      </w:r>
      <w:proofErr w:type="spellStart"/>
      <w:r w:rsidRPr="003A6723">
        <w:t>kmol</w:t>
      </w:r>
      <w:proofErr w:type="spellEnd"/>
      <w:r w:rsidRPr="003A6723">
        <w:t xml:space="preserve">/h and a mass flow rate of 500 kg/h. The stream is then sent to a </w:t>
      </w:r>
    </w:p>
    <w:p w14:paraId="3CEE64DE" w14:textId="77777777" w:rsidR="003A6723" w:rsidRPr="003A6723" w:rsidRDefault="003A6723" w:rsidP="003A6723">
      <w:r w:rsidRPr="003A6723">
        <w:rPr>
          <w:b/>
          <w:bCs/>
        </w:rPr>
        <w:t xml:space="preserve">pump </w:t>
      </w:r>
      <w:r w:rsidRPr="003A6723">
        <w:t xml:space="preserve">to increase its pressure from 1.01325 bar to 13 bar. Following this, the pressurized feed enters a </w:t>
      </w:r>
    </w:p>
    <w:p w14:paraId="4355799D" w14:textId="256666CC" w:rsidR="003A6723" w:rsidRPr="003A6723" w:rsidRDefault="003A6723" w:rsidP="003A6723">
      <w:r w:rsidRPr="003A6723">
        <w:rPr>
          <w:b/>
          <w:bCs/>
        </w:rPr>
        <w:t>conversion reactor</w:t>
      </w:r>
      <w:r w:rsidRPr="003A6723">
        <w:t xml:space="preserve">, where ethyl benzene is produced with a 70% conversion rate based on benzene. The product stream from this reactor, containing ethyl benzene, unreacted ethylene, and benzene, </w:t>
      </w:r>
      <w:r>
        <w:t xml:space="preserve">where one mole of ethylene and benzene reactor to form ethyl benzene .It </w:t>
      </w:r>
      <w:r w:rsidRPr="003A6723">
        <w:t xml:space="preserve">is then directed to a </w:t>
      </w:r>
      <w:r w:rsidRPr="003A6723">
        <w:rPr>
          <w:b/>
          <w:bCs/>
        </w:rPr>
        <w:t xml:space="preserve">cooler </w:t>
      </w:r>
      <w:r w:rsidRPr="003A6723">
        <w:t>that reduces its temperature to 150</w:t>
      </w:r>
      <w:r w:rsidRPr="003A6723">
        <w:rPr>
          <w:rFonts w:ascii="Cambria Math" w:hAnsi="Cambria Math" w:cs="Cambria Math"/>
        </w:rPr>
        <w:t>∘</w:t>
      </w:r>
      <w:r w:rsidRPr="003A6723">
        <w:t xml:space="preserve">C. After cooling, the stream proceeds to a </w:t>
      </w:r>
    </w:p>
    <w:p w14:paraId="37D97EF1" w14:textId="41274936" w:rsidR="003A6723" w:rsidRDefault="003A6723" w:rsidP="003A6723">
      <w:r w:rsidRPr="003A6723">
        <w:rPr>
          <w:b/>
          <w:bCs/>
        </w:rPr>
        <w:t>first distillation column</w:t>
      </w:r>
      <w:r w:rsidRPr="003A6723">
        <w:t>, which separates purified ethyl benzene as the bottom product from the distillate containing unreacted ethylene and benzene.</w:t>
      </w:r>
    </w:p>
    <w:sectPr w:rsidR="003A6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23"/>
    <w:rsid w:val="003A6723"/>
    <w:rsid w:val="00D3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B160"/>
  <w15:chartTrackingRefBased/>
  <w15:docId w15:val="{24C016E4-8424-47D1-8678-CE41AC03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kumaraguru R</dc:creator>
  <cp:keywords/>
  <dc:description/>
  <cp:lastModifiedBy>kumaraguru R</cp:lastModifiedBy>
  <cp:revision>1</cp:revision>
  <dcterms:created xsi:type="dcterms:W3CDTF">2025-10-30T08:03:00Z</dcterms:created>
  <dcterms:modified xsi:type="dcterms:W3CDTF">2025-10-30T08:05:00Z</dcterms:modified>
</cp:coreProperties>
</file>