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680" w:leader="none"/>
        </w:tabs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3181350</wp:posOffset>
            </wp:positionH>
            <wp:positionV relativeFrom="paragraph">
              <wp:posOffset>142875</wp:posOffset>
            </wp:positionV>
            <wp:extent cx="720725" cy="93345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Computer Engineering 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CEN 302 - Software Engineering 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/>
      </w:pPr>
      <w:r>
        <w:rPr>
          <w:color w:val="548DD4"/>
          <w:sz w:val="44"/>
        </w:rPr>
        <w:t xml:space="preserve">Name Surname: </w:t>
      </w:r>
      <w:r>
        <w:rPr>
          <w:color w:val="548DD4"/>
          <w:sz w:val="44"/>
          <w:u w:val="single"/>
        </w:rPr>
        <w:t>Regan Kaci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>
        <w:rPr>
          <w:color w:val="548DD4"/>
          <w:sz w:val="44"/>
          <w:u w:val="single"/>
        </w:rPr>
        <w:t>2019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color w:val="548DD4"/>
          <w:sz w:val="44"/>
        </w:rPr>
      </w:pPr>
      <w:r>
        <w:rPr>
          <w:color w:val="548DD4"/>
          <w:sz w:val="4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color w:val="548DD4"/>
          <w:sz w:val="18"/>
        </w:rPr>
      </w:pPr>
      <w:r>
        <w:rPr>
          <w:rFonts w:ascii="Times New Roman" w:hAnsi="Times New Roman"/>
          <w:color w:val="548DD4"/>
          <w:sz w:val="18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color w:val="548DD4"/>
          <w:sz w:val="18"/>
        </w:rPr>
      </w:pPr>
      <w:r>
        <w:rPr>
          <w:rFonts w:ascii="Times New Roman" w:hAnsi="Times New Roman"/>
          <w:color w:val="548DD4"/>
          <w:sz w:val="18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color w:val="548DD4"/>
          <w:sz w:val="18"/>
        </w:rPr>
      </w:pPr>
      <w:r>
        <w:rPr>
          <w:rFonts w:ascii="Times New Roman" w:hAnsi="Times New Roman"/>
          <w:color w:val="548DD4"/>
          <w:sz w:val="18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1. Evaluation of the team members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jc w:val="center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tbl>
      <w:tblPr>
        <w:tblW w:w="1098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65"/>
        <w:gridCol w:w="2115"/>
        <w:gridCol w:w="1439"/>
        <w:gridCol w:w="1590"/>
        <w:gridCol w:w="1395"/>
        <w:gridCol w:w="3875"/>
      </w:tblGrid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Regan Kaci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ind w:right="-18" w:hanging="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</w:p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ind w:right="-18" w:hanging="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Patrik Simixhiu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Co-team leader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Arbi Dedja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/>
              <w:t>8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Full-Stack Developer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Paolo Zenelak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UX Designer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Jusild Kadria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rStyle w:val="Emphasis"/>
                <w:rFonts w:cs="Segoe UI" w:ascii="Segoe UI" w:hAnsi="Segoe UI"/>
                <w:bCs/>
                <w:i w:val="false"/>
                <w:iCs w:val="false"/>
                <w:color w:val="24292E"/>
                <w:shd w:fill="FFFFFF" w:val="clear"/>
              </w:rPr>
              <w:t>Graphic Designer</w:t>
            </w:r>
          </w:p>
        </w:tc>
      </w:tr>
      <w:tr>
        <w:trPr/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Rei Packolli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320" w:leader="none"/>
              </w:tabs>
              <w:spacing w:lineRule="auto" w:line="240" w:before="0" w:after="2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QA Tester</w:t>
            </w:r>
          </w:p>
        </w:tc>
      </w:tr>
    </w:tbl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 Evaluation of the team leader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/>
      </w:pPr>
      <w:r>
        <w:rPr>
          <w:rFonts w:ascii="Times New Roman" w:hAnsi="Times New Roman"/>
          <w:color w:val="000000"/>
          <w:sz w:val="24"/>
          <w:szCs w:val="24"/>
        </w:rPr>
        <w:t>Patrik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Simixhiu </w:t>
      </w:r>
      <w:r>
        <w:rPr>
          <w:rFonts w:ascii="Times New Roman" w:hAnsi="Times New Roman"/>
          <w:color w:val="000000"/>
          <w:sz w:val="24"/>
          <w:szCs w:val="24"/>
        </w:rPr>
        <w:t>was an excellent team member with the ambition to work every detail of th</w:t>
      </w:r>
      <w:r>
        <w:rPr>
          <w:rFonts w:ascii="Times New Roman" w:hAnsi="Times New Roman"/>
          <w:color w:val="000000"/>
          <w:sz w:val="24"/>
          <w:szCs w:val="24"/>
        </w:rPr>
        <w:t>e project. He also implemented the back end of the application and the communication with TCP.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Arbi </w:t>
      </w:r>
      <w:r>
        <w:rPr>
          <w:rFonts w:ascii="Times New Roman" w:hAnsi="Times New Roman"/>
          <w:color w:val="000000"/>
          <w:sz w:val="24"/>
          <w:szCs w:val="24"/>
        </w:rPr>
        <w:t xml:space="preserve">Dedja </w:t>
      </w:r>
      <w:r>
        <w:rPr>
          <w:rFonts w:ascii="Times New Roman" w:hAnsi="Times New Roman"/>
          <w:color w:val="000000"/>
          <w:sz w:val="24"/>
          <w:szCs w:val="24"/>
        </w:rPr>
        <w:t xml:space="preserve">was </w:t>
      </w:r>
      <w:r>
        <w:rPr>
          <w:rFonts w:ascii="Times New Roman" w:hAnsi="Times New Roman"/>
          <w:color w:val="000000"/>
          <w:sz w:val="24"/>
          <w:szCs w:val="24"/>
        </w:rPr>
        <w:t>creative and dealt with the front end part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He developed and implemented the voter’s gui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I appriciate him for his work.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Paolo </w:t>
      </w:r>
      <w:r>
        <w:rPr>
          <w:rFonts w:ascii="Times New Roman" w:hAnsi="Times New Roman"/>
          <w:color w:val="000000"/>
          <w:sz w:val="24"/>
          <w:szCs w:val="24"/>
        </w:rPr>
        <w:t xml:space="preserve">Zenelak </w:t>
      </w:r>
      <w:r>
        <w:rPr>
          <w:rFonts w:ascii="Times New Roman" w:hAnsi="Times New Roman"/>
          <w:color w:val="000000"/>
          <w:sz w:val="24"/>
          <w:szCs w:val="24"/>
        </w:rPr>
        <w:t xml:space="preserve">gave a lot of effort in everything he was assigned. </w:t>
      </w:r>
      <w:r>
        <w:rPr>
          <w:rFonts w:ascii="Times New Roman" w:hAnsi="Times New Roman"/>
          <w:color w:val="000000"/>
          <w:sz w:val="24"/>
          <w:szCs w:val="24"/>
        </w:rPr>
        <w:t>He also participated on front end. He worked continuously as required.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/>
      </w:pPr>
      <w:r>
        <w:rPr>
          <w:rFonts w:ascii="Times New Roman" w:hAnsi="Times New Roman"/>
          <w:color w:val="000000"/>
          <w:sz w:val="24"/>
          <w:szCs w:val="24"/>
        </w:rPr>
        <w:t>Julid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Kadria </w:t>
      </w:r>
      <w:r>
        <w:rPr>
          <w:rFonts w:ascii="Times New Roman" w:hAnsi="Times New Roman"/>
          <w:color w:val="000000"/>
          <w:sz w:val="24"/>
          <w:szCs w:val="24"/>
        </w:rPr>
        <w:t xml:space="preserve">was very concise with the work he took responsibility for and always delivered. He </w:t>
      </w:r>
      <w:r>
        <w:rPr>
          <w:rFonts w:ascii="Times New Roman" w:hAnsi="Times New Roman"/>
          <w:color w:val="000000"/>
          <w:sz w:val="24"/>
          <w:szCs w:val="24"/>
        </w:rPr>
        <w:t>used his ability to develop the web part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/>
      </w:pPr>
      <w:r>
        <w:rPr>
          <w:rFonts w:ascii="Times New Roman" w:hAnsi="Times New Roman"/>
          <w:color w:val="000000"/>
          <w:sz w:val="24"/>
          <w:szCs w:val="24"/>
        </w:rPr>
        <w:t>Rei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Packolli was also very dedicated to the work for this project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Regarding his passion he also worked with Jusild on web part.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4320" w:leader="none"/>
        </w:tabs>
        <w:spacing w:lineRule="auto" w:line="240" w:before="0" w:after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420" w:leader="none"/>
        </w:tabs>
        <w:spacing w:lineRule="auto" w:line="240" w:before="0" w:after="2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>
      <w:pPr>
        <w:pStyle w:val="Normal"/>
        <w:tabs>
          <w:tab w:val="clear" w:pos="720"/>
          <w:tab w:val="left" w:pos="3420" w:leader="none"/>
        </w:tabs>
        <w:spacing w:lineRule="auto" w:line="240" w:before="0" w:after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spacing w:lineRule="auto" w:line="240" w:before="0" w:after="20"/>
        <w:rPr/>
      </w:pPr>
      <w:r>
        <w:rPr>
          <w:rFonts w:ascii="Times New Roman" w:hAnsi="Times New Roman"/>
          <w:color w:val="000000"/>
          <w:sz w:val="24"/>
          <w:szCs w:val="24"/>
        </w:rPr>
        <w:t>My main duty was to organize the team and divide the workload across the team members for the ones dealing with backend, frontend and web application. After that I heavily dealt with back end and front end(GUI) of the application and ideated and created the architecture of the application(model, view, controller, database). I also worked with the interface to create</w:t>
      </w:r>
      <w:r>
        <w:rPr>
          <w:rFonts w:ascii="Times New Roman" w:hAnsi="Times New Roman"/>
          <w:color w:val="000000"/>
          <w:sz w:val="24"/>
          <w:szCs w:val="24"/>
        </w:rPr>
        <w:t xml:space="preserve"> the TCP connection and the database.</w:t>
      </w:r>
    </w:p>
    <w:sectPr>
      <w:footerReference w:type="default" r:id="rId3"/>
      <w:type w:val="nextPage"/>
      <w:pgSz w:w="12240" w:h="15840"/>
      <w:pgMar w:left="540" w:right="990" w:header="0" w:top="1526" w:footer="317" w:bottom="37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anklin Gothic Heavy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tabs>
        <w:tab w:val="clear" w:pos="4680"/>
        <w:tab w:val="clear" w:pos="9360"/>
        <w:tab w:val="left" w:pos="90" w:leader="none"/>
        <w:tab w:val="center" w:pos="4543" w:leader="none"/>
      </w:tabs>
      <w:spacing w:before="0" w:after="200"/>
      <w:ind w:left="-900" w:hanging="360"/>
      <w:jc w:val="both"/>
      <w:rPr>
        <w:sz w:val="32"/>
      </w:rPr>
    </w:pPr>
    <w:r>
      <w:rPr>
        <w:sz w:val="3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c6a96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c6a96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c6a96"/>
    <w:rPr>
      <w:sz w:val="22"/>
      <w:szCs w:val="22"/>
    </w:rPr>
  </w:style>
  <w:style w:type="character" w:styleId="Emphasis">
    <w:name w:val="Emphasis"/>
    <w:uiPriority w:val="20"/>
    <w:qFormat/>
    <w:rsid w:val="007f2e57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1" w:customStyle="1">
    <w:name w:val="List Paragraph1"/>
    <w:basedOn w:val="Normal"/>
    <w:uiPriority w:val="34"/>
    <w:qFormat/>
    <w:rsid w:val="00fc6a96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LibreOffice/6.2.3.2$Linux_X86_64 LibreOffice_project/20$Build-2</Application>
  <Pages>2</Pages>
  <Words>318</Words>
  <Characters>1523</Characters>
  <CharactersWithSpaces>1781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2019-06-06T20:33:00Z</dcterms:created>
  <dc:creator>Epoka-IS</dc:creator>
  <dc:description/>
  <dc:language>en-US</dc:language>
  <cp:lastModifiedBy/>
  <dcterms:modified xsi:type="dcterms:W3CDTF">2019-06-07T15:13:19Z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1033-9.1.0.4550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