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6BA3B" w14:textId="2589F61D" w:rsidR="0066364E" w:rsidRPr="0066364E" w:rsidRDefault="0066364E" w:rsidP="0066364E">
      <w:r w:rsidRPr="0066364E">
        <w:drawing>
          <wp:inline distT="0" distB="0" distL="0" distR="0" wp14:anchorId="2D787F41" wp14:editId="45DA0A8E">
            <wp:extent cx="2489482" cy="5396515"/>
            <wp:effectExtent l="0" t="0" r="6350" b="0"/>
            <wp:docPr id="1310004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724" cy="545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33C37" w14:textId="77777777" w:rsidR="009534A5" w:rsidRDefault="009534A5"/>
    <w:sectPr w:rsidR="00953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4D"/>
    <w:rsid w:val="00032B4D"/>
    <w:rsid w:val="001411E3"/>
    <w:rsid w:val="0066364E"/>
    <w:rsid w:val="009534A5"/>
    <w:rsid w:val="00C5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BE782"/>
  <w15:chartTrackingRefBased/>
  <w15:docId w15:val="{3B5B9505-1C2A-4C2F-9C1B-DA56800E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Ramchandra Kadechkar</dc:creator>
  <cp:keywords/>
  <dc:description/>
  <cp:lastModifiedBy>Reema Ramchandra Kadechkar</cp:lastModifiedBy>
  <cp:revision>2</cp:revision>
  <dcterms:created xsi:type="dcterms:W3CDTF">2025-05-06T17:43:00Z</dcterms:created>
  <dcterms:modified xsi:type="dcterms:W3CDTF">2025-05-06T17:44:00Z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aba0179f-5535-438a-b508-d7989e451c50</vt:lpwstr>
  </property>
</Properties>
</file>