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73187" w14:textId="77777777" w:rsidR="00624B7F" w:rsidRDefault="00000000">
      <w:pPr>
        <w:spacing w:before="600" w:after="40"/>
      </w:pPr>
      <w:r>
        <w:rPr>
          <w:rFonts w:ascii="맑은 고딕" w:eastAsia="맑은 고딕" w:hAnsi="맑은 고딕" w:cs="맑은 고딕"/>
          <w:b/>
          <w:bCs/>
          <w:color w:val="5F5E5A"/>
          <w:sz w:val="28"/>
          <w:szCs w:val="28"/>
        </w:rPr>
        <w:t>MARCO 프로젝트</w:t>
      </w:r>
    </w:p>
    <w:p w14:paraId="7303D1B2" w14:textId="77777777" w:rsidR="00624B7F" w:rsidRDefault="00000000">
      <w:pPr>
        <w:spacing w:after="40"/>
      </w:pPr>
      <w:r>
        <w:rPr>
          <w:rFonts w:ascii="맑은 고딕" w:eastAsia="맑은 고딕" w:hAnsi="맑은 고딕" w:cs="맑은 고딕"/>
          <w:i/>
          <w:iCs/>
          <w:color w:val="5F5E5A"/>
        </w:rPr>
        <w:t>Motor And Real-time Control Over CAN</w:t>
      </w:r>
    </w:p>
    <w:p w14:paraId="749088B4" w14:textId="77777777" w:rsidR="00624B7F" w:rsidRDefault="00624B7F">
      <w:pPr>
        <w:spacing w:after="200"/>
      </w:pPr>
    </w:p>
    <w:p w14:paraId="67D96915" w14:textId="77777777" w:rsidR="00624B7F" w:rsidRDefault="00000000">
      <w:pPr>
        <w:spacing w:after="80"/>
      </w:pPr>
      <w:r>
        <w:rPr>
          <w:rFonts w:ascii="맑은 고딕" w:eastAsia="맑은 고딕" w:hAnsi="맑은 고딕" w:cs="맑은 고딕"/>
          <w:b/>
          <w:bCs/>
          <w:color w:val="0F6E56"/>
          <w:sz w:val="40"/>
          <w:szCs w:val="40"/>
        </w:rPr>
        <w:t>Phase 1-2 결과 보고서</w:t>
      </w:r>
    </w:p>
    <w:p w14:paraId="1AA14909" w14:textId="77777777" w:rsidR="00624B7F" w:rsidRDefault="00000000">
      <w:pPr>
        <w:spacing w:after="60"/>
      </w:pPr>
      <w:r>
        <w:rPr>
          <w:rFonts w:ascii="맑은 고딕" w:eastAsia="맑은 고딕" w:hAnsi="맑은 고딕" w:cs="맑은 고딕"/>
          <w:b/>
          <w:bCs/>
          <w:color w:val="1A1A1A"/>
          <w:sz w:val="26"/>
          <w:szCs w:val="26"/>
        </w:rPr>
        <w:t>CAN 트랜시버 배선 + 로직분석기 파형 검증</w:t>
      </w:r>
    </w:p>
    <w:p w14:paraId="387BA228" w14:textId="77777777" w:rsidR="00624B7F" w:rsidRDefault="00000000">
      <w:pPr>
        <w:spacing w:after="400"/>
      </w:pPr>
      <w:r>
        <w:rPr>
          <w:rFonts w:ascii="맑은 고딕" w:eastAsia="맑은 고딕" w:hAnsi="맑은 고딕" w:cs="맑은 고딕"/>
          <w:color w:val="5F5E5A"/>
          <w:sz w:val="22"/>
          <w:szCs w:val="22"/>
        </w:rPr>
        <w:t>2026년 7월 7일</w:t>
      </w:r>
    </w:p>
    <w:p w14:paraId="387BA228" w14:textId="77777777" w:rsidR="00624B7F" w:rsidRDefault="00000000">
      <w:pPr>
        <w:spacing w:after="400"/>
      </w:pPr>
      <w:r>
        <w:rPr>
          <w:rFonts w:ascii="맑은 고딕" w:eastAsia="맑은 고딕" w:hAnsi="맑은 고딕" w:cs="맑은 고딕"/>
          <w:b/>
          <w:color w:val="1F4E79"/>
          <w:sz w:val="22"/>
          <w:szCs w:val="22"/>
        </w:rPr>
        <w:t xml:space="preserve">정정(2026-10-25): </w:t>
      </w:r>
      <w:r>
        <w:rPr>
          <w:rFonts w:ascii="맑은 고딕" w:eastAsia="맑은 고딕" w:hAnsi="맑은 고딕" w:cs="맑은 고딕"/>
          <w:color w:val="1F4E79"/>
          <w:sz w:val="22"/>
          <w:szCs w:val="22"/>
        </w:rPr>
        <w:t xml:space="preserve">CAN 버스 전압과 로직분석기 임계값 서술(4장 박스, 5.2절)을 정정했다. 틀린 문장은 지우지 않고 취소선으로 남겼고, 바로 아래에 정정 문단을 붙였다.</w:t>
      </w:r>
    </w:p>
    <w:p w14:paraId="387BA228" w14:textId="77777777" w:rsidR="00624B7F" w:rsidRDefault="00000000">
      <w:pPr>
        <w:spacing w:after="400"/>
      </w:pPr>
      <w:r>
        <w:rPr>
          <w:rFonts w:ascii="맑은 고딕" w:eastAsia="맑은 고딕" w:hAnsi="맑은 고딕" w:cs="맑은 고딕"/>
          <w:b/>
          <w:color w:val="1F4E79"/>
          <w:sz w:val="22"/>
          <w:szCs w:val="22"/>
        </w:rPr>
        <w:t xml:space="preserve">정정(2026-10-25): </w:t>
      </w:r>
      <w:r>
        <w:rPr>
          <w:rFonts w:ascii="맑은 고딕" w:eastAsia="맑은 고딕" w:hAnsi="맑은 고딕" w:cs="맑은 고딕"/>
          <w:color w:val="1F4E79"/>
          <w:sz w:val="22"/>
          <w:szCs w:val="22"/>
        </w:rPr>
        <w:t xml:space="preserve">2.2 배선표의 CAN TX·CAN RX 행과 주의 박스도 같은 방식으로 정정했다.</w:t>
      </w:r>
    </w:p>
    <w:p>
      <w:pPr>
        <w:spacing w:after="400"/>
      </w:pPr>
      <w:r>
        <w:rPr>
          <w:rFonts w:ascii="맑은 고딕" w:eastAsia="맑은 고딕" w:hAnsi="맑은 고딕" w:cs="맑은 고딕"/>
          <w:b/>
          <w:color w:val="1F4E79"/>
          <w:sz w:val="22"/>
          <w:szCs w:val="22"/>
        </w:rPr>
        <w:t xml:space="preserve">보강(2026-10-26): </w:t>
      </w:r>
      <w:r>
        <w:rPr>
          <w:rFonts w:ascii="맑은 고딕" w:eastAsia="맑은 고딕" w:hAnsi="맑은 고딕" w:cs="맑은 고딕"/>
          <w:color w:val="1F4E79"/>
          <w:sz w:val="22"/>
          <w:szCs w:val="22"/>
        </w:rPr>
        <w:t xml:space="preserve">4장 박스의 재검토 문단 뒤에, 사용한 트랜시버 모듈 기판의 120Ω 종단저항을 실측으로 확인한 보강 문단을 붙였다.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624B7F" w14:paraId="6129E8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8A1BC" w14:textId="77777777" w:rsidR="00624B7F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항목</w:t>
            </w:r>
          </w:p>
        </w:tc>
        <w:tc>
          <w:tcPr>
            <w:tcW w:w="69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3194E5" w14:textId="77777777" w:rsidR="00624B7F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내용</w:t>
            </w:r>
          </w:p>
        </w:tc>
      </w:tr>
      <w:tr w:rsidR="00624B7F" w14:paraId="4D4AD5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D26272" w14:textId="77777777" w:rsidR="00624B7F" w:rsidRDefault="00000000">
            <w:r>
              <w:rPr>
                <w:rFonts w:ascii="맑은 고딕" w:eastAsia="맑은 고딕" w:hAnsi="맑은 고딕" w:cs="맑은 고딕"/>
              </w:rPr>
              <w:t>대상 보드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176356" w14:textId="77777777" w:rsidR="00624B7F" w:rsidRDefault="00000000">
            <w:r>
              <w:rPr>
                <w:rFonts w:ascii="맑은 고딕" w:eastAsia="맑은 고딕" w:hAnsi="맑은 고딕" w:cs="맑은 고딕"/>
              </w:rPr>
              <w:t>STM32 Nucleo-F446RE</w:t>
            </w:r>
          </w:p>
        </w:tc>
      </w:tr>
      <w:tr w:rsidR="00624B7F" w14:paraId="677AD3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AF6013C" w14:textId="77777777" w:rsidR="00624B7F" w:rsidRDefault="00000000">
            <w:r>
              <w:rPr>
                <w:rFonts w:ascii="맑은 고딕" w:eastAsia="맑은 고딕" w:hAnsi="맑은 고딕" w:cs="맑은 고딕"/>
              </w:rPr>
              <w:t>추가 하드웨어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A9A2B45" w14:textId="77777777" w:rsidR="00624B7F" w:rsidRDefault="00000000">
            <w:r>
              <w:rPr>
                <w:rFonts w:ascii="맑은 고딕" w:eastAsia="맑은 고딕" w:hAnsi="맑은 고딕" w:cs="맑은 고딕"/>
              </w:rPr>
              <w:t>SN65HVD230D CAN 트랜시버 모듈, TOL-18627 로직분석기 (24MHz/8ch)</w:t>
            </w:r>
          </w:p>
        </w:tc>
      </w:tr>
      <w:tr w:rsidR="00624B7F" w14:paraId="14BDB3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DFF8385" w14:textId="77777777" w:rsidR="00624B7F" w:rsidRDefault="00000000">
            <w:r>
              <w:rPr>
                <w:rFonts w:ascii="맑은 고딕" w:eastAsia="맑은 고딕" w:hAnsi="맑은 고딕" w:cs="맑은 고딕"/>
              </w:rPr>
              <w:t>단계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65716F" w14:textId="77777777" w:rsidR="00624B7F" w:rsidRDefault="00000000">
            <w:r>
              <w:rPr>
                <w:rFonts w:ascii="맑은 고딕" w:eastAsia="맑은 고딕" w:hAnsi="맑은 고딕" w:cs="맑은 고딕"/>
              </w:rPr>
              <w:t>Phase 1-2 — CAN 트랜시버 배선 + 로직분석기 파형 검증</w:t>
            </w:r>
          </w:p>
        </w:tc>
      </w:tr>
      <w:tr w:rsidR="00624B7F" w14:paraId="164016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CA4988C" w14:textId="77777777" w:rsidR="00624B7F" w:rsidRDefault="00000000">
            <w:r>
              <w:rPr>
                <w:rFonts w:ascii="맑은 고딕" w:eastAsia="맑은 고딕" w:hAnsi="맑은 고딕" w:cs="맑은 고딕"/>
              </w:rPr>
              <w:t>목표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7D129E" w14:textId="77777777" w:rsidR="00624B7F" w:rsidRDefault="00000000">
            <w:r>
              <w:rPr>
                <w:rFonts w:ascii="맑은 고딕" w:eastAsia="맑은 고딕" w:hAnsi="맑은 고딕" w:cs="맑은 고딕"/>
              </w:rPr>
              <w:t>트랜시버를 통해 CAN 버스로 신호 출력 확인, PulseView로 프레임 디코딩</w:t>
            </w:r>
          </w:p>
        </w:tc>
      </w:tr>
      <w:tr w:rsidR="00624B7F" w14:paraId="4B0A27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3AB59C8" w14:textId="77777777" w:rsidR="00624B7F" w:rsidRDefault="00000000">
            <w:r>
              <w:rPr>
                <w:rFonts w:ascii="맑은 고딕" w:eastAsia="맑은 고딕" w:hAnsi="맑은 고딕" w:cs="맑은 고딕"/>
              </w:rPr>
              <w:t>결과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FA0131D" w14:textId="77777777" w:rsidR="00624B7F" w:rsidRDefault="00000000">
            <w:r>
              <w:rPr>
                <w:rFonts w:ascii="맑은 고딕" w:eastAsia="맑은 고딕" w:hAnsi="맑은 고딕" w:cs="맑은 고딕"/>
              </w:rPr>
              <w:t>ID=0x123, DLC=8, Payload 일치 확인 ✅</w:t>
            </w:r>
          </w:p>
        </w:tc>
      </w:tr>
    </w:tbl>
    <w:p w14:paraId="5FACD054" w14:textId="77777777" w:rsidR="00624B7F" w:rsidRDefault="00000000">
      <w:r>
        <w:br w:type="page"/>
      </w:r>
    </w:p>
    <w:p w14:paraId="03C101EF" w14:textId="77777777" w:rsidR="00624B7F" w:rsidRDefault="00000000">
      <w:pPr>
        <w:pStyle w:val="1"/>
        <w:spacing w:before="320" w:after="160"/>
      </w:pPr>
      <w:r>
        <w:rPr>
          <w:rFonts w:ascii="맑은 고딕" w:eastAsia="맑은 고딕" w:hAnsi="맑은 고딕" w:cs="맑은 고딕"/>
          <w:b/>
          <w:bCs/>
          <w:color w:val="0F6E56"/>
        </w:rPr>
        <w:lastRenderedPageBreak/>
        <w:t>목차</w:t>
      </w:r>
    </w:p>
    <w:p w14:paraId="1E73D204" w14:textId="77777777" w:rsidR="00624B7F" w:rsidRDefault="00000000">
      <w:pPr>
        <w:spacing w:after="100" w:line="300" w:lineRule="auto"/>
      </w:pPr>
      <w:r>
        <w:rPr>
          <w:rFonts w:ascii="맑은 고딕" w:eastAsia="맑은 고딕" w:hAnsi="맑은 고딕" w:cs="맑은 고딕"/>
          <w:sz w:val="22"/>
          <w:szCs w:val="22"/>
        </w:rPr>
        <w:t>1.  개요 및 목표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6"/>
      </w:tblGrid>
      <w:tr w:rsidR="00624B7F" w14:paraId="25F0C461" w14:textId="77777777">
        <w:tblPrEx>
          <w:tblCellMar>
            <w:top w:w="0" w:type="dxa"/>
            <w:bottom w:w="0" w:type="dxa"/>
          </w:tblCellMar>
        </w:tblPrEx>
        <w:tc>
          <w:tcPr>
            <w:tcW w:w="9386" w:type="dxa"/>
            <w:shd w:val="clear" w:color="auto" w:fill="EDFB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4CB307" w14:textId="77777777" w:rsidR="00624B7F" w:rsidRDefault="00000000">
            <w:r>
              <w:rPr>
                <w:b/>
              </w:rPr>
              <w:t xml:space="preserve">✓ 작업 요약</w:t>
            </w:r>
          </w:p>
          <w:p w14:paraId="057CE9A4" w14:textId="77777777" w:rsidR="00624B7F" w:rsidRDefault="00000000">
            <w:r>
              <w:t xml:space="preserve">• SN65HVD230D 트랜시버를 CAN1에 배선하고, 루프백 모드를 LOOPBACK(외부 출력 있음)으로 전환해 실제 신호를 트랜시버로 내보냈다.</w:t>
            </w:r>
          </w:p>
          <w:p w14:paraId="241BE0BE" w14:textId="77777777" w:rsidR="00624B7F" w:rsidRDefault="00000000">
            <w:r>
              <w:t xml:space="preserve">• PulseView 로직분석기로 CAN_L 파형을 캡처해 ID=0x123, DLC=8, Payload 8바이트 일치를 확인했다.</w:t>
            </w:r>
          </w:p>
          <w:p w14:paraId="5C899A49" w14:textId="77777777" w:rsidR="00624B7F" w:rsidRDefault="00000000">
            <w:r>
              <w:t xml:space="preserve">• Silent 모드 오설정, 디코더 채널(CAN_H↔CAN_L) 오선택, 샘플레이트 부족 등 3건의 이슈(006~008)를 해결했다.</w:t>
            </w:r>
          </w:p>
        </w:tc>
      </w:tr>
    </w:tbl>
    <w:p w14:paraId="20AA7942" w14:textId="77777777" w:rsidR="00624B7F" w:rsidRDefault="00000000">
      <w:pPr>
        <w:spacing w:after="100" w:line="300" w:lineRule="auto"/>
      </w:pPr>
      <w:r>
        <w:rPr>
          <w:rFonts w:ascii="맑은 고딕" w:eastAsia="맑은 고딕" w:hAnsi="맑은 고딕" w:cs="맑은 고딕"/>
          <w:sz w:val="22"/>
          <w:szCs w:val="22"/>
        </w:rPr>
        <w:t>2.  하드웨어 구성 및 배선</w:t>
      </w:r>
    </w:p>
    <w:p w14:paraId="46FA9F69" w14:textId="77777777" w:rsidR="00624B7F" w:rsidRDefault="00000000">
      <w:pPr>
        <w:spacing w:after="100" w:line="300" w:lineRule="auto"/>
      </w:pPr>
      <w:r>
        <w:rPr>
          <w:rFonts w:ascii="맑은 고딕" w:eastAsia="맑은 고딕" w:hAnsi="맑은 고딕" w:cs="맑은 고딕"/>
          <w:sz w:val="22"/>
          <w:szCs w:val="22"/>
        </w:rPr>
        <w:t>3.  소프트웨어 설정</w:t>
      </w:r>
    </w:p>
    <w:p w14:paraId="17C24F19" w14:textId="77777777" w:rsidR="00624B7F" w:rsidRDefault="00000000">
      <w:pPr>
        <w:spacing w:after="100" w:line="300" w:lineRule="auto"/>
      </w:pPr>
      <w:r>
        <w:rPr>
          <w:rFonts w:ascii="맑은 고딕" w:eastAsia="맑은 고딕" w:hAnsi="맑은 고딕" w:cs="맑은 고딕"/>
          <w:sz w:val="22"/>
          <w:szCs w:val="22"/>
        </w:rPr>
        <w:t>4.  PulseView 설정</w:t>
      </w:r>
    </w:p>
    <w:p w14:paraId="14611E4B" w14:textId="77777777" w:rsidR="00624B7F" w:rsidRDefault="00000000">
      <w:pPr>
        <w:spacing w:after="100" w:line="300" w:lineRule="auto"/>
      </w:pPr>
      <w:r>
        <w:rPr>
          <w:rFonts w:ascii="맑은 고딕" w:eastAsia="맑은 고딕" w:hAnsi="맑은 고딕" w:cs="맑은 고딕"/>
          <w:sz w:val="22"/>
          <w:szCs w:val="22"/>
        </w:rPr>
        <w:t>5.  검증 결과</w:t>
      </w:r>
    </w:p>
    <w:p w14:paraId="6CD3DD2A" w14:textId="77777777" w:rsidR="00624B7F" w:rsidRDefault="00000000">
      <w:pPr>
        <w:spacing w:after="100" w:line="300" w:lineRule="auto"/>
      </w:pPr>
      <w:r>
        <w:rPr>
          <w:rFonts w:ascii="맑은 고딕" w:eastAsia="맑은 고딕" w:hAnsi="맑은 고딕" w:cs="맑은 고딕"/>
          <w:sz w:val="22"/>
          <w:szCs w:val="22"/>
        </w:rPr>
        <w:t>6.  트러블슈팅 요약</w:t>
      </w:r>
    </w:p>
    <w:p w14:paraId="16D87DC3" w14:textId="77777778" w:rsidR="00624B7F" w:rsidRDefault="00000000">
      <w:pPr>
        <w:spacing w:after="100" w:line="300" w:lineRule="auto"/>
      </w:pPr>
      <w:r>
        <w:rPr>
          <w:rFonts w:ascii="맑은 고딕" w:eastAsia="맑은 고딕" w:hAnsi="맑은 고딕" w:cs="맑은 고딕"/>
          <w:sz w:val="22"/>
          <w:szCs w:val="22"/>
        </w:rPr>
        <w:t>7.  데이터시트 확인 항목</w:t>
      </w:r>
    </w:p>
    <w:p w14:paraId="16D87DC2" w14:textId="77777777" w:rsidR="00624B7F" w:rsidRDefault="00000000">
      <w:pPr>
        <w:spacing w:after="100" w:line="300" w:lineRule="auto"/>
      </w:pPr>
      <w:r>
        <w:rPr>
          <w:rFonts w:ascii="맑은 고딕" w:eastAsia="맑은 고딕" w:hAnsi="맑은 고딕" w:cs="맑은 고딕"/>
          <w:sz w:val="22"/>
          <w:szCs w:val="22"/>
        </w:rPr>
        <w:t>8.  결론</w:t>
      </w:r>
    </w:p>
    <w:p w14:paraId="0A5D4BBA" w14:textId="77777777" w:rsidR="00624B7F" w:rsidRDefault="00000000">
      <w:r>
        <w:br w:type="page"/>
      </w:r>
    </w:p>
    <w:p w14:paraId="382EE6A7" w14:textId="77777777" w:rsidR="00624B7F" w:rsidRDefault="00000000">
      <w:pPr>
        <w:pStyle w:val="1"/>
        <w:spacing w:before="320" w:after="160"/>
      </w:pPr>
      <w:r>
        <w:rPr>
          <w:rFonts w:ascii="맑은 고딕" w:eastAsia="맑은 고딕" w:hAnsi="맑은 고딕" w:cs="맑은 고딕"/>
          <w:b/>
          <w:bCs/>
          <w:color w:val="0F6E56"/>
        </w:rPr>
        <w:lastRenderedPageBreak/>
        <w:t>1. 개요 및 목표</w:t>
      </w:r>
    </w:p>
    <w:p w14:paraId="7A536477" w14:textId="77777777" w:rsidR="00624B7F" w:rsidRDefault="00000000">
      <w:pPr>
        <w:spacing w:after="100" w:line="300" w:lineRule="auto"/>
      </w:pPr>
      <w:r>
        <w:rPr>
          <w:rFonts w:ascii="맑은 고딕" w:eastAsia="맑은 고딕" w:hAnsi="맑은 고딕" w:cs="맑은 고딕"/>
          <w:sz w:val="22"/>
          <w:szCs w:val="22"/>
        </w:rPr>
        <w:t>Phase 1-2는 STM32 CAN1 컨트롤러와 SN65HVD230D 트랜시버를 연결하고, 로직분석기로 CAN_H/L 파형을 캡처해서 프레임 디코딩을 검증하는 단계다.</w:t>
      </w:r>
    </w:p>
    <w:p w14:paraId="6C42143A" w14:textId="77777777" w:rsidR="00624B7F" w:rsidRDefault="00624B7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200"/>
        <w:gridCol w:w="2360"/>
      </w:tblGrid>
      <w:tr w:rsidR="00624B7F" w14:paraId="08DC1F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0EDD99" w14:textId="77777777" w:rsidR="00624B7F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목표</w:t>
            </w:r>
          </w:p>
        </w:tc>
        <w:tc>
          <w:tcPr>
            <w:tcW w:w="4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57F90B" w14:textId="77777777" w:rsidR="00624B7F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완료 기준</w:t>
            </w:r>
          </w:p>
        </w:tc>
        <w:tc>
          <w:tcPr>
            <w:tcW w:w="23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9F941" w14:textId="77777777" w:rsidR="00624B7F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결과</w:t>
            </w:r>
          </w:p>
        </w:tc>
      </w:tr>
      <w:tr w:rsidR="00624B7F" w14:paraId="3B9912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BC2E71" w14:textId="77777777" w:rsidR="00624B7F" w:rsidRDefault="00000000">
            <w:r>
              <w:rPr>
                <w:rFonts w:ascii="맑은 고딕" w:eastAsia="맑은 고딕" w:hAnsi="맑은 고딕" w:cs="맑은 고딕"/>
              </w:rPr>
              <w:t>트랜시버 배선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4EAFBE" w14:textId="77777777" w:rsidR="00624B7F" w:rsidRDefault="00000000">
            <w:r>
              <w:rPr>
                <w:rFonts w:ascii="맑은 고딕" w:eastAsia="맑은 고딕" w:hAnsi="맑은 고딕" w:cs="맑은 고딕"/>
              </w:rPr>
              <w:t>전원 공급 + 신호선 연결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2B8EE40" w14:textId="77777777" w:rsidR="00624B7F" w:rsidRDefault="00000000">
            <w:r>
              <w:rPr>
                <w:rFonts w:ascii="맑은 고딕" w:eastAsia="맑은 고딕" w:hAnsi="맑은 고딕" w:cs="맑은 고딕"/>
              </w:rPr>
              <w:t>✅</w:t>
            </w:r>
          </w:p>
        </w:tc>
      </w:tr>
      <w:tr w:rsidR="00624B7F" w14:paraId="6B3D3B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A696417" w14:textId="77777777" w:rsidR="00624B7F" w:rsidRDefault="00000000">
            <w:r>
              <w:rPr>
                <w:rFonts w:ascii="맑은 고딕" w:eastAsia="맑은 고딕" w:hAnsi="맑은 고딕" w:cs="맑은 고딕"/>
              </w:rPr>
              <w:t>로직분석기 CAN_L 파형 캡처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31C163" w14:textId="77777777" w:rsidR="00624B7F" w:rsidRDefault="00000000">
            <w:r>
              <w:rPr>
                <w:rFonts w:ascii="맑은 고딕" w:eastAsia="맑은 고딕" w:hAnsi="맑은 고딕" w:cs="맑은 고딕"/>
              </w:rPr>
              <w:t>신호 변화 확인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D4D6B1" w14:textId="77777777" w:rsidR="00624B7F" w:rsidRDefault="00000000">
            <w:r>
              <w:rPr>
                <w:rFonts w:ascii="맑은 고딕" w:eastAsia="맑은 고딕" w:hAnsi="맑은 고딕" w:cs="맑은 고딕"/>
              </w:rPr>
              <w:t>✅</w:t>
            </w:r>
          </w:p>
        </w:tc>
      </w:tr>
      <w:tr w:rsidR="00624B7F" w14:paraId="08C9C1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1E0A2F" w14:textId="77777777" w:rsidR="00624B7F" w:rsidRDefault="00000000">
            <w:r>
              <w:rPr>
                <w:rFonts w:ascii="맑은 고딕" w:eastAsia="맑은 고딕" w:hAnsi="맑은 고딕" w:cs="맑은 고딕"/>
              </w:rPr>
              <w:t>CAN 프레임 디코딩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6798677" w14:textId="77777777" w:rsidR="00624B7F" w:rsidRDefault="00000000">
            <w:r>
              <w:rPr>
                <w:rFonts w:ascii="맑은 고딕" w:eastAsia="맑은 고딕" w:hAnsi="맑은 고딕" w:cs="맑은 고딕"/>
              </w:rPr>
              <w:t>PulseView CAN 디코더 동작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285175" w14:textId="77777777" w:rsidR="00624B7F" w:rsidRDefault="00000000">
            <w:r>
              <w:rPr>
                <w:rFonts w:ascii="맑은 고딕" w:eastAsia="맑은 고딕" w:hAnsi="맑은 고딕" w:cs="맑은 고딕"/>
              </w:rPr>
              <w:t>✅</w:t>
            </w:r>
          </w:p>
        </w:tc>
      </w:tr>
      <w:tr w:rsidR="00624B7F" w14:paraId="7864D4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07CCF4" w14:textId="77777777" w:rsidR="00624B7F" w:rsidRDefault="00000000">
            <w:r>
              <w:rPr>
                <w:rFonts w:ascii="맑은 고딕" w:eastAsia="맑은 고딕" w:hAnsi="맑은 고딕" w:cs="맑은 고딕"/>
              </w:rPr>
              <w:t>ID 확인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4E8D86" w14:textId="77777777" w:rsidR="00624B7F" w:rsidRDefault="00000000">
            <w:r>
              <w:rPr>
                <w:rFonts w:ascii="맑은 고딕" w:eastAsia="맑은 고딕" w:hAnsi="맑은 고딕" w:cs="맑은 고딕"/>
              </w:rPr>
              <w:t>0x123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982233" w14:textId="77777777" w:rsidR="00624B7F" w:rsidRDefault="00000000">
            <w:r>
              <w:rPr>
                <w:rFonts w:ascii="맑은 고딕" w:eastAsia="맑은 고딕" w:hAnsi="맑은 고딕" w:cs="맑은 고딕"/>
              </w:rPr>
              <w:t>✅</w:t>
            </w:r>
          </w:p>
        </w:tc>
      </w:tr>
      <w:tr w:rsidR="00624B7F" w14:paraId="71D47C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F2C6710" w14:textId="77777777" w:rsidR="00624B7F" w:rsidRDefault="00000000">
            <w:r>
              <w:rPr>
                <w:rFonts w:ascii="맑은 고딕" w:eastAsia="맑은 고딕" w:hAnsi="맑은 고딕" w:cs="맑은 고딕"/>
              </w:rPr>
              <w:t>DLC 확인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7AAAF3" w14:textId="77777777" w:rsidR="00624B7F" w:rsidRDefault="00000000">
            <w:r>
              <w:rPr>
                <w:rFonts w:ascii="맑은 고딕" w:eastAsia="맑은 고딕" w:hAnsi="맑은 고딕" w:cs="맑은 고딕"/>
              </w:rPr>
              <w:t>8바이트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FD19D2" w14:textId="77777777" w:rsidR="00624B7F" w:rsidRDefault="00000000">
            <w:r>
              <w:rPr>
                <w:rFonts w:ascii="맑은 고딕" w:eastAsia="맑은 고딕" w:hAnsi="맑은 고딕" w:cs="맑은 고딕"/>
              </w:rPr>
              <w:t>✅</w:t>
            </w:r>
          </w:p>
        </w:tc>
      </w:tr>
      <w:tr w:rsidR="00624B7F" w14:paraId="7762AB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C1097C" w14:textId="77777777" w:rsidR="00624B7F" w:rsidRDefault="00000000">
            <w:r>
              <w:rPr>
                <w:rFonts w:ascii="맑은 고딕" w:eastAsia="맑은 고딕" w:hAnsi="맑은 고딕" w:cs="맑은 고딕"/>
              </w:rPr>
              <w:t>Payload 확인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95E33E" w14:textId="77777777" w:rsidR="00624B7F" w:rsidRDefault="00000000">
            <w:r>
              <w:rPr>
                <w:rFonts w:ascii="맑은 고딕" w:eastAsia="맑은 고딕" w:hAnsi="맑은 고딕" w:cs="맑은 고딕"/>
              </w:rPr>
              <w:t>0x11 0x22 0x33 0x44 0x55 0x66 0x77 0x88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3B8B7B" w14:textId="77777777" w:rsidR="00624B7F" w:rsidRDefault="00000000">
            <w:r>
              <w:rPr>
                <w:rFonts w:ascii="맑은 고딕" w:eastAsia="맑은 고딕" w:hAnsi="맑은 고딕" w:cs="맑은 고딕"/>
              </w:rPr>
              <w:t>✅</w:t>
            </w:r>
          </w:p>
        </w:tc>
      </w:tr>
    </w:tbl>
    <w:p w14:paraId="1F688113" w14:textId="77777777" w:rsidR="00624B7F" w:rsidRDefault="00000000">
      <w:r>
        <w:br w:type="page"/>
      </w:r>
    </w:p>
    <w:p w14:paraId="072C8182" w14:textId="77777777" w:rsidR="00624B7F" w:rsidRDefault="00000000">
      <w:pPr>
        <w:pStyle w:val="1"/>
        <w:spacing w:before="320" w:after="160"/>
      </w:pPr>
      <w:r>
        <w:rPr>
          <w:rFonts w:ascii="맑은 고딕" w:eastAsia="맑은 고딕" w:hAnsi="맑은 고딕" w:cs="맑은 고딕"/>
          <w:b/>
          <w:bCs/>
          <w:color w:val="0F6E56"/>
        </w:rPr>
        <w:lastRenderedPageBreak/>
        <w:t>2. 하드웨어 구성 및 배선</w:t>
      </w:r>
    </w:p>
    <w:p w14:paraId="51711644" w14:textId="77777777" w:rsidR="00624B7F" w:rsidRDefault="00000000">
      <w:pPr>
        <w:pStyle w:val="2"/>
        <w:spacing w:before="240" w:after="100"/>
      </w:pPr>
      <w:r>
        <w:rPr>
          <w:rFonts w:ascii="맑은 고딕" w:eastAsia="맑은 고딕" w:hAnsi="맑은 고딕" w:cs="맑은 고딕"/>
          <w:b/>
          <w:bCs/>
          <w:color w:val="1A1A1A"/>
        </w:rPr>
        <w:t>2.1 사용 장비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360"/>
      </w:tblGrid>
      <w:tr w:rsidR="00624B7F" w14:paraId="7070A7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017D3" w14:textId="77777777" w:rsidR="00624B7F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장비</w:t>
            </w:r>
          </w:p>
        </w:tc>
        <w:tc>
          <w:tcPr>
            <w:tcW w:w="36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4EF3C9" w14:textId="77777777" w:rsidR="00624B7F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모델</w:t>
            </w:r>
          </w:p>
        </w:tc>
        <w:tc>
          <w:tcPr>
            <w:tcW w:w="33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B42DC" w14:textId="77777777" w:rsidR="00624B7F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역할</w:t>
            </w:r>
          </w:p>
        </w:tc>
      </w:tr>
      <w:tr w:rsidR="00624B7F" w14:paraId="4FD481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D3A83C" w14:textId="77777777" w:rsidR="00624B7F" w:rsidRDefault="00000000">
            <w:r>
              <w:rPr>
                <w:rFonts w:ascii="맑은 고딕" w:eastAsia="맑은 고딕" w:hAnsi="맑은 고딕" w:cs="맑은 고딕"/>
              </w:rPr>
              <w:t>CAN 트랜시버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EE9E315" w14:textId="77777777" w:rsidR="00624B7F" w:rsidRDefault="00000000">
            <w:r>
              <w:rPr>
                <w:rFonts w:ascii="맑은 고딕" w:eastAsia="맑은 고딕" w:hAnsi="맑은 고딕" w:cs="맑은 고딕"/>
              </w:rPr>
              <w:t>SN65HVD230D 모듈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B97BEF" w14:textId="77777777" w:rsidR="00624B7F" w:rsidRDefault="00000000">
            <w:r>
              <w:rPr>
                <w:rFonts w:ascii="맑은 고딕" w:eastAsia="맑은 고딕" w:hAnsi="맑은 고딕" w:cs="맑은 고딕"/>
              </w:rPr>
              <w:t>CAN 컨트롤러 ↔ CAN 버스 신호 변환</w:t>
            </w:r>
          </w:p>
        </w:tc>
      </w:tr>
      <w:tr w:rsidR="00624B7F" w14:paraId="1B1426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6855B30" w14:textId="77777777" w:rsidR="00624B7F" w:rsidRDefault="00000000">
            <w:r>
              <w:rPr>
                <w:rFonts w:ascii="맑은 고딕" w:eastAsia="맑은 고딕" w:hAnsi="맑은 고딕" w:cs="맑은 고딕"/>
              </w:rPr>
              <w:t>로직분석기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080A9D" w14:textId="77777777" w:rsidR="00624B7F" w:rsidRDefault="00000000">
            <w:r>
              <w:rPr>
                <w:rFonts w:ascii="맑은 고딕" w:eastAsia="맑은 고딕" w:hAnsi="맑은 고딕" w:cs="맑은 고딕"/>
              </w:rPr>
              <w:t>SparkFun TOL-18627 (24MHz/8ch)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08C2280" w14:textId="77777777" w:rsidR="00624B7F" w:rsidRDefault="00000000">
            <w:r>
              <w:rPr>
                <w:rFonts w:ascii="맑은 고딕" w:eastAsia="맑은 고딕" w:hAnsi="맑은 고딕" w:cs="맑은 고딕"/>
              </w:rPr>
              <w:t>CAN_H/L 파형 캡처</w:t>
            </w:r>
          </w:p>
        </w:tc>
      </w:tr>
      <w:tr w:rsidR="00624B7F" w14:paraId="7D2357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F14BC9B" w14:textId="77777777" w:rsidR="00624B7F" w:rsidRDefault="00000000">
            <w:r>
              <w:rPr>
                <w:rFonts w:ascii="맑은 고딕" w:eastAsia="맑은 고딕" w:hAnsi="맑은 고딕" w:cs="맑은 고딕"/>
              </w:rPr>
              <w:t>소프트웨어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9948B0C" w14:textId="77777777" w:rsidR="00624B7F" w:rsidRDefault="00000000">
            <w:r>
              <w:rPr>
                <w:rFonts w:ascii="맑은 고딕" w:eastAsia="맑은 고딕" w:hAnsi="맑은 고딕" w:cs="맑은 고딕"/>
              </w:rPr>
              <w:t>PulseView (sigrok)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A7097A" w14:textId="77777777" w:rsidR="00624B7F" w:rsidRDefault="00000000">
            <w:r>
              <w:rPr>
                <w:rFonts w:ascii="맑은 고딕" w:eastAsia="맑은 고딕" w:hAnsi="맑은 고딕" w:cs="맑은 고딕"/>
              </w:rPr>
              <w:t>파형 시각화 + CAN 디코더</w:t>
            </w:r>
          </w:p>
        </w:tc>
      </w:tr>
    </w:tbl>
    <w:p w14:paraId="4FCF5D5F" w14:textId="77777777" w:rsidR="00624B7F" w:rsidRDefault="00624B7F">
      <w:pPr>
        <w:spacing w:after="120"/>
      </w:pPr>
    </w:p>
    <w:p w14:paraId="613DE2A5" w14:textId="77777777" w:rsidR="00624B7F" w:rsidRDefault="00000000">
      <w:pPr>
        <w:pStyle w:val="2"/>
        <w:spacing w:before="240" w:after="100"/>
      </w:pPr>
      <w:r>
        <w:rPr>
          <w:rFonts w:ascii="맑은 고딕" w:eastAsia="맑은 고딕" w:hAnsi="맑은 고딕" w:cs="맑은 고딕"/>
          <w:b/>
          <w:bCs/>
          <w:color w:val="1A1A1A"/>
        </w:rPr>
        <w:t>2.2 배선표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00"/>
        <w:gridCol w:w="4160"/>
      </w:tblGrid>
      <w:tr w:rsidR="00624B7F" w14:paraId="1499E1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CCBAE" w14:textId="77777777" w:rsidR="00624B7F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트랜시버 핀</w:t>
            </w:r>
          </w:p>
        </w:tc>
        <w:tc>
          <w:tcPr>
            <w:tcW w:w="3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E8FBA" w14:textId="77777777" w:rsidR="00624B7F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연결 대상</w:t>
            </w:r>
          </w:p>
        </w:tc>
        <w:tc>
          <w:tcPr>
            <w:tcW w:w="41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2CB147" w14:textId="77777777" w:rsidR="00624B7F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비고</w:t>
            </w:r>
          </w:p>
        </w:tc>
      </w:tr>
      <w:tr w:rsidR="00624B7F" w14:paraId="09FBBB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E695348" w14:textId="77777777" w:rsidR="00624B7F" w:rsidRDefault="00000000">
            <w:r>
              <w:rPr>
                <w:rFonts w:ascii="맑은 고딕" w:eastAsia="맑은 고딕" w:hAnsi="맑은 고딕" w:cs="맑은 고딕"/>
              </w:rPr>
              <w:t>3.3V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9ACDEB3" w14:textId="77777777" w:rsidR="00624B7F" w:rsidRDefault="00000000">
            <w:r>
              <w:rPr>
                <w:rFonts w:ascii="맑은 고딕" w:eastAsia="맑은 고딕" w:hAnsi="맑은 고딕" w:cs="맑은 고딕"/>
              </w:rPr>
              <w:t>STM32 CN6 4번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7E86872" w14:textId="77777777" w:rsidR="00624B7F" w:rsidRDefault="00000000">
            <w:r>
              <w:rPr>
                <w:rFonts w:ascii="맑은 고딕" w:eastAsia="맑은 고딕" w:hAnsi="맑은 고딕" w:cs="맑은 고딕"/>
              </w:rPr>
              <w:t>트랜시버 전원</w:t>
            </w:r>
          </w:p>
        </w:tc>
      </w:tr>
      <w:tr w:rsidR="00624B7F" w14:paraId="003AF9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944A3B1" w14:textId="77777777" w:rsidR="00624B7F" w:rsidRDefault="00000000">
            <w:r>
              <w:rPr>
                <w:rFonts w:ascii="맑은 고딕" w:eastAsia="맑은 고딕" w:hAnsi="맑은 고딕" w:cs="맑은 고딕"/>
              </w:rPr>
              <w:t>GND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488454" w14:textId="77777777" w:rsidR="00624B7F" w:rsidRDefault="00000000">
            <w:r>
              <w:rPr>
                <w:rFonts w:ascii="맑은 고딕" w:eastAsia="맑은 고딕" w:hAnsi="맑은 고딕" w:cs="맑은 고딕"/>
              </w:rPr>
              <w:t>STM32 GND 핀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E099235" w14:textId="77777777" w:rsidR="00624B7F" w:rsidRDefault="00000000">
            <w:r>
              <w:rPr>
                <w:rFonts w:ascii="맑은 고딕" w:eastAsia="맑은 고딕" w:hAnsi="맑은 고딕" w:cs="맑은 고딕"/>
              </w:rPr>
              <w:t>공통 GND</w:t>
            </w:r>
          </w:p>
        </w:tc>
      </w:tr>
      <w:tr w:rsidR="00624B7F" w14:paraId="1327B2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888C5A" w14:textId="77777777" w:rsidR="00624B7F" w:rsidRDefault="00000000">
            <w:r>
              <w:rPr>
                <w:rFonts w:ascii="맑은 고딕" w:eastAsia="맑은 고딕" w:hAnsi="맑은 고딕" w:cs="맑은 고딕"/>
              </w:rPr>
              <w:t>CAN TX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7D4F3C" w14:textId="77777777" w:rsidR="00624B7F" w:rsidRDefault="00000000">
            <w:r>
              <w:rPr>
                <w:rFonts w:ascii="맑은 고딕" w:eastAsia="맑은 고딕" w:hAnsi="맑은 고딕" w:cs="맑은 고딕"/>
                <w:strike/>
                <w:color w:val="808080"/>
              </w:rPr>
              <w:t xml:space="preserve">STM32 PB8 (CN10 3번)</w:t>
            </w:r>
          </w:p>
          <w:p w14:paraId="1E7D4F3C" w14:textId="77777777" w:rsidR="00624B7F" w:rsidRDefault="00000000">
            <w:r>
              <w:rPr>
                <w:rFonts w:ascii="맑은 고딕" w:eastAsia="맑은 고딕" w:hAnsi="맑은 고딕" w:cs="맑은 고딕"/>
                <w:b/>
                <w:color w:val="1F4E79"/>
              </w:rPr>
              <w:t xml:space="preserve">정정(2026-10-25): </w:t>
            </w:r>
            <w:r>
              <w:rPr>
                <w:rFonts w:ascii="맑은 고딕" w:eastAsia="맑은 고딕" w:hAnsi="맑은 고딕" w:cs="맑은 고딕"/>
                <w:color w:val="1F4E79"/>
              </w:rPr>
              <w:t xml:space="preserve">STM32 PB9 (CN10 5번). 검증에 성공한 최종 배선 기준이다. 표의 값은 디버깅 중 TX·RX를 맞바꿔 시험한 배선으로 보인다(추정).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55804C" w14:textId="77777777" w:rsidR="00624B7F" w:rsidRDefault="00000000">
            <w:r>
              <w:rPr>
                <w:rFonts w:ascii="맑은 고딕" w:eastAsia="맑은 고딕" w:hAnsi="맑은 고딕" w:cs="맑은 고딕"/>
                <w:strike/>
                <w:color w:val="808080"/>
              </w:rPr>
              <w:t xml:space="preserve">트랜시버 입력 → STM32 CAN RX 방향 주의</w:t>
            </w:r>
          </w:p>
          <w:p w14:paraId="4855804C" w14:textId="77777777" w:rsidR="00624B7F" w:rsidRDefault="00000000">
            <w:r>
              <w:rPr>
                <w:rFonts w:ascii="맑은 고딕" w:eastAsia="맑은 고딕" w:hAnsi="맑은 고딕" w:cs="맑은 고딕"/>
                <w:b/>
                <w:color w:val="1F4E79"/>
              </w:rPr>
              <w:t xml:space="preserve">정정(2026-10-25): </w:t>
            </w:r>
            <w:r>
              <w:rPr>
                <w:rFonts w:ascii="맑은 고딕" w:eastAsia="맑은 고딕" w:hAnsi="맑은 고딕" w:cs="맑은 고딕"/>
                <w:color w:val="1F4E79"/>
              </w:rPr>
              <w:t xml:space="preserve">모듈 'CAN TX'는 트랜시버 입력(D)이며 STM32 CAN1_TX(PB9)에 잇는다.</w:t>
            </w:r>
          </w:p>
        </w:tc>
      </w:tr>
      <w:tr w:rsidR="00624B7F" w14:paraId="3D0CB0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00A8F1" w14:textId="77777777" w:rsidR="00624B7F" w:rsidRDefault="00000000">
            <w:r>
              <w:rPr>
                <w:rFonts w:ascii="맑은 고딕" w:eastAsia="맑은 고딕" w:hAnsi="맑은 고딕" w:cs="맑은 고딕"/>
              </w:rPr>
              <w:t>CAN RX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55E0CCE" w14:textId="77777777" w:rsidR="00624B7F" w:rsidRDefault="00000000">
            <w:r>
              <w:rPr>
                <w:rFonts w:ascii="맑은 고딕" w:eastAsia="맑은 고딕" w:hAnsi="맑은 고딕" w:cs="맑은 고딕"/>
                <w:strike/>
                <w:color w:val="808080"/>
              </w:rPr>
              <w:t xml:space="preserve">STM32 PB9 (CN10 5번)</w:t>
            </w:r>
          </w:p>
          <w:p w14:paraId="355E0CCE" w14:textId="77777777" w:rsidR="00624B7F" w:rsidRDefault="00000000">
            <w:r>
              <w:rPr>
                <w:rFonts w:ascii="맑은 고딕" w:eastAsia="맑은 고딕" w:hAnsi="맑은 고딕" w:cs="맑은 고딕"/>
                <w:b/>
                <w:color w:val="1F4E79"/>
              </w:rPr>
              <w:t xml:space="preserve">정정(2026-10-25): </w:t>
            </w:r>
            <w:r>
              <w:rPr>
                <w:rFonts w:ascii="맑은 고딕" w:eastAsia="맑은 고딕" w:hAnsi="맑은 고딕" w:cs="맑은 고딕"/>
                <w:color w:val="1F4E79"/>
              </w:rPr>
              <w:t xml:space="preserve">STM32 PB8 (CN10 3번).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1DF9FF" w14:textId="77777777" w:rsidR="00624B7F" w:rsidRDefault="00000000">
            <w:r>
              <w:rPr>
                <w:rFonts w:ascii="맑은 고딕" w:eastAsia="맑은 고딕" w:hAnsi="맑은 고딕" w:cs="맑은 고딕"/>
                <w:strike/>
                <w:color w:val="808080"/>
              </w:rPr>
              <w:t xml:space="preserve">트랜시버 출력 → STM32 CAN TX 방향 주의</w:t>
            </w:r>
          </w:p>
          <w:p w14:paraId="741DF9FF" w14:textId="77777777" w:rsidR="00624B7F" w:rsidRDefault="00000000">
            <w:r>
              <w:rPr>
                <w:rFonts w:ascii="맑은 고딕" w:eastAsia="맑은 고딕" w:hAnsi="맑은 고딕" w:cs="맑은 고딕"/>
                <w:b/>
                <w:color w:val="1F4E79"/>
              </w:rPr>
              <w:t xml:space="preserve">정정(2026-10-25): </w:t>
            </w:r>
            <w:r>
              <w:rPr>
                <w:rFonts w:ascii="맑은 고딕" w:eastAsia="맑은 고딕" w:hAnsi="맑은 고딕" w:cs="맑은 고딕"/>
                <w:color w:val="1F4E79"/>
              </w:rPr>
              <w:t xml:space="preserve">모듈 'CAN RX'는 트랜시버 출력(R)이며 STM32 CAN1_RX(PB8)에 잇는다.</w:t>
            </w:r>
          </w:p>
        </w:tc>
      </w:tr>
      <w:tr w:rsidR="00624B7F" w14:paraId="475DBA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ADE40C8" w14:textId="77777777" w:rsidR="00624B7F" w:rsidRDefault="00000000">
            <w:r>
              <w:rPr>
                <w:rFonts w:ascii="맑은 고딕" w:eastAsia="맑은 고딕" w:hAnsi="맑은 고딕" w:cs="맑은 고딕"/>
              </w:rPr>
              <w:t>CAN 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68028A" w14:textId="77777777" w:rsidR="00624B7F" w:rsidRDefault="00000000">
            <w:r>
              <w:rPr>
                <w:rFonts w:ascii="맑은 고딕" w:eastAsia="맑은 고딕" w:hAnsi="맑은 고딕" w:cs="맑은 고딕"/>
              </w:rPr>
              <w:t>로직분석기 CH0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361F5B" w14:textId="77777777" w:rsidR="00624B7F" w:rsidRDefault="00000000">
            <w:r>
              <w:rPr>
                <w:rFonts w:ascii="맑은 고딕" w:eastAsia="맑은 고딕" w:hAnsi="맑은 고딕" w:cs="맑은 고딕"/>
              </w:rPr>
              <w:t>CAN 버스 High 라인</w:t>
            </w:r>
          </w:p>
        </w:tc>
      </w:tr>
      <w:tr w:rsidR="00624B7F" w14:paraId="5FC0E5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D714E3" w14:textId="77777777" w:rsidR="00624B7F" w:rsidRDefault="00000000">
            <w:r>
              <w:rPr>
                <w:rFonts w:ascii="맑은 고딕" w:eastAsia="맑은 고딕" w:hAnsi="맑은 고딕" w:cs="맑은 고딕"/>
              </w:rPr>
              <w:t>CAN 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3494FC9" w14:textId="77777777" w:rsidR="00624B7F" w:rsidRDefault="00000000">
            <w:r>
              <w:rPr>
                <w:rFonts w:ascii="맑은 고딕" w:eastAsia="맑은 고딕" w:hAnsi="맑은 고딕" w:cs="맑은 고딕"/>
              </w:rPr>
              <w:t>로직분석기 CH1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E86ADA9" w14:textId="77777777" w:rsidR="00624B7F" w:rsidRDefault="00000000">
            <w:r>
              <w:rPr>
                <w:rFonts w:ascii="맑은 고딕" w:eastAsia="맑은 고딕" w:hAnsi="맑은 고딕" w:cs="맑은 고딕"/>
              </w:rPr>
              <w:t>CAN 버스 Low 라인</w:t>
            </w:r>
          </w:p>
        </w:tc>
      </w:tr>
    </w:tbl>
    <w:p w14:paraId="0630D5FD" w14:textId="77777777" w:rsidR="00624B7F" w:rsidRDefault="00624B7F">
      <w:pPr>
        <w:spacing w:after="120"/>
      </w:pPr>
    </w:p>
    <w:tbl>
      <w:tblPr>
        <w:tblW w:w="9360" w:type="dxa"/>
        <w:tblBorders>
          <w:top w:val="single" w:sz="4" w:space="0" w:color="BA7517"/>
          <w:left w:val="single" w:sz="18" w:space="0" w:color="BA7517"/>
          <w:bottom w:val="single" w:sz="4" w:space="0" w:color="BA7517"/>
          <w:right w:val="single" w:sz="4" w:space="0" w:color="BA751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24B7F" w14:paraId="4D7D60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EE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8DFBC4" w14:textId="77777777" w:rsidR="00624B7F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BA7517"/>
                <w:sz w:val="22"/>
                <w:szCs w:val="22"/>
              </w:rPr>
              <w:t>⚠ 트랜시버 TX/RX 방향 주의</w:t>
            </w:r>
          </w:p>
          <w:p w14:paraId="5400522A" w14:textId="77777777" w:rsidR="00624B7F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trike/>
                <w:color w:val="808080"/>
                <w:sz w:val="21"/>
                <w:szCs w:val="21"/>
              </w:rPr>
              <w:t xml:space="preserve">트랜시버 모듈의 'CAN TX'는 트랜시버 기준 명칭이다.</w:t>
            </w:r>
          </w:p>
          <w:p w14:paraId="5400522A" w14:textId="77777777" w:rsidR="00624B7F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b/>
                <w:color w:val="1F4E79"/>
                <w:sz w:val="21"/>
                <w:szCs w:val="21"/>
              </w:rPr>
              <w:t xml:space="preserve">정정(2026-10-25): </w:t>
            </w:r>
            <w:r>
              <w:rPr>
                <w:rFonts w:ascii="맑은 고딕" w:eastAsia="맑은 고딕" w:hAnsi="맑은 고딕" w:cs="맑은 고딕"/>
                <w:color w:val="1F4E79"/>
                <w:sz w:val="21"/>
                <w:szCs w:val="21"/>
              </w:rPr>
              <w:t xml:space="preserve">모듈의 'CAN TX'·'CAN RX'는 STM32(CAN 컨트롤러) 쪽 신호 이름이다. 'CAN TX'(트랜시버 D 입력)에 PB9를, 'CAN RX'(R 출력)에 PB8을 잇는다. 아래 줄의 신호 방향은 최종 배선과 맞다.</w:t>
            </w:r>
          </w:p>
          <w:p w14:paraId="2B5CE56F" w14:textId="77777777" w:rsidR="00624B7F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STM32 PB9(CAN1_TX)의 신호를 트랜시버가 받아서 CAN 버스로 내보낸다.</w:t>
            </w:r>
          </w:p>
          <w:p w14:paraId="25DA9470" w14:textId="77777777" w:rsidR="00624B7F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모듈 핀 이름과 STM32 핀 이름의 TX/RX 방향이 혼동될 수 있어 배선 시 주의가 필요하다.</w:t>
            </w:r>
          </w:p>
        </w:tc>
      </w:tr>
    </w:tbl>
    <w:p w14:paraId="5DF004EE" w14:textId="77777777" w:rsidR="00624B7F" w:rsidRDefault="00624B7F">
      <w:pPr>
        <w:spacing w:after="120"/>
      </w:pPr>
    </w:p>
    <w:p w14:paraId="5BFA0A82" w14:textId="77777777" w:rsidR="00624B7F" w:rsidRDefault="00000000">
      <w:pPr>
        <w:pStyle w:val="2"/>
        <w:spacing w:before="240" w:after="100"/>
      </w:pPr>
      <w:r>
        <w:rPr>
          <w:rFonts w:ascii="맑은 고딕" w:eastAsia="맑은 고딕" w:hAnsi="맑은 고딕" w:cs="맑은 고딕"/>
          <w:b/>
          <w:bCs/>
          <w:color w:val="1A1A1A"/>
        </w:rPr>
        <w:t>2.3 로직분석기 연결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360"/>
      </w:tblGrid>
      <w:tr w:rsidR="00624B7F" w14:paraId="7D1B6F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1F438" w14:textId="77777777" w:rsidR="00624B7F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로직분석기 핀</w:t>
            </w:r>
          </w:p>
        </w:tc>
        <w:tc>
          <w:tcPr>
            <w:tcW w:w="36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B2DDC4" w14:textId="77777777" w:rsidR="00624B7F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연결 대상</w:t>
            </w:r>
          </w:p>
        </w:tc>
        <w:tc>
          <w:tcPr>
            <w:tcW w:w="33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25E60" w14:textId="77777777" w:rsidR="00624B7F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PulseView 채널명</w:t>
            </w:r>
          </w:p>
        </w:tc>
      </w:tr>
      <w:tr w:rsidR="00624B7F" w14:paraId="63FA6F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86E28F" w14:textId="77777777" w:rsidR="00624B7F" w:rsidRDefault="00000000">
            <w:r>
              <w:rPr>
                <w:rFonts w:ascii="맑은 고딕" w:eastAsia="맑은 고딕" w:hAnsi="맑은 고딕" w:cs="맑은 고딕"/>
              </w:rPr>
              <w:t>CH0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AE3D5F" w14:textId="77777777" w:rsidR="00624B7F" w:rsidRDefault="00000000">
            <w:r>
              <w:rPr>
                <w:rFonts w:ascii="맑은 고딕" w:eastAsia="맑은 고딕" w:hAnsi="맑은 고딕" w:cs="맑은 고딕"/>
              </w:rPr>
              <w:t>트랜시버 CAN 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47552E8" w14:textId="77777777" w:rsidR="00624B7F" w:rsidRDefault="00000000">
            <w:r>
              <w:rPr>
                <w:rFonts w:ascii="맑은 고딕" w:eastAsia="맑은 고딕" w:hAnsi="맑은 고딕" w:cs="맑은 고딕"/>
              </w:rPr>
              <w:t>CAN_H</w:t>
            </w:r>
          </w:p>
        </w:tc>
      </w:tr>
      <w:tr w:rsidR="00624B7F" w14:paraId="11DBE9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998B201" w14:textId="77777777" w:rsidR="00624B7F" w:rsidRDefault="00000000">
            <w:r>
              <w:rPr>
                <w:rFonts w:ascii="맑은 고딕" w:eastAsia="맑은 고딕" w:hAnsi="맑은 고딕" w:cs="맑은 고딕"/>
              </w:rPr>
              <w:t>CH1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1F18D48" w14:textId="77777777" w:rsidR="00624B7F" w:rsidRDefault="00000000">
            <w:r>
              <w:rPr>
                <w:rFonts w:ascii="맑은 고딕" w:eastAsia="맑은 고딕" w:hAnsi="맑은 고딕" w:cs="맑은 고딕"/>
              </w:rPr>
              <w:t>트랜시버 CAN 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AC5D07B" w14:textId="77777777" w:rsidR="00624B7F" w:rsidRDefault="00000000">
            <w:r>
              <w:rPr>
                <w:rFonts w:ascii="맑은 고딕" w:eastAsia="맑은 고딕" w:hAnsi="맑은 고딕" w:cs="맑은 고딕"/>
              </w:rPr>
              <w:t>CAN_L</w:t>
            </w:r>
          </w:p>
        </w:tc>
      </w:tr>
      <w:tr w:rsidR="00624B7F" w14:paraId="11BD7B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CA9406C" w14:textId="77777777" w:rsidR="00624B7F" w:rsidRDefault="00000000">
            <w:r>
              <w:rPr>
                <w:rFonts w:ascii="맑은 고딕" w:eastAsia="맑은 고딕" w:hAnsi="맑은 고딕" w:cs="맑은 고딕"/>
              </w:rPr>
              <w:t>GND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4195297" w14:textId="77777777" w:rsidR="00624B7F" w:rsidRDefault="00000000">
            <w:r>
              <w:rPr>
                <w:rFonts w:ascii="맑은 고딕" w:eastAsia="맑은 고딕" w:hAnsi="맑은 고딕" w:cs="맑은 고딕"/>
              </w:rPr>
              <w:t>STM32 GND 핀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823F27" w14:textId="77777777" w:rsidR="00624B7F" w:rsidRDefault="00000000">
            <w:r>
              <w:rPr>
                <w:rFonts w:ascii="맑은 고딕" w:eastAsia="맑은 고딕" w:hAnsi="맑은 고딕" w:cs="맑은 고딕"/>
              </w:rPr>
              <w:t>기준 전위</w:t>
            </w:r>
          </w:p>
        </w:tc>
      </w:tr>
    </w:tbl>
    <w:p w14:paraId="2D474AB9" w14:textId="77777777" w:rsidR="00624B7F" w:rsidRDefault="00624B7F">
      <w:pPr>
        <w:spacing w:after="120"/>
      </w:pPr>
    </w:p>
    <w:p w14:paraId="230A7413" w14:textId="77777777" w:rsidR="00624B7F" w:rsidRDefault="00000000">
      <w:pPr>
        <w:pStyle w:val="2"/>
        <w:spacing w:before="240" w:after="100"/>
      </w:pPr>
      <w:r>
        <w:rPr>
          <w:rFonts w:ascii="맑은 고딕" w:eastAsia="맑은 고딕" w:hAnsi="맑은 고딕" w:cs="맑은 고딕"/>
          <w:b/>
          <w:bCs/>
          <w:color w:val="1A1A1A"/>
        </w:rPr>
        <w:t>2.4 배선 사진</w:t>
      </w:r>
    </w:p>
    <w:p w14:paraId="6313C0B6" w14:textId="77777777" w:rsidR="00624B7F" w:rsidRDefault="00000000">
      <w:pPr>
        <w:spacing w:after="120"/>
      </w:pPr>
      <w:r>
        <w:rPr>
          <w:noProof/>
        </w:rPr>
        <w:drawing>
          <wp:inline distT="0" distB="0" distL="0" distR="0" wp14:anchorId="5F952029" wp14:editId="76FF9C1C">
            <wp:extent cx="2667000" cy="73342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EEB9" w14:textId="77777777" w:rsidR="00624B7F" w:rsidRDefault="00000000">
      <w:r>
        <w:br w:type="page"/>
      </w:r>
    </w:p>
    <w:p w14:paraId="0ED6D234" w14:textId="77777777" w:rsidR="00624B7F" w:rsidRDefault="00000000">
      <w:pPr>
        <w:pStyle w:val="1"/>
        <w:spacing w:before="320" w:after="160"/>
      </w:pPr>
      <w:r>
        <w:rPr>
          <w:rFonts w:ascii="맑은 고딕" w:eastAsia="맑은 고딕" w:hAnsi="맑은 고딕" w:cs="맑은 고딕"/>
          <w:b/>
          <w:bCs/>
          <w:color w:val="0F6E56"/>
        </w:rPr>
        <w:lastRenderedPageBreak/>
        <w:t>3. 소프트웨어 설정</w:t>
      </w:r>
    </w:p>
    <w:p w14:paraId="624AC1B2" w14:textId="77777777" w:rsidR="00624B7F" w:rsidRDefault="00000000">
      <w:pPr>
        <w:pStyle w:val="2"/>
        <w:spacing w:before="240" w:after="100"/>
      </w:pPr>
      <w:r>
        <w:rPr>
          <w:rFonts w:ascii="맑은 고딕" w:eastAsia="맑은 고딕" w:hAnsi="맑은 고딕" w:cs="맑은 고딕"/>
          <w:b/>
          <w:bCs/>
          <w:color w:val="1A1A1A"/>
        </w:rPr>
        <w:t>3.1 비트 타이밍 계산 (500kbps)</w:t>
      </w:r>
    </w:p>
    <w:p w14:paraId="68F5BB54" w14:textId="77777777" w:rsidR="00624B7F" w:rsidRDefault="00000000">
      <w:pPr>
        <w:spacing w:after="100" w:line="300" w:lineRule="auto"/>
      </w:pPr>
      <w:r>
        <w:rPr>
          <w:rFonts w:ascii="맑은 고딕" w:eastAsia="맑은 고딕" w:hAnsi="맑은 고딕" w:cs="맑은 고딕"/>
          <w:sz w:val="22"/>
          <w:szCs w:val="22"/>
        </w:rPr>
        <w:t>RM0390 18장 CAN_BTR 레지스터 기준으로 계산했다. APB1 클럭은 SystemClock_Config에서 HCLK=84MHz, APB1DIV=2로 42MHz임을 확인했다.</w:t>
      </w:r>
    </w:p>
    <w:p w14:paraId="36207469" w14:textId="77777777" w:rsidR="00624B7F" w:rsidRDefault="00624B7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600"/>
        <w:gridCol w:w="2960"/>
      </w:tblGrid>
      <w:tr w:rsidR="00624B7F" w14:paraId="3E8C2B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EB365" w14:textId="77777777" w:rsidR="00624B7F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파라미터</w:t>
            </w:r>
          </w:p>
        </w:tc>
        <w:tc>
          <w:tcPr>
            <w:tcW w:w="36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4D59A" w14:textId="77777777" w:rsidR="00624B7F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계산</w:t>
            </w:r>
          </w:p>
        </w:tc>
        <w:tc>
          <w:tcPr>
            <w:tcW w:w="29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13395B" w14:textId="77777777" w:rsidR="00624B7F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결과</w:t>
            </w:r>
          </w:p>
        </w:tc>
      </w:tr>
      <w:tr w:rsidR="00624B7F" w14:paraId="3276C1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7480F6" w14:textId="77777777" w:rsidR="00624B7F" w:rsidRDefault="00000000">
            <w:r>
              <w:rPr>
                <w:rFonts w:ascii="맑은 고딕" w:eastAsia="맑은 고딕" w:hAnsi="맑은 고딕" w:cs="맑은 고딕"/>
              </w:rPr>
              <w:t>목표 보드레이트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843388" w14:textId="77777777" w:rsidR="00624B7F" w:rsidRDefault="00000000">
            <w:r>
              <w:rPr>
                <w:rFonts w:ascii="맑은 고딕" w:eastAsia="맑은 고딕" w:hAnsi="맑은 고딕" w:cs="맑은 고딕"/>
              </w:rPr>
              <w:t>—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CB9E443" w14:textId="77777777" w:rsidR="00624B7F" w:rsidRDefault="00000000">
            <w:r>
              <w:rPr>
                <w:rFonts w:ascii="맑은 고딕" w:eastAsia="맑은 고딕" w:hAnsi="맑은 고딕" w:cs="맑은 고딕"/>
              </w:rPr>
              <w:t>500kbps (자동차 파워트레인 CAN 표준)</w:t>
            </w:r>
          </w:p>
        </w:tc>
      </w:tr>
      <w:tr w:rsidR="00624B7F" w14:paraId="5B27B4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F75DB4" w14:textId="77777777" w:rsidR="00624B7F" w:rsidRDefault="00000000">
            <w:r>
              <w:rPr>
                <w:rFonts w:ascii="맑은 고딕" w:eastAsia="맑은 고딕" w:hAnsi="맑은 고딕" w:cs="맑은 고딕"/>
              </w:rPr>
              <w:t>1비트 시간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D27AE2" w14:textId="77777777" w:rsidR="00624B7F" w:rsidRDefault="00000000">
            <w:r>
              <w:rPr>
                <w:rFonts w:ascii="맑은 고딕" w:eastAsia="맑은 고딕" w:hAnsi="맑은 고딕" w:cs="맑은 고딕"/>
              </w:rPr>
              <w:t>1 / 500,000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C12EA8" w14:textId="77777777" w:rsidR="00624B7F" w:rsidRDefault="00000000">
            <w:r>
              <w:rPr>
                <w:rFonts w:ascii="맑은 고딕" w:eastAsia="맑은 고딕" w:hAnsi="맑은 고딕" w:cs="맑은 고딕"/>
              </w:rPr>
              <w:t>2μs</w:t>
            </w:r>
          </w:p>
        </w:tc>
      </w:tr>
      <w:tr w:rsidR="00624B7F" w14:paraId="3D8A0C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D54D665" w14:textId="77777777" w:rsidR="00624B7F" w:rsidRDefault="00000000">
            <w:r>
              <w:rPr>
                <w:rFonts w:ascii="맑은 고딕" w:eastAsia="맑은 고딕" w:hAnsi="맑은 고딕" w:cs="맑은 고딕"/>
              </w:rPr>
              <w:t>총 TQ 수 결정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AB1A28D" w14:textId="77777777" w:rsidR="00624B7F" w:rsidRDefault="00000000">
            <w:r>
              <w:rPr>
                <w:rFonts w:ascii="맑은 고딕" w:eastAsia="맑은 고딕" w:hAnsi="맑은 고딕" w:cs="맑은 고딕"/>
              </w:rPr>
              <w:t>14TQ 선택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BB5EE76" w14:textId="77777777" w:rsidR="00624B7F" w:rsidRDefault="00000000">
            <w:r>
              <w:rPr>
                <w:rFonts w:ascii="맑은 고딕" w:eastAsia="맑은 고딕" w:hAnsi="맑은 고딕" w:cs="맑은 고딕"/>
              </w:rPr>
              <w:t>2μs / 14 = 142.857ns per TQ</w:t>
            </w:r>
          </w:p>
        </w:tc>
      </w:tr>
      <w:tr w:rsidR="00624B7F" w14:paraId="60C0DE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13DF71" w14:textId="77777777" w:rsidR="00624B7F" w:rsidRDefault="00000000">
            <w:r>
              <w:rPr>
                <w:rFonts w:ascii="맑은 고딕" w:eastAsia="맑은 고딕" w:hAnsi="맑은 고딕" w:cs="맑은 고딕"/>
              </w:rPr>
              <w:t>BRP 계산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96FF986" w14:textId="77777777" w:rsidR="00624B7F" w:rsidRDefault="00000000">
            <w:r>
              <w:rPr>
                <w:rFonts w:ascii="맑은 고딕" w:eastAsia="맑은 고딕" w:hAnsi="맑은 고딕" w:cs="맑은 고딕"/>
              </w:rPr>
              <w:t>142.857ns = (1+BRP) / 42MHz → BRP=5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7C44CBE" w14:textId="77777777" w:rsidR="00624B7F" w:rsidRDefault="00000000">
            <w:r>
              <w:rPr>
                <w:rFonts w:ascii="맑은 고딕" w:eastAsia="맑은 고딕" w:hAnsi="맑은 고딕" w:cs="맑은 고딕"/>
              </w:rPr>
              <w:t>Prescaler = 6</w:t>
            </w:r>
          </w:p>
        </w:tc>
      </w:tr>
      <w:tr w:rsidR="00624B7F" w14:paraId="07384F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1D2289" w14:textId="77777777" w:rsidR="00624B7F" w:rsidRDefault="00000000">
            <w:r>
              <w:rPr>
                <w:rFonts w:ascii="맑은 고딕" w:eastAsia="맑은 고딕" w:hAnsi="맑은 고딕" w:cs="맑은 고딕"/>
              </w:rPr>
              <w:t>실제 보드레이트 검증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C2D78F" w14:textId="77777777" w:rsidR="00624B7F" w:rsidRDefault="00000000">
            <w:r>
              <w:rPr>
                <w:rFonts w:ascii="맑은 고딕" w:eastAsia="맑은 고딕" w:hAnsi="맑은 고딕" w:cs="맑은 고딕"/>
              </w:rPr>
              <w:t>42MHz / 6 / 14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7D4511B" w14:textId="77777777" w:rsidR="00624B7F" w:rsidRDefault="00000000">
            <w:r>
              <w:rPr>
                <w:rFonts w:ascii="맑은 고딕" w:eastAsia="맑은 고딕" w:hAnsi="맑은 고딕" w:cs="맑은 고딕"/>
              </w:rPr>
              <w:t>500kbps ✅</w:t>
            </w:r>
          </w:p>
        </w:tc>
      </w:tr>
      <w:tr w:rsidR="00624B7F" w14:paraId="568E14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651A148" w14:textId="77777777" w:rsidR="00624B7F" w:rsidRDefault="00000000">
            <w:r>
              <w:rPr>
                <w:rFonts w:ascii="맑은 고딕" w:eastAsia="맑은 고딕" w:hAnsi="맑은 고딕" w:cs="맑은 고딕"/>
              </w:rPr>
              <w:t>샘플링 포인트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4A509B1" w14:textId="77777777" w:rsidR="00624B7F" w:rsidRDefault="00000000">
            <w:r>
              <w:rPr>
                <w:rFonts w:ascii="맑은 고딕" w:eastAsia="맑은 고딕" w:hAnsi="맑은 고딕" w:cs="맑은 고딕"/>
              </w:rPr>
              <w:t>(1+11) / (1+11+2) = 12/14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A71B087" w14:textId="77777777" w:rsidR="00624B7F" w:rsidRDefault="00000000">
            <w:r>
              <w:rPr>
                <w:rFonts w:ascii="맑은 고딕" w:eastAsia="맑은 고딕" w:hAnsi="맑은 고딕" w:cs="맑은 고딕"/>
              </w:rPr>
              <w:t>85.7% (권장 75~87.5%) ✅</w:t>
            </w:r>
          </w:p>
        </w:tc>
      </w:tr>
    </w:tbl>
    <w:p w14:paraId="23A5A986" w14:textId="77777777" w:rsidR="00624B7F" w:rsidRDefault="00624B7F">
      <w:pPr>
        <w:spacing w:after="120"/>
      </w:pPr>
    </w:p>
    <w:tbl>
      <w:tblPr>
        <w:tblW w:w="9360" w:type="dxa"/>
        <w:tblBorders>
          <w:left w:val="single" w:sz="18" w:space="0" w:color="3C348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24B7F" w14:paraId="368D7D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8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25653420" w14:textId="77777777" w:rsidR="00624B7F" w:rsidRDefault="00000000">
            <w:r>
              <w:rPr>
                <w:rFonts w:ascii="Consolas" w:eastAsia="Consolas" w:hAnsi="Consolas" w:cs="Consolas"/>
              </w:rPr>
              <w:t>hcan1.Init.Prescaler    = 6;           // BRP+1, TQ = 6/42MHz = 142.857ns</w:t>
            </w:r>
            <w:r>
              <w:br/>
            </w:r>
            <w:r>
              <w:rPr>
                <w:rFonts w:ascii="Consolas" w:eastAsia="Consolas" w:hAnsi="Consolas" w:cs="Consolas"/>
              </w:rPr>
              <w:t>hcan1.Init.SyncJumpWidth = CAN_SJW_1TQ;</w:t>
            </w:r>
            <w:r>
              <w:br/>
            </w:r>
            <w:r>
              <w:rPr>
                <w:rFonts w:ascii="Consolas" w:eastAsia="Consolas" w:hAnsi="Consolas" w:cs="Consolas"/>
              </w:rPr>
              <w:t>hcan1.Init.TimeSeg1     = CAN_BS1_11TQ; // TS1 = 11TQ</w:t>
            </w:r>
            <w:r>
              <w:br/>
            </w:r>
            <w:r>
              <w:rPr>
                <w:rFonts w:ascii="Consolas" w:eastAsia="Consolas" w:hAnsi="Consolas" w:cs="Consolas"/>
              </w:rPr>
              <w:t>hcan1.Init.TimeSeg2     = CAN_BS2_2TQ;  // TS2 = 2TQ</w:t>
            </w:r>
            <w:r>
              <w:br/>
            </w:r>
            <w:r>
              <w:rPr>
                <w:rFonts w:ascii="Consolas" w:eastAsia="Consolas" w:hAnsi="Consolas" w:cs="Consolas"/>
              </w:rPr>
              <w:t>// 42MHz / 6 / (1+11+2) = 500kbps, 샘플링 포인트 85.7%</w:t>
            </w:r>
          </w:p>
        </w:tc>
      </w:tr>
    </w:tbl>
    <w:p w14:paraId="6D08011C" w14:textId="77777777" w:rsidR="00624B7F" w:rsidRDefault="00624B7F">
      <w:pPr>
        <w:spacing w:after="120"/>
      </w:pPr>
    </w:p>
    <w:p w14:paraId="671F803D" w14:textId="77777777" w:rsidR="00624B7F" w:rsidRDefault="00000000">
      <w:pPr>
        <w:pStyle w:val="2"/>
        <w:spacing w:before="240" w:after="100"/>
      </w:pPr>
      <w:r>
        <w:rPr>
          <w:rFonts w:ascii="맑은 고딕" w:eastAsia="맑은 고딕" w:hAnsi="맑은 고딕" w:cs="맑은 고딕"/>
          <w:b/>
          <w:bCs/>
          <w:color w:val="1A1A1A"/>
        </w:rPr>
        <w:t>3.2 CAN 모드 설정</w:t>
      </w:r>
    </w:p>
    <w:p w14:paraId="3E8781BF" w14:textId="77777777" w:rsidR="00624B7F" w:rsidRDefault="00000000">
      <w:pPr>
        <w:spacing w:after="100" w:line="300" w:lineRule="auto"/>
      </w:pPr>
      <w:r>
        <w:rPr>
          <w:rFonts w:ascii="맑은 고딕" w:eastAsia="맑은 고딕" w:hAnsi="맑은 고딕" w:cs="맑은 고딕"/>
          <w:sz w:val="22"/>
          <w:szCs w:val="22"/>
        </w:rPr>
        <w:t>트랜시버를 통해 외부 CAN 버스로 신호를 출력하려면 CAN_MODE_LOOPBACK으로 설정해야 한다. Silent 루프백 모드는 외부 핀으로 신호를 내보내지 않는다.</w:t>
      </w:r>
    </w:p>
    <w:p w14:paraId="6F895134" w14:textId="77777777" w:rsidR="00624B7F" w:rsidRDefault="00624B7F">
      <w:pPr>
        <w:spacing w:after="120"/>
      </w:pPr>
    </w:p>
    <w:tbl>
      <w:tblPr>
        <w:tblW w:w="9360" w:type="dxa"/>
        <w:tblBorders>
          <w:left w:val="single" w:sz="18" w:space="0" w:color="3C348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24B7F" w14:paraId="682A5B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4F8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01FD2969" w14:textId="77777777" w:rsidR="00624B7F" w:rsidRDefault="00000000">
            <w:r>
              <w:rPr>
                <w:rFonts w:ascii="Consolas" w:eastAsia="Consolas" w:hAnsi="Consolas" w:cs="Consolas"/>
              </w:rPr>
              <w:t>hcan1.Init.Mode = CAN_MODE_LOOPBACK;       // 외부 TX 핀으로 신호 출력</w:t>
            </w:r>
            <w:r>
              <w:br/>
            </w:r>
            <w:r>
              <w:rPr>
                <w:rFonts w:ascii="Consolas" w:eastAsia="Consolas" w:hAnsi="Consolas" w:cs="Consolas"/>
              </w:rPr>
              <w:t>hcan1.Init.AutoRetransmission = DISABLE;   // ACK 없어도 동작</w:t>
            </w:r>
            <w:r>
              <w:br/>
              <w:br/>
            </w:r>
            <w:r>
              <w:rPr>
                <w:rFonts w:ascii="Consolas" w:eastAsia="Consolas" w:hAnsi="Consolas" w:cs="Consolas"/>
              </w:rPr>
              <w:t>// CAN_MODE_SILENT_LOOPBACK은 외부 핀 신호 없음 → 사용 불가</w:t>
            </w:r>
            <w:r>
              <w:br/>
            </w:r>
            <w:r>
              <w:rPr>
                <w:rFonts w:ascii="Consolas" w:eastAsia="Consolas" w:hAnsi="Consolas" w:cs="Consolas"/>
              </w:rPr>
              <w:t>// CAN_MODE_NORMAL은 ACK 필요 → 단일 노드에서 에러 발생</w:t>
            </w:r>
          </w:p>
        </w:tc>
      </w:tr>
    </w:tbl>
    <w:p w14:paraId="3C111D05" w14:textId="77777777" w:rsidR="00624B7F" w:rsidRDefault="00000000">
      <w:r>
        <w:br w:type="page"/>
      </w:r>
    </w:p>
    <w:p w14:paraId="77932D38" w14:textId="77777777" w:rsidR="00624B7F" w:rsidRDefault="00000000">
      <w:pPr>
        <w:pStyle w:val="1"/>
        <w:spacing w:before="320" w:after="160"/>
      </w:pPr>
      <w:r>
        <w:rPr>
          <w:rFonts w:ascii="맑은 고딕" w:eastAsia="맑은 고딕" w:hAnsi="맑은 고딕" w:cs="맑은 고딕"/>
          <w:b/>
          <w:bCs/>
          <w:color w:val="0F6E56"/>
        </w:rPr>
        <w:lastRenderedPageBreak/>
        <w:t>4. PulseView 설정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4160"/>
      </w:tblGrid>
      <w:tr w:rsidR="00624B7F" w14:paraId="70423A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AA677" w14:textId="77777777" w:rsidR="00624B7F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설정 항목</w:t>
            </w:r>
          </w:p>
        </w:tc>
        <w:tc>
          <w:tcPr>
            <w:tcW w:w="2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111D70" w14:textId="77777777" w:rsidR="00624B7F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값</w:t>
            </w:r>
          </w:p>
        </w:tc>
        <w:tc>
          <w:tcPr>
            <w:tcW w:w="41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33557" w14:textId="77777777" w:rsidR="00624B7F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이유</w:t>
            </w:r>
          </w:p>
        </w:tc>
      </w:tr>
      <w:tr w:rsidR="00624B7F" w14:paraId="1178A1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D5948C" w14:textId="77777777" w:rsidR="00624B7F" w:rsidRDefault="00000000">
            <w:r>
              <w:rPr>
                <w:rFonts w:ascii="맑은 고딕" w:eastAsia="맑은 고딕" w:hAnsi="맑은 고딕" w:cs="맑은 고딕"/>
              </w:rPr>
              <w:t>Sample rate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7B097CD" w14:textId="77777777" w:rsidR="00624B7F" w:rsidRDefault="00000000">
            <w:r>
              <w:rPr>
                <w:rFonts w:ascii="맑은 고딕" w:eastAsia="맑은 고딕" w:hAnsi="맑은 고딕" w:cs="맑은 고딕"/>
              </w:rPr>
              <w:t>4MHz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CBC5E40" w14:textId="77777777" w:rsidR="00624B7F" w:rsidRDefault="00000000">
            <w:r>
              <w:rPr>
                <w:rFonts w:ascii="맑은 고딕" w:eastAsia="맑은 고딕" w:hAnsi="맑은 고딕" w:cs="맑은 고딕"/>
              </w:rPr>
              <w:t>500kbps CAN 기준 비트당 8샘플 확보 (1MHz는 오독 발생)</w:t>
            </w:r>
          </w:p>
        </w:tc>
      </w:tr>
      <w:tr w:rsidR="00624B7F" w14:paraId="2F75B0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BE14CBD" w14:textId="77777777" w:rsidR="00624B7F" w:rsidRDefault="00000000">
            <w:r>
              <w:rPr>
                <w:rFonts w:ascii="맑은 고딕" w:eastAsia="맑은 고딕" w:hAnsi="맑은 고딕" w:cs="맑은 고딕"/>
              </w:rPr>
              <w:t>Sample count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D49C546" w14:textId="77777777" w:rsidR="00624B7F" w:rsidRDefault="00000000">
            <w:r>
              <w:rPr>
                <w:rFonts w:ascii="맑은 고딕" w:eastAsia="맑은 고딕" w:hAnsi="맑은 고딕" w:cs="맑은 고딕"/>
              </w:rPr>
              <w:t>1M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220DBC" w14:textId="77777777" w:rsidR="00624B7F" w:rsidRDefault="00000000">
            <w:r>
              <w:rPr>
                <w:rFonts w:ascii="맑은 고딕" w:eastAsia="맑은 고딕" w:hAnsi="맑은 고딕" w:cs="맑은 고딕"/>
              </w:rPr>
              <w:t>0.25초 측정 (1초 주기 송신 기준 충분)</w:t>
            </w:r>
          </w:p>
        </w:tc>
      </w:tr>
      <w:tr w:rsidR="00624B7F" w14:paraId="4F942D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F38D40" w14:textId="77777777" w:rsidR="00624B7F" w:rsidRDefault="00000000">
            <w:r>
              <w:rPr>
                <w:rFonts w:ascii="맑은 고딕" w:eastAsia="맑은 고딕" w:hAnsi="맑은 고딕" w:cs="맑은 고딕"/>
              </w:rPr>
              <w:t>CAN 디코더 RX 채널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A7EBC39" w14:textId="77777777" w:rsidR="00624B7F" w:rsidRDefault="00000000">
            <w:r>
              <w:rPr>
                <w:rFonts w:ascii="맑은 고딕" w:eastAsia="맑은 고딕" w:hAnsi="맑은 고딕" w:cs="맑은 고딕"/>
              </w:rPr>
              <w:t>CAN_L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B07A6BB" w14:textId="77777777" w:rsidR="00624B7F" w:rsidRDefault="00000000">
            <w:r>
              <w:rPr>
                <w:rFonts w:ascii="맑은 고딕" w:eastAsia="맑은 고딕" w:hAnsi="맑은 고딕" w:cs="맑은 고딕"/>
              </w:rPr>
              <w:t>Dominant 상태에서 CAN_L만 LOW로 변화</w:t>
            </w:r>
          </w:p>
        </w:tc>
      </w:tr>
      <w:tr w:rsidR="00624B7F" w14:paraId="47F510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A1571F" w14:textId="77777777" w:rsidR="00624B7F" w:rsidRDefault="00000000">
            <w:r>
              <w:rPr>
                <w:rFonts w:ascii="맑은 고딕" w:eastAsia="맑은 고딕" w:hAnsi="맑은 고딕" w:cs="맑은 고딕"/>
              </w:rPr>
              <w:t>Nominal bitrate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9803C7" w14:textId="77777777" w:rsidR="00624B7F" w:rsidRDefault="00000000">
            <w:r>
              <w:rPr>
                <w:rFonts w:ascii="맑은 고딕" w:eastAsia="맑은 고딕" w:hAnsi="맑은 고딕" w:cs="맑은 고딕"/>
              </w:rPr>
              <w:t>500000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D58FA9" w14:textId="77777777" w:rsidR="00624B7F" w:rsidRDefault="00000000">
            <w:r>
              <w:rPr>
                <w:rFonts w:ascii="맑은 고딕" w:eastAsia="맑은 고딕" w:hAnsi="맑은 고딕" w:cs="맑은 고딕"/>
              </w:rPr>
              <w:t>STM32 설정값과 일치</w:t>
            </w:r>
          </w:p>
        </w:tc>
      </w:tr>
      <w:tr w:rsidR="00624B7F" w14:paraId="0D16F0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94FBFA" w14:textId="77777777" w:rsidR="00624B7F" w:rsidRDefault="00000000">
            <w:r>
              <w:rPr>
                <w:rFonts w:ascii="맑은 고딕" w:eastAsia="맑은 고딕" w:hAnsi="맑은 고딕" w:cs="맑은 고딕"/>
              </w:rPr>
              <w:t>Sample point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936BCE" w14:textId="77777777" w:rsidR="00624B7F" w:rsidRDefault="00000000">
            <w:r>
              <w:rPr>
                <w:rFonts w:ascii="맑은 고딕" w:eastAsia="맑은 고딕" w:hAnsi="맑은 고딕" w:cs="맑은 고딕"/>
              </w:rPr>
              <w:t>85.00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9B8A56" w14:textId="77777777" w:rsidR="00624B7F" w:rsidRDefault="00000000">
            <w:r>
              <w:rPr>
                <w:rFonts w:ascii="맑은 고딕" w:eastAsia="맑은 고딕" w:hAnsi="맑은 고딕" w:cs="맑은 고딕"/>
              </w:rPr>
              <w:t>비트 타이밍 계산값 (85.7% 반올림)</w:t>
            </w:r>
          </w:p>
        </w:tc>
      </w:tr>
    </w:tbl>
    <w:p w14:paraId="4416BC2B" w14:textId="77777777" w:rsidR="00624B7F" w:rsidRDefault="00624B7F">
      <w:pPr>
        <w:spacing w:after="120"/>
      </w:pPr>
    </w:p>
    <w:tbl>
      <w:tblPr>
        <w:tblW w:w="9360" w:type="dxa"/>
        <w:tblBorders>
          <w:top w:val="single" w:sz="4" w:space="0" w:color="2E5FAA"/>
          <w:left w:val="single" w:sz="18" w:space="0" w:color="2E5FAA"/>
          <w:bottom w:val="single" w:sz="4" w:space="0" w:color="2E5FAA"/>
          <w:right w:val="single" w:sz="4" w:space="0" w:color="2E5F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24B7F" w14:paraId="346F38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DF4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3D95E3" w14:textId="77777777" w:rsidR="00624B7F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2E5FAA"/>
                <w:sz w:val="22"/>
                <w:szCs w:val="22"/>
              </w:rPr>
              <w:t>📌 CAN 디코더를 CAN_L에 연결해야 하는 이유</w:t>
            </w:r>
          </w:p>
          <w:p w14:paraId="50ABFE41" w14:textId="77777777" w:rsidR="00624B7F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trike/>
                <w:color w:val="808080"/>
                <w:sz w:val="21"/>
                <w:szCs w:val="21"/>
              </w:rPr>
              <w:t xml:space="preserve">Dominant(비트 0): CAN_H=3.5V(HIGH 유지), CAN_L=1.5V(LOW로 떨어짐)</w:t>
            </w:r>
          </w:p>
          <w:p w14:paraId="7145E6D1" w14:textId="77777777" w:rsidR="00624B7F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trike/>
                <w:color w:val="808080"/>
                <w:sz w:val="21"/>
                <w:szCs w:val="21"/>
              </w:rPr>
              <w:t xml:space="preserve">Recessive(비트 1): CAN_H=2.5V(HIGH), CAN_L=2.5V(HIGH)</w:t>
            </w:r>
          </w:p>
          <w:p w14:paraId="21B4CCA6" w14:textId="77777777" w:rsidR="00624B7F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trike/>
                <w:color w:val="808080"/>
                <w:sz w:val="21"/>
                <w:szCs w:val="21"/>
              </w:rPr>
              <w:t xml:space="preserve">로직분석기 임계값 약 1.6V 기준으로 CAN_L의 1.5V만 LOW로 읽힘</w:t>
            </w:r>
          </w:p>
          <w:p w14:paraId="21B4CCA6" w14:textId="77777777" w:rsidR="00624B7F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b/>
                <w:color w:val="1F4E79"/>
                <w:sz w:val="21"/>
                <w:szCs w:val="21"/>
              </w:rPr>
              <w:t xml:space="preserve">정정(2026-10-25): </w:t>
            </w:r>
            <w:r>
              <w:rPr>
                <w:rFonts w:ascii="맑은 고딕" w:eastAsia="맑은 고딕" w:hAnsi="맑은 고딕" w:cs="맑은 고딕"/>
                <w:color w:val="1F4E79"/>
                <w:sz w:val="21"/>
                <w:szCs w:val="21"/>
              </w:rPr>
              <w:t xml:space="preserve">위 전압은 5V 트랜시버의 전형값으로, AI가 제공한 값을 데이터시트와 대조하지 않고 그대로 썼다. SN65HVD230(TI SLOS346O 8.5절, 7쪽, 3.3V 전원 기준): dominant에서 CANH 2.45V~VCC, CANL 0.5~1.25V, recessive에서 CANH·CANL 전형 2.3V, dominant 차동 전압 전형 2V. 로직분석기(SparkFun TOL-18627 제품 개요)는 LOW ≤ 0.8V, HIGH ≥ 2.0V이고 그 사이는 판독이 보장되지 않는다. "임계값 약 1.6V"는 출처가 없다. CAN_L 디코딩이 된 것은 실제 문턱이 당시 CANL 전압보다 높았기 때문이며(관측), 문턱과 버스 전압은 측정하지 않았다(버스 전압 실측은 Phase 5-a 작업 2).</w:t>
            </w:r>
          </w:p>
          <w:p w14:paraId="21B4CCA6" w14:textId="77777777" w:rsidR="00624B7F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b/>
                <w:color w:val="1F4E79"/>
                <w:sz w:val="21"/>
                <w:szCs w:val="21"/>
              </w:rPr>
              <w:t xml:space="preserve">재검토(2026-10-25): </w:t>
            </w:r>
            <w:r>
              <w:rPr>
                <w:rFonts w:ascii="맑은 고딕" w:eastAsia="맑은 고딕" w:hAnsi="맑은 고딕" w:cs="맑은 고딕"/>
                <w:color w:val="1F4E79"/>
                <w:sz w:val="21"/>
                <w:szCs w:val="21"/>
              </w:rPr>
              <w:t xml:space="preserve">위 SN65HVD230 값은 데이터시트 시험 조건(부하 저항 포함, Figure 18·19)의 값이다. 이 단계의 배선표에는 종단저항이 없으므로 실제 버스 전압은 이와 달랐을 수 있고, 측정하지 않았다.</w:t>
            </w:r>
          </w:p>
          <w:p>
            <w:pPr>
              <w:spacing w:after="40"/>
            </w:pPr>
            <w:r>
              <w:rPr>
                <w:rFonts w:ascii="맑은 고딕" w:eastAsia="맑은 고딕" w:hAnsi="맑은 고딕" w:cs="맑은 고딕"/>
                <w:b/>
                <w:color w:val="1F4E79"/>
                <w:sz w:val="21"/>
                <w:szCs w:val="21"/>
              </w:rPr>
              <w:t xml:space="preserve">보강(2026-10-26): </w:t>
            </w:r>
            <w:r>
              <w:rPr>
                <w:rFonts w:ascii="맑은 고딕" w:eastAsia="맑은 고딕" w:hAnsi="맑은 고딕" w:cs="맑은 고딕"/>
                <w:color w:val="1F4E79"/>
                <w:sz w:val="21"/>
                <w:szCs w:val="21"/>
              </w:rPr>
              <w:t xml:space="preserve">위 재검토의 '배선표에는 종단저항이 없으므로'는 배선표 기준의 서술이다. 사용한 SN65HVD230 모듈은 기판에 120Ω 칩저항(표기 121)이 실장된 제품이라(2026-10-26 실측, 모듈 단독 CANH–CANL 약 120Ω) 이 단계의 버스에는 그 120Ω 하나가 걸려 있었다. 데이터시트 시험 조건의 부하와 다르므로 버스 전압이 위 값과 달랐을 수 있다는 결론은 같고, 버스 전압은 측정하지 않았다. (Claude 작성, 외부 검토 전)</w:t>
            </w:r>
          </w:p>
          <w:p w14:paraId="21B4CCA6" w14:textId="77777777" w:rsidR="00624B7F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b/>
                <w:color w:val="1F4E79"/>
                <w:sz w:val="21"/>
                <w:szCs w:val="21"/>
              </w:rPr>
              <w:t xml:space="preserve">교훈(2026-10-25): </w:t>
            </w:r>
            <w:r>
              <w:rPr>
                <w:rFonts w:ascii="맑은 고딕" w:eastAsia="맑은 고딕" w:hAnsi="맑은 고딕" w:cs="맑은 고딕"/>
                <w:color w:val="1F4E79"/>
                <w:sz w:val="21"/>
                <w:szCs w:val="21"/>
              </w:rPr>
              <w:t xml:space="preserve">수치는 출처가 무엇이든 받아들이기 전에 데이터시트와 대조한다(트러블슈팅 로그 ISSUE 022 정정 이력과 같은 교훈).</w:t>
            </w:r>
          </w:p>
          <w:p w14:paraId="301BC55C" w14:textId="77777777" w:rsidR="00624B7F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CAN_H는 항상 HIGH라 변화 감지 불가</w:t>
            </w:r>
          </w:p>
        </w:tc>
      </w:tr>
    </w:tbl>
    <w:p w14:paraId="29C7596B" w14:textId="77777777" w:rsidR="00624B7F" w:rsidRDefault="00000000">
      <w:r>
        <w:br w:type="page"/>
      </w:r>
    </w:p>
    <w:p w14:paraId="5FBE24E7" w14:textId="77777777" w:rsidR="00624B7F" w:rsidRDefault="00000000">
      <w:pPr>
        <w:pStyle w:val="1"/>
        <w:spacing w:before="320" w:after="160"/>
      </w:pPr>
      <w:r>
        <w:rPr>
          <w:rFonts w:ascii="맑은 고딕" w:eastAsia="맑은 고딕" w:hAnsi="맑은 고딕" w:cs="맑은 고딕"/>
          <w:b/>
          <w:bCs/>
          <w:color w:val="0F6E56"/>
        </w:rPr>
        <w:lastRenderedPageBreak/>
        <w:t>5. 검증 결과</w:t>
      </w:r>
    </w:p>
    <w:p w14:paraId="1C9A9341" w14:textId="77777777" w:rsidR="00624B7F" w:rsidRDefault="00000000">
      <w:pPr>
        <w:pStyle w:val="2"/>
        <w:spacing w:before="240" w:after="100"/>
      </w:pPr>
      <w:r>
        <w:rPr>
          <w:rFonts w:ascii="맑은 고딕" w:eastAsia="맑은 고딕" w:hAnsi="맑은 고딕" w:cs="맑은 고딕"/>
          <w:b/>
          <w:bCs/>
          <w:color w:val="1A1A1A"/>
        </w:rPr>
        <w:t>5.1 PulseView 캡처 결과</w:t>
      </w:r>
    </w:p>
    <w:p w14:paraId="710FD637" w14:textId="77777777" w:rsidR="00624B7F" w:rsidRDefault="00000000">
      <w:pPr>
        <w:spacing w:after="100" w:line="300" w:lineRule="auto"/>
      </w:pPr>
      <w:r>
        <w:rPr>
          <w:rFonts w:ascii="맑은 고딕" w:eastAsia="맑은 고딕" w:hAnsi="맑은 고딕" w:cs="맑은 고딕"/>
          <w:sz w:val="22"/>
          <w:szCs w:val="22"/>
        </w:rPr>
        <w:t>아래는 실제 검증 시 PulseView 파형 캡처 화면이다. CAN_L에 펄스가 보이고 CAN: Fields에서 ID, DLC, Payload가 디코딩된다.</w:t>
      </w:r>
    </w:p>
    <w:p w14:paraId="0799DF44" w14:textId="77777777" w:rsidR="00624B7F" w:rsidRDefault="00624B7F">
      <w:pPr>
        <w:spacing w:after="120"/>
      </w:pPr>
    </w:p>
    <w:p w14:paraId="3516DABE" w14:textId="77777777" w:rsidR="00624B7F" w:rsidRDefault="00000000">
      <w:pPr>
        <w:spacing w:after="120"/>
      </w:pPr>
      <w:r>
        <w:rPr>
          <w:noProof/>
        </w:rPr>
        <w:drawing>
          <wp:inline distT="0" distB="0" distL="0" distR="0" wp14:anchorId="4714C87F" wp14:editId="035C8064">
            <wp:extent cx="5905500" cy="571500"/>
            <wp:effectExtent l="0" t="0" r="0" b="0"/>
            <wp:docPr id="1916792708" name="그림 1916792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76DA" w14:textId="77777777" w:rsidR="00624B7F" w:rsidRDefault="00624B7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2800"/>
        <w:gridCol w:w="1360"/>
      </w:tblGrid>
      <w:tr w:rsidR="00624B7F" w14:paraId="6A5662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265C24" w14:textId="77777777" w:rsidR="00624B7F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확인 항목</w:t>
            </w:r>
          </w:p>
        </w:tc>
        <w:tc>
          <w:tcPr>
            <w:tcW w:w="28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9ADD7" w14:textId="77777777" w:rsidR="00624B7F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기대값</w:t>
            </w:r>
          </w:p>
        </w:tc>
        <w:tc>
          <w:tcPr>
            <w:tcW w:w="28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EE600" w14:textId="77777777" w:rsidR="00624B7F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측정값</w:t>
            </w:r>
          </w:p>
        </w:tc>
        <w:tc>
          <w:tcPr>
            <w:tcW w:w="13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A601F" w14:textId="77777777" w:rsidR="00624B7F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결과</w:t>
            </w:r>
          </w:p>
        </w:tc>
      </w:tr>
      <w:tr w:rsidR="00624B7F" w14:paraId="4ACF8C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EFE34F3" w14:textId="77777777" w:rsidR="00624B7F" w:rsidRDefault="00000000">
            <w:r>
              <w:rPr>
                <w:rFonts w:ascii="맑은 고딕" w:eastAsia="맑은 고딕" w:hAnsi="맑은 고딕" w:cs="맑은 고딕"/>
              </w:rPr>
              <w:t>Identifier (ID)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41F5EA" w14:textId="77777777" w:rsidR="00624B7F" w:rsidRDefault="00000000">
            <w:r>
              <w:rPr>
                <w:rFonts w:ascii="맑은 고딕" w:eastAsia="맑은 고딕" w:hAnsi="맑은 고딕" w:cs="맑은 고딕"/>
              </w:rPr>
              <w:t>0x123 (291)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83EF39" w14:textId="77777777" w:rsidR="00624B7F" w:rsidRDefault="00000000">
            <w:r>
              <w:rPr>
                <w:rFonts w:ascii="맑은 고딕" w:eastAsia="맑은 고딕" w:hAnsi="맑은 고딕" w:cs="맑은 고딕"/>
              </w:rPr>
              <w:t>0x123 (291)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7D0FB0" w14:textId="77777777" w:rsidR="00624B7F" w:rsidRDefault="00000000">
            <w:r>
              <w:rPr>
                <w:rFonts w:ascii="맑은 고딕" w:eastAsia="맑은 고딕" w:hAnsi="맑은 고딕" w:cs="맑은 고딕"/>
              </w:rPr>
              <w:t>✅</w:t>
            </w:r>
          </w:p>
        </w:tc>
      </w:tr>
      <w:tr w:rsidR="00624B7F" w14:paraId="16AE29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7478EF8" w14:textId="77777777" w:rsidR="00624B7F" w:rsidRDefault="00000000">
            <w:r>
              <w:rPr>
                <w:rFonts w:ascii="맑은 고딕" w:eastAsia="맑은 고딕" w:hAnsi="맑은 고딕" w:cs="맑은 고딕"/>
              </w:rPr>
              <w:t>DLC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F447DC3" w14:textId="77777777" w:rsidR="00624B7F" w:rsidRDefault="00000000">
            <w:r>
              <w:rPr>
                <w:rFonts w:ascii="맑은 고딕" w:eastAsia="맑은 고딕" w:hAnsi="맑은 고딕" w:cs="맑은 고딕"/>
              </w:rPr>
              <w:t>8바이트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99681F" w14:textId="77777777" w:rsidR="00624B7F" w:rsidRDefault="00000000">
            <w:r>
              <w:rPr>
                <w:rFonts w:ascii="맑은 고딕" w:eastAsia="맑은 고딕" w:hAnsi="맑은 고딕" w:cs="맑은 고딕"/>
              </w:rPr>
              <w:t>8바이트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3C55A4" w14:textId="77777777" w:rsidR="00624B7F" w:rsidRDefault="00000000">
            <w:r>
              <w:rPr>
                <w:rFonts w:ascii="맑은 고딕" w:eastAsia="맑은 고딕" w:hAnsi="맑은 고딕" w:cs="맑은 고딕"/>
              </w:rPr>
              <w:t>✅</w:t>
            </w:r>
          </w:p>
        </w:tc>
      </w:tr>
      <w:tr w:rsidR="00624B7F" w14:paraId="7F1CFA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26BB0F3" w14:textId="77777777" w:rsidR="00624B7F" w:rsidRDefault="00000000">
            <w:r>
              <w:rPr>
                <w:rFonts w:ascii="맑은 고딕" w:eastAsia="맑은 고딕" w:hAnsi="맑은 고딕" w:cs="맑은 고딕"/>
              </w:rPr>
              <w:t>Payload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8702055" w14:textId="77777777" w:rsidR="00624B7F" w:rsidRDefault="00000000">
            <w:r>
              <w:rPr>
                <w:rFonts w:ascii="맑은 고딕" w:eastAsia="맑은 고딕" w:hAnsi="맑은 고딕" w:cs="맑은 고딕"/>
              </w:rPr>
              <w:t>11 22 33 44 55 66 77 88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9556B7" w14:textId="77777777" w:rsidR="00624B7F" w:rsidRDefault="00000000">
            <w:r>
              <w:rPr>
                <w:rFonts w:ascii="맑은 고딕" w:eastAsia="맑은 고딕" w:hAnsi="맑은 고딕" w:cs="맑은 고딕"/>
              </w:rPr>
              <w:t>11 22 33 44 55 66 77 88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C2C6B4B" w14:textId="77777777" w:rsidR="00624B7F" w:rsidRDefault="00000000">
            <w:r>
              <w:rPr>
                <w:rFonts w:ascii="맑은 고딕" w:eastAsia="맑은 고딕" w:hAnsi="맑은 고딕" w:cs="맑은 고딕"/>
              </w:rPr>
              <w:t>✅</w:t>
            </w:r>
          </w:p>
        </w:tc>
      </w:tr>
      <w:tr w:rsidR="00624B7F" w14:paraId="6C8230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C8D3C7" w14:textId="77777777" w:rsidR="00624B7F" w:rsidRDefault="00000000">
            <w:r>
              <w:rPr>
                <w:rFonts w:ascii="맑은 고딕" w:eastAsia="맑은 고딕" w:hAnsi="맑은 고딕" w:cs="맑은 고딕"/>
              </w:rPr>
              <w:t>CAN_L 파형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4713D8D" w14:textId="77777777" w:rsidR="00624B7F" w:rsidRDefault="00000000">
            <w:r>
              <w:rPr>
                <w:rFonts w:ascii="맑은 고딕" w:eastAsia="맑은 고딕" w:hAnsi="맑은 고딕" w:cs="맑은 고딕"/>
              </w:rPr>
              <w:t>Dominant 구간에서 LOW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7533646" w14:textId="77777777" w:rsidR="00624B7F" w:rsidRDefault="00000000">
            <w:r>
              <w:rPr>
                <w:rFonts w:ascii="맑은 고딕" w:eastAsia="맑은 고딕" w:hAnsi="맑은 고딕" w:cs="맑은 고딕"/>
              </w:rPr>
              <w:t>LOW 구간 확인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E55CC0E" w14:textId="77777777" w:rsidR="00624B7F" w:rsidRDefault="00000000">
            <w:r>
              <w:rPr>
                <w:rFonts w:ascii="맑은 고딕" w:eastAsia="맑은 고딕" w:hAnsi="맑은 고딕" w:cs="맑은 고딕"/>
              </w:rPr>
              <w:t>✅</w:t>
            </w:r>
          </w:p>
        </w:tc>
      </w:tr>
      <w:tr w:rsidR="00624B7F" w14:paraId="471646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999912F" w14:textId="77777777" w:rsidR="00624B7F" w:rsidRDefault="00000000">
            <w:r>
              <w:rPr>
                <w:rFonts w:ascii="맑은 고딕" w:eastAsia="맑은 고딕" w:hAnsi="맑은 고딕" w:cs="맑은 고딕"/>
              </w:rPr>
              <w:t>프레임 주기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639E80" w14:textId="77777777" w:rsidR="00624B7F" w:rsidRDefault="00000000">
            <w:r>
              <w:rPr>
                <w:rFonts w:ascii="맑은 고딕" w:eastAsia="맑은 고딕" w:hAnsi="맑은 고딕" w:cs="맑은 고딕"/>
              </w:rPr>
              <w:t>약 1초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FC479F4" w14:textId="77777777" w:rsidR="00624B7F" w:rsidRDefault="00000000">
            <w:r>
              <w:rPr>
                <w:rFonts w:ascii="맑은 고딕" w:eastAsia="맑은 고딕" w:hAnsi="맑은 고딕" w:cs="맑은 고딕"/>
              </w:rPr>
              <w:t>1초 주기 반복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875D62" w14:textId="77777777" w:rsidR="00624B7F" w:rsidRDefault="00000000">
            <w:r>
              <w:rPr>
                <w:rFonts w:ascii="맑은 고딕" w:eastAsia="맑은 고딕" w:hAnsi="맑은 고딕" w:cs="맑은 고딕"/>
              </w:rPr>
              <w:t>✅</w:t>
            </w:r>
          </w:p>
        </w:tc>
      </w:tr>
    </w:tbl>
    <w:p w14:paraId="3CADBE83" w14:textId="77777777" w:rsidR="00624B7F" w:rsidRDefault="00624B7F">
      <w:pPr>
        <w:spacing w:after="120"/>
      </w:pPr>
    </w:p>
    <w:tbl>
      <w:tblPr>
        <w:tblW w:w="9360" w:type="dxa"/>
        <w:tblBorders>
          <w:top w:val="single" w:sz="4" w:space="0" w:color="1A7A45"/>
          <w:left w:val="single" w:sz="18" w:space="0" w:color="1A7A45"/>
          <w:bottom w:val="single" w:sz="4" w:space="0" w:color="1A7A45"/>
          <w:right w:val="single" w:sz="4" w:space="0" w:color="1A7A4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24B7F" w14:paraId="7F9457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DFB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726B53" w14:textId="77777777" w:rsidR="00624B7F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1A7A45"/>
                <w:sz w:val="22"/>
                <w:szCs w:val="22"/>
              </w:rPr>
              <w:t>✓ Phase 1-2 검증 완료</w:t>
            </w:r>
          </w:p>
          <w:p w14:paraId="708C30C8" w14:textId="77777777" w:rsidR="00624B7F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트랜시버가 STM32 CAN 신호를 CAN 버스 차동 신호로 정상 변환하고 있음</w:t>
            </w:r>
          </w:p>
          <w:p w14:paraId="4D385C92" w14:textId="77777777" w:rsidR="00624B7F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PulseView에서 ID, DLC, Payload 모두 일치 확인</w:t>
            </w:r>
          </w:p>
          <w:p w14:paraId="064426E2" w14:textId="77777777" w:rsidR="00624B7F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CAN 프레임 구조 (SOF, ID, DLC, Data, CRC, EOF) 정상 디코딩</w:t>
            </w:r>
          </w:p>
        </w:tc>
      </w:tr>
    </w:tbl>
    <w:p w14:paraId="78EA3088" w14:textId="77777777" w:rsidR="00624B7F" w:rsidRDefault="00624B7F">
      <w:pPr>
        <w:spacing w:after="120"/>
      </w:pPr>
    </w:p>
    <w:p w14:paraId="4B54C612" w14:textId="77777777" w:rsidR="00624B7F" w:rsidRDefault="00000000">
      <w:pPr>
        <w:pStyle w:val="2"/>
        <w:spacing w:before="240" w:after="100"/>
      </w:pPr>
      <w:r>
        <w:rPr>
          <w:rFonts w:ascii="맑은 고딕" w:eastAsia="맑은 고딕" w:hAnsi="맑은 고딕" w:cs="맑은 고딕"/>
          <w:b/>
          <w:bCs/>
          <w:color w:val="1A1A1A"/>
        </w:rPr>
        <w:t>5.2 로직분석기 한계 사항</w:t>
      </w:r>
    </w:p>
    <w:p w14:paraId="0E3F7357" w14:textId="77777777" w:rsidR="00624B7F" w:rsidRDefault="00000000">
      <w:pPr>
        <w:spacing w:after="100" w:line="300" w:lineRule="auto"/>
      </w:pPr>
      <w:r>
        <w:rPr>
          <w:rFonts w:ascii="맑은 고딕" w:eastAsia="맑은 고딕" w:hAnsi="맑은 고딕" w:cs="맑은 고딕"/>
          <w:sz w:val="22"/>
          <w:szCs w:val="22"/>
        </w:rPr>
        <w:t xml:space="preserve">일반 디지털 로직분석기는 CAN 차동 신호를 직접 측정하지 못한다. CAN_H/L 전압 레벨</w:t>
      </w:r>
      <w:r>
        <w:rPr>
          <w:rFonts w:ascii="맑은 고딕" w:eastAsia="맑은 고딕" w:hAnsi="맑은 고딕" w:cs="맑은 고딕"/>
          <w:strike/>
          <w:color w:val="808080"/>
          <w:sz w:val="22"/>
          <w:szCs w:val="22"/>
        </w:rPr>
        <w:t xml:space="preserve">(Dominant: H=3.5V/L=1.5V, Recessive: 둘 다 2.5V)</w:t>
      </w:r>
      <w:r>
        <w:rPr>
          <w:rFonts w:ascii="맑은 고딕" w:eastAsia="맑은 고딕" w:hAnsi="맑은 고딕" w:cs="맑은 고딕"/>
          <w:sz w:val="22"/>
          <w:szCs w:val="22"/>
        </w:rPr>
        <w:t xml:space="preserve">을 정확히 측정하려면 차동 프로브 또는 멀티미터가 필요하다.</w:t>
      </w:r>
    </w:p>
    <w:p w14:paraId="0E3F7357" w14:textId="77777777" w:rsidR="00624B7F" w:rsidRDefault="00000000">
      <w:pPr>
        <w:spacing w:after="100" w:line="300" w:lineRule="auto"/>
      </w:pPr>
      <w:r>
        <w:rPr>
          <w:rFonts w:ascii="맑은 고딕" w:eastAsia="맑은 고딕" w:hAnsi="맑은 고딕" w:cs="맑은 고딕"/>
          <w:b/>
          <w:color w:val="1F4E79"/>
          <w:sz w:val="22"/>
          <w:szCs w:val="22"/>
        </w:rPr>
        <w:t xml:space="preserve">정정(2026-10-25): </w:t>
      </w:r>
      <w:r>
        <w:rPr>
          <w:rFonts w:ascii="맑은 고딕" w:eastAsia="맑은 고딕" w:hAnsi="맑은 고딕" w:cs="맑은 고딕"/>
          <w:color w:val="1F4E79"/>
          <w:sz w:val="22"/>
          <w:szCs w:val="22"/>
        </w:rPr>
        <w:t xml:space="preserve">SN65HVD230 기준값은 4장 박스의 정정 문단 참조. 위 괄호의 값은 5V 트랜시버 전형값이다.</w:t>
      </w:r>
    </w:p>
    <w:p w14:paraId="33387911" w14:textId="77777777" w:rsidR="00624B7F" w:rsidRDefault="00624B7F">
      <w:pPr>
        <w:spacing w:after="120"/>
      </w:pPr>
    </w:p>
    <w:tbl>
      <w:tblPr>
        <w:tblW w:w="9360" w:type="dxa"/>
        <w:tblBorders>
          <w:top w:val="single" w:sz="4" w:space="0" w:color="BA7517"/>
          <w:left w:val="single" w:sz="18" w:space="0" w:color="BA7517"/>
          <w:bottom w:val="single" w:sz="4" w:space="0" w:color="BA7517"/>
          <w:right w:val="single" w:sz="4" w:space="0" w:color="BA751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24B7F" w14:paraId="45A7A7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EE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895E50" w14:textId="77777777" w:rsidR="00624B7F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BA7517"/>
                <w:sz w:val="22"/>
                <w:szCs w:val="22"/>
              </w:rPr>
              <w:t>⚠ 로직분석기 측정 한계</w:t>
            </w:r>
          </w:p>
          <w:p w14:paraId="68F3F46F" w14:textId="77777777" w:rsidR="00624B7F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CAN idle 상태: </w:t>
            </w:r>
            <w:r>
              <w:rPr>
                <w:rFonts w:ascii="맑은 고딕" w:eastAsia="맑은 고딕" w:hAnsi="맑은 고딕" w:cs="맑은 고딕"/>
                <w:strike/>
                <w:color w:val="808080"/>
                <w:sz w:val="21"/>
                <w:szCs w:val="21"/>
              </w:rPr>
              <w:t xml:space="preserve">CAN_H=2.5V, CAN_L=2.5V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→ 로직분석기는 둘 다 HIGH로 읽음</w:t>
            </w:r>
          </w:p>
          <w:p w14:paraId="71F52A33" w14:textId="77777777" w:rsidR="00624B7F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Dominant 상태: </w:t>
            </w:r>
            <w:r>
              <w:rPr>
                <w:rFonts w:ascii="맑은 고딕" w:eastAsia="맑은 고딕" w:hAnsi="맑은 고딕" w:cs="맑은 고딕"/>
                <w:strike/>
                <w:color w:val="808080"/>
                <w:sz w:val="21"/>
                <w:szCs w:val="21"/>
              </w:rPr>
              <w:t xml:space="preserve">CAN_L=1.5V → 로직분석기 임계값(약 1.6V) 이하라</w:t>
            </w: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 xml:space="preserve"> LOW로 읽힘</w:t>
            </w:r>
          </w:p>
          <w:p w14:paraId="6560EB99" w14:textId="77777777" w:rsidR="00624B7F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21"/>
                <w:szCs w:val="21"/>
              </w:rPr>
              <w:lastRenderedPageBreak/>
              <w:t>CAN_H는 항상 HIGH로 읽혀 파형 변화 미감지</w:t>
            </w:r>
          </w:p>
          <w:p w14:paraId="523B3D33" w14:textId="77777777" w:rsidR="00624B7F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정확한 전압 측정은 멀티미터 필요 (현재 미보유)</w:t>
            </w:r>
          </w:p>
          <w:p w14:paraId="523B3D33" w14:textId="77777777" w:rsidR="00624B7F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b/>
                <w:color w:val="1F4E79"/>
                <w:sz w:val="21"/>
                <w:szCs w:val="21"/>
              </w:rPr>
              <w:t xml:space="preserve">정정(2026-10-25): </w:t>
            </w:r>
            <w:r>
              <w:rPr>
                <w:rFonts w:ascii="맑은 고딕" w:eastAsia="맑은 고딕" w:hAnsi="맑은 고딕" w:cs="맑은 고딕"/>
                <w:color w:val="1F4E79"/>
                <w:sz w:val="21"/>
                <w:szCs w:val="21"/>
              </w:rPr>
              <w:t xml:space="preserve">위 두 줄의 전압과 임계값은 근거가 없다. recessive는 CANH·CANL 전형 2.3V, dominant CANL은 0.5~1.25V이며, 로직분석기 판독 기준은 LOW ≤ 0.8V, HIGH ≥ 2.0V다(4장 박스 정정). dominant CANL은 보장되지 않는 구간에 걸치지만 실제로는 LOW로 읽혔다(관측).</w:t>
            </w:r>
          </w:p>
          <w:p w14:paraId="523B3D33" w14:textId="77777777" w:rsidR="00624B7F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b/>
                <w:color w:val="1F4E79"/>
                <w:sz w:val="21"/>
                <w:szCs w:val="21"/>
              </w:rPr>
              <w:t xml:space="preserve">재검토(2026-10-25): </w:t>
            </w:r>
            <w:r>
              <w:rPr>
                <w:rFonts w:ascii="맑은 고딕" w:eastAsia="맑은 고딕" w:hAnsi="맑은 고딕" w:cs="맑은 고딕"/>
                <w:color w:val="1F4E79"/>
                <w:sz w:val="21"/>
                <w:szCs w:val="21"/>
              </w:rPr>
              <w:t xml:space="preserve">SN65HVD230 값은 데이터시트 시험 조건(부하 포함) 기준이다(4장 박스 재검토).</w:t>
            </w:r>
          </w:p>
        </w:tc>
      </w:tr>
    </w:tbl>
    <w:p w14:paraId="4BD5326F" w14:textId="77777777" w:rsidR="00624B7F" w:rsidRDefault="00000000">
      <w:r>
        <w:lastRenderedPageBreak/>
        <w:br w:type="page"/>
      </w:r>
    </w:p>
    <w:p w14:paraId="4CFC995A" w14:textId="77777777" w:rsidR="00624B7F" w:rsidRDefault="00000000">
      <w:pPr>
        <w:pStyle w:val="1"/>
        <w:spacing w:before="320" w:after="160"/>
      </w:pPr>
      <w:r>
        <w:rPr>
          <w:rFonts w:ascii="맑은 고딕" w:eastAsia="맑은 고딕" w:hAnsi="맑은 고딕" w:cs="맑은 고딕"/>
          <w:b/>
          <w:bCs/>
          <w:color w:val="0F6E56"/>
        </w:rPr>
        <w:lastRenderedPageBreak/>
        <w:t>6. 트러블슈팅 요약</w:t>
      </w:r>
    </w:p>
    <w:p w14:paraId="1193E10C" w14:textId="77777777" w:rsidR="00624B7F" w:rsidRDefault="00000000">
      <w:pPr>
        <w:spacing w:after="100" w:line="300" w:lineRule="auto"/>
      </w:pPr>
      <w:r>
        <w:rPr>
          <w:rFonts w:ascii="맑은 고딕" w:eastAsia="맑은 고딕" w:hAnsi="맑은 고딕" w:cs="맑은 고딕"/>
          <w:sz w:val="22"/>
          <w:szCs w:val="22"/>
        </w:rPr>
        <w:t>상세 내용은 MARCO_트러블슈팅_로그.docx를 참조한다.</w:t>
      </w:r>
    </w:p>
    <w:p w14:paraId="712D4A8B" w14:textId="77777777" w:rsidR="00624B7F" w:rsidRDefault="00624B7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1"/>
        <w:gridCol w:w="2791"/>
        <w:gridCol w:w="3399"/>
        <w:gridCol w:w="2559"/>
      </w:tblGrid>
      <w:tr w:rsidR="00624B7F" w14:paraId="3F0DDD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1B7BF" w14:textId="77777777" w:rsidR="00624B7F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번호</w:t>
            </w:r>
          </w:p>
        </w:tc>
        <w:tc>
          <w:tcPr>
            <w:tcW w:w="28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300F6" w14:textId="77777777" w:rsidR="00624B7F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증상</w:t>
            </w:r>
          </w:p>
        </w:tc>
        <w:tc>
          <w:tcPr>
            <w:tcW w:w="3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8D0D4" w14:textId="77777777" w:rsidR="00624B7F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원인</w:t>
            </w:r>
          </w:p>
        </w:tc>
        <w:tc>
          <w:tcPr>
            <w:tcW w:w="25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C051C5" w14:textId="77777777" w:rsidR="00624B7F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해결</w:t>
            </w:r>
          </w:p>
        </w:tc>
      </w:tr>
      <w:tr w:rsidR="00624B7F" w14:paraId="053D6E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1E5A6D2" w14:textId="77777777" w:rsidR="00624B7F" w:rsidRDefault="00000000">
            <w:r>
              <w:rPr>
                <w:rFonts w:ascii="맑은 고딕" w:eastAsia="맑은 고딕" w:hAnsi="맑은 고딕" w:cs="맑은 고딕"/>
              </w:rPr>
              <w:t>006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23D8621" w14:textId="77777777" w:rsidR="00624B7F" w:rsidRDefault="00000000">
            <w:r>
              <w:rPr>
                <w:rFonts w:ascii="맑은 고딕" w:eastAsia="맑은 고딕" w:hAnsi="맑은 고딕" w:cs="맑은 고딕"/>
              </w:rPr>
              <w:t>PB9에서 신호 없음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4F7088" w14:textId="77777777" w:rsidR="00624B7F" w:rsidRDefault="00000000">
            <w:r>
              <w:rPr>
                <w:rFonts w:ascii="맑은 고딕" w:eastAsia="맑은 고딕" w:hAnsi="맑은 고딕" w:cs="맑은 고딕"/>
              </w:rPr>
              <w:t>CAN_MODE_SILENT_LOOPBACK은 외부 핀으로 신호 미출력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B9D1BB9" w14:textId="77777777" w:rsidR="00624B7F" w:rsidRDefault="00000000">
            <w:r>
              <w:rPr>
                <w:rFonts w:ascii="맑은 고딕" w:eastAsia="맑은 고딕" w:hAnsi="맑은 고딕" w:cs="맑은 고딕"/>
              </w:rPr>
              <w:t>CAN_MODE_LOOPBACK으로 변경</w:t>
            </w:r>
          </w:p>
        </w:tc>
      </w:tr>
      <w:tr w:rsidR="00624B7F" w14:paraId="41E332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B3236B" w14:textId="77777777" w:rsidR="00624B7F" w:rsidRDefault="00000000">
            <w:r>
              <w:rPr>
                <w:rFonts w:ascii="맑은 고딕" w:eastAsia="맑은 고딕" w:hAnsi="맑은 고딕" w:cs="맑은 고딕"/>
              </w:rPr>
              <w:t>007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6272AD" w14:textId="77777777" w:rsidR="00624B7F" w:rsidRDefault="00000000">
            <w:r>
              <w:rPr>
                <w:rFonts w:ascii="맑은 고딕" w:eastAsia="맑은 고딕" w:hAnsi="맑은 고딕" w:cs="맑은 고딕"/>
              </w:rPr>
              <w:t>PulseView CAN 디코더 동작 안 함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D6102B" w14:textId="77777777" w:rsidR="00624B7F" w:rsidRDefault="00000000">
            <w:r>
              <w:rPr>
                <w:rFonts w:ascii="맑은 고딕" w:eastAsia="맑은 고딕" w:hAnsi="맑은 고딕" w:cs="맑은 고딕"/>
              </w:rPr>
              <w:t>CAN RX 채널을 CAN_H로 설정 → 변화 감지 불가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3719BD" w14:textId="77777777" w:rsidR="00624B7F" w:rsidRDefault="00000000">
            <w:r>
              <w:rPr>
                <w:rFonts w:ascii="맑은 고딕" w:eastAsia="맑은 고딕" w:hAnsi="맑은 고딕" w:cs="맑은 고딕"/>
              </w:rPr>
              <w:t>CAN RX 채널을 CAN_L로 변경</w:t>
            </w:r>
          </w:p>
        </w:tc>
      </w:tr>
      <w:tr w:rsidR="00624B7F" w14:paraId="35F553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415B709" w14:textId="77777777" w:rsidR="00624B7F" w:rsidRDefault="00000000">
            <w:r>
              <w:rPr>
                <w:rFonts w:ascii="맑은 고딕" w:eastAsia="맑은 고딕" w:hAnsi="맑은 고딕" w:cs="맑은 고딕"/>
              </w:rPr>
              <w:t>008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1BC03F" w14:textId="77777777" w:rsidR="00624B7F" w:rsidRDefault="00000000">
            <w:r>
              <w:rPr>
                <w:rFonts w:ascii="맑은 고딕" w:eastAsia="맑은 고딕" w:hAnsi="맑은 고딕" w:cs="맑은 고딕"/>
              </w:rPr>
              <w:t>Payload 오독 (일부 바이트 틀림)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AADA8D" w14:textId="77777777" w:rsidR="00624B7F" w:rsidRDefault="00000000">
            <w:r>
              <w:rPr>
                <w:rFonts w:ascii="맑은 고딕" w:eastAsia="맑은 고딕" w:hAnsi="맑은 고딕" w:cs="맑은 고딕"/>
              </w:rPr>
              <w:t>Sample rate 1MHz → 비트당 2샘플로 부족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8F0667" w14:textId="77777777" w:rsidR="00624B7F" w:rsidRDefault="00000000">
            <w:r>
              <w:rPr>
                <w:rFonts w:ascii="맑은 고딕" w:eastAsia="맑은 고딕" w:hAnsi="맑은 고딕" w:cs="맑은 고딕"/>
              </w:rPr>
              <w:t>Sample rate 4MHz로 상향</w:t>
            </w:r>
          </w:p>
        </w:tc>
      </w:tr>
    </w:tbl>
    <w:p w14:paraId="1F864EDB" w14:textId="77777777" w:rsidR="00624B7F" w:rsidRDefault="00000000">
      <w:r>
        <w:br w:type="page"/>
      </w:r>
    </w:p>
    <w:p w14:paraId="5A276E5B" w14:textId="58883EB1" w:rsidR="00624B7F" w:rsidRDefault="00000000" w:rsidP="00E06954">
      <w:r>
        <w:rPr>
          <w:rFonts w:ascii="맑은 고딕" w:eastAsia="맑은 고딕" w:hAnsi="맑은 고딕" w:cs="맑은 고딕"/>
          <w:b/>
          <w:bCs/>
          <w:color w:val="0F6E56"/>
          <w:sz w:val="32"/>
          <w:szCs w:val="32"/>
        </w:rPr>
        <w:lastRenderedPageBreak/>
        <w:t>7. 데이터시트 확인 항목</w:t>
      </w:r>
    </w:p>
    <w:p w14:paraId="35C1912B" w14:textId="77777777" w:rsidR="00624B7F" w:rsidRDefault="00000000">
      <w:pPr>
        <w:spacing w:after="100" w:line="300" w:lineRule="auto"/>
      </w:pPr>
      <w:r>
        <w:rPr>
          <w:rFonts w:ascii="맑은 고딕" w:eastAsia="맑은 고딕" w:hAnsi="맑은 고딕" w:cs="맑은 고딕"/>
          <w:sz w:val="22"/>
          <w:szCs w:val="22"/>
        </w:rPr>
        <w:t>이 단계에서 직접 데이터시트를 열어 확인한 항목들이다.</w:t>
      </w:r>
    </w:p>
    <w:p w14:paraId="5DEAFEFA" w14:textId="77777777" w:rsidR="00624B7F" w:rsidRDefault="00624B7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5"/>
        <w:gridCol w:w="1970"/>
        <w:gridCol w:w="3106"/>
        <w:gridCol w:w="1939"/>
      </w:tblGrid>
      <w:tr w:rsidR="00624B7F" w14:paraId="4F4F5F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4AD4A" w14:textId="77777777" w:rsidR="00624B7F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항목</w:t>
            </w:r>
          </w:p>
        </w:tc>
        <w:tc>
          <w:tcPr>
            <w:tcW w:w="20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8BC03" w14:textId="77777777" w:rsidR="00624B7F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소스</w:t>
            </w:r>
          </w:p>
        </w:tc>
        <w:tc>
          <w:tcPr>
            <w:tcW w:w="32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11878C" w14:textId="77777777" w:rsidR="00624B7F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찾은 내용</w:t>
            </w:r>
          </w:p>
        </w:tc>
        <w:tc>
          <w:tcPr>
            <w:tcW w:w="19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0F6E5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89D222" w14:textId="77777777" w:rsidR="00624B7F" w:rsidRDefault="00000000"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근거 위치</w:t>
            </w:r>
          </w:p>
        </w:tc>
      </w:tr>
      <w:tr w:rsidR="00624B7F" w14:paraId="24FF4C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3007948" w14:textId="77777777" w:rsidR="00624B7F" w:rsidRDefault="00000000">
            <w:r>
              <w:rPr>
                <w:rFonts w:ascii="맑은 고딕" w:eastAsia="맑은 고딕" w:hAnsi="맑은 고딕" w:cs="맑은 고딕"/>
              </w:rPr>
              <w:t>CAN1_TX/RX Morpho 위치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399D44" w14:textId="77777777" w:rsidR="00624B7F" w:rsidRDefault="00000000">
            <w:r>
              <w:rPr>
                <w:rFonts w:ascii="맑은 고딕" w:eastAsia="맑은 고딕" w:hAnsi="맑은 고딕" w:cs="맑은 고딕"/>
              </w:rPr>
              <w:t>UM1724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5318F0" w14:textId="77777777" w:rsidR="00624B7F" w:rsidRDefault="00000000">
            <w:r>
              <w:rPr>
                <w:rFonts w:ascii="맑은 고딕" w:eastAsia="맑은 고딕" w:hAnsi="맑은 고딕" w:cs="맑은 고딕"/>
              </w:rPr>
              <w:t>PB8=CN10 3번, PB9=CN10 5번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F083DC" w14:textId="77777777" w:rsidR="00624B7F" w:rsidRDefault="00000000">
            <w:r>
              <w:rPr>
                <w:rFonts w:ascii="맑은 고딕" w:eastAsia="맑은 고딕" w:hAnsi="맑은 고딕" w:cs="맑은 고딕"/>
              </w:rPr>
              <w:t>커넥터 핀 배치표</w:t>
            </w:r>
          </w:p>
        </w:tc>
      </w:tr>
      <w:tr w:rsidR="00624B7F" w14:paraId="4BF7B9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18C3E9" w14:textId="77777777" w:rsidR="00624B7F" w:rsidRDefault="00000000">
            <w:r>
              <w:rPr>
                <w:rFonts w:ascii="맑은 고딕" w:eastAsia="맑은 고딕" w:hAnsi="맑은 고딕" w:cs="맑은 고딕"/>
              </w:rPr>
              <w:t>SN65HVD230 핀 배치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20C2BF" w14:textId="77777777" w:rsidR="00624B7F" w:rsidRDefault="00000000">
            <w:r>
              <w:rPr>
                <w:rFonts w:ascii="맑은 고딕" w:eastAsia="맑은 고딕" w:hAnsi="맑은 고딕" w:cs="맑은 고딕"/>
              </w:rPr>
              <w:t>SN65HVD230 데이터시트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DBF207" w14:textId="77777777" w:rsidR="00624B7F" w:rsidRDefault="00000000">
            <w:r>
              <w:rPr>
                <w:rFonts w:ascii="맑은 고딕" w:eastAsia="맑은 고딕" w:hAnsi="맑은 고딕" w:cs="맑은 고딕"/>
              </w:rPr>
              <w:t>D=1, GND=2, VCC=3, R=4, Vref=5, CANL=6, CANH=7, Rs=8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E0CBCF" w14:textId="77777777" w:rsidR="00624B7F" w:rsidRDefault="00000000">
            <w:r>
              <w:rPr>
                <w:rFonts w:ascii="맑은 고딕" w:eastAsia="맑은 고딕" w:hAnsi="맑은 고딕" w:cs="맑은 고딕"/>
              </w:rPr>
              <w:t>Pin configuration</w:t>
            </w:r>
          </w:p>
        </w:tc>
      </w:tr>
      <w:tr w:rsidR="00624B7F" w14:paraId="65B00F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87488F" w14:textId="77777777" w:rsidR="00624B7F" w:rsidRDefault="00000000">
            <w:r>
              <w:rPr>
                <w:rFonts w:ascii="맑은 고딕" w:eastAsia="맑은 고딕" w:hAnsi="맑은 고딕" w:cs="맑은 고딕"/>
              </w:rPr>
              <w:t>Rs 핀 모드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F7A104" w14:textId="77777777" w:rsidR="00624B7F" w:rsidRDefault="00000000">
            <w:r>
              <w:rPr>
                <w:rFonts w:ascii="맑은 고딕" w:eastAsia="맑은 고딕" w:hAnsi="맑은 고딕" w:cs="맑은 고딕"/>
              </w:rPr>
              <w:t>SN65HVD230 데이터시트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7E8F517" w14:textId="77777777" w:rsidR="00624B7F" w:rsidRDefault="00000000">
            <w:r>
              <w:rPr>
                <w:rFonts w:ascii="맑은 고딕" w:eastAsia="맑은 고딕" w:hAnsi="맑은 고딕" w:cs="맑은 고딕"/>
              </w:rPr>
              <w:t>GND=고속모드, 저항=슬로프제어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F0F36A4" w14:textId="77777777" w:rsidR="00624B7F" w:rsidRDefault="00000000">
            <w:r>
              <w:rPr>
                <w:rFonts w:ascii="맑은 고딕" w:eastAsia="맑은 고딕" w:hAnsi="맑은 고딕" w:cs="맑은 고딕"/>
              </w:rPr>
              <w:t>Rs 핀 설명</w:t>
            </w:r>
          </w:p>
        </w:tc>
      </w:tr>
      <w:tr w:rsidR="00624B7F" w14:paraId="1E9E43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59920B" w14:textId="77777777" w:rsidR="00624B7F" w:rsidRDefault="00000000">
            <w:r>
              <w:rPr>
                <w:rFonts w:ascii="맑은 고딕" w:eastAsia="맑은 고딕" w:hAnsi="맑은 고딕" w:cs="맑은 고딕"/>
              </w:rPr>
              <w:t>APB1 최대 클럭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44808B" w14:textId="77777777" w:rsidR="00624B7F" w:rsidRDefault="00000000">
            <w:r>
              <w:rPr>
                <w:rFonts w:ascii="맑은 고딕" w:eastAsia="맑은 고딕" w:hAnsi="맑은 고딕" w:cs="맑은 고딕"/>
              </w:rPr>
              <w:t>DS10693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043874" w14:textId="77777777" w:rsidR="00624B7F" w:rsidRDefault="00000000">
            <w:r>
              <w:rPr>
                <w:rFonts w:ascii="맑은 고딕" w:eastAsia="맑은 고딕" w:hAnsi="맑은 고딕" w:cs="맑은 고딕"/>
              </w:rPr>
              <w:t>42MHz (Over-drive OFF)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F67975" w14:textId="77777777" w:rsidR="00624B7F" w:rsidRDefault="00000000">
            <w:r>
              <w:rPr>
                <w:rFonts w:ascii="맑은 고딕" w:eastAsia="맑은 고딕" w:hAnsi="맑은 고딕" w:cs="맑은 고딕"/>
              </w:rPr>
              <w:t>Internal APB1 clock frequency 표</w:t>
            </w:r>
          </w:p>
        </w:tc>
      </w:tr>
      <w:tr w:rsidR="00624B7F" w14:paraId="52D8B5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959EA7" w14:textId="77777777" w:rsidR="00624B7F" w:rsidRDefault="00000000">
            <w:r>
              <w:rPr>
                <w:rFonts w:ascii="맑은 고딕" w:eastAsia="맑은 고딕" w:hAnsi="맑은 고딕" w:cs="맑은 고딕"/>
              </w:rPr>
              <w:t>TIM3 최대 타이머 클럭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F44FB9" w14:textId="77777777" w:rsidR="00624B7F" w:rsidRDefault="00000000">
            <w:r>
              <w:rPr>
                <w:rFonts w:ascii="맑은 고딕" w:eastAsia="맑은 고딕" w:hAnsi="맑은 고딕" w:cs="맑은 고딕"/>
              </w:rPr>
              <w:t>DS10693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DA34AFD" w14:textId="77777777" w:rsidR="00624B7F" w:rsidRDefault="00000000">
            <w:r>
              <w:rPr>
                <w:rFonts w:ascii="맑은 고딕" w:eastAsia="맑은 고딕" w:hAnsi="맑은 고딕" w:cs="맑은 고딕"/>
              </w:rPr>
              <w:t>90MHz (TIMPRE=0)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80C37F" w14:textId="77777777" w:rsidR="00624B7F" w:rsidRDefault="00000000">
            <w:r>
              <w:rPr>
                <w:rFonts w:ascii="맑은 고딕" w:eastAsia="맑은 고딕" w:hAnsi="맑은 고딕" w:cs="맑은 고딕"/>
              </w:rPr>
              <w:t>Table 60. TIMx characteristics</w:t>
            </w:r>
          </w:p>
        </w:tc>
      </w:tr>
      <w:tr w:rsidR="00624B7F" w14:paraId="36FD35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A7A737" w14:textId="77777777" w:rsidR="00624B7F" w:rsidRDefault="00000000">
            <w:r>
              <w:rPr>
                <w:rFonts w:ascii="맑은 고딕" w:eastAsia="맑은 고딕" w:hAnsi="맑은 고딕" w:cs="맑은 고딕"/>
              </w:rPr>
              <w:t>TIMPRE 리셋값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C6D8D9" w14:textId="77777777" w:rsidR="00624B7F" w:rsidRDefault="00000000">
            <w:r>
              <w:rPr>
                <w:rFonts w:ascii="맑은 고딕" w:eastAsia="맑은 고딕" w:hAnsi="맑은 고딕" w:cs="맑은 고딕"/>
              </w:rPr>
              <w:t>RM0390 RCC 장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779DDF0" w14:textId="77777777" w:rsidR="00624B7F" w:rsidRDefault="00000000">
            <w:r>
              <w:rPr>
                <w:rFonts w:ascii="맑은 고딕" w:eastAsia="맑은 고딕" w:hAnsi="맑은 고딕" w:cs="맑은 고딕"/>
              </w:rPr>
              <w:t>0 (RCC_DCKCFGR 리셋값 0x0)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44299D" w14:textId="77777777" w:rsidR="00624B7F" w:rsidRDefault="00000000">
            <w:r>
              <w:rPr>
                <w:rFonts w:ascii="맑은 고딕" w:eastAsia="맑은 고딕" w:hAnsi="맑은 고딕" w:cs="맑은 고딕"/>
              </w:rPr>
              <w:t>RCC_DCKCFGR 레지스터</w:t>
            </w:r>
          </w:p>
        </w:tc>
      </w:tr>
      <w:tr w:rsidR="00624B7F" w14:paraId="231E63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AF330A1" w14:textId="77777777" w:rsidR="00624B7F" w:rsidRDefault="00000000">
            <w:r>
              <w:rPr>
                <w:rFonts w:ascii="맑은 고딕" w:eastAsia="맑은 고딕" w:hAnsi="맑은 고딕" w:cs="맑은 고딕"/>
              </w:rPr>
              <w:t>TIM3 클럭 계산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E9D5FE9" w14:textId="77777777" w:rsidR="00624B7F" w:rsidRDefault="00000000">
            <w:r>
              <w:rPr>
                <w:rFonts w:ascii="맑은 고딕" w:eastAsia="맑은 고딕" w:hAnsi="맑은 고딕" w:cs="맑은 고딕"/>
              </w:rPr>
              <w:t>RM0390 RCC 장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755C2B" w14:textId="77777777" w:rsidR="00624B7F" w:rsidRDefault="00000000">
            <w:r>
              <w:rPr>
                <w:rFonts w:ascii="맑은 고딕" w:eastAsia="맑은 고딕" w:hAnsi="맑은 고딕" w:cs="맑은 고딕"/>
              </w:rPr>
              <w:t>APB1 prescaler&gt;1 → ×2 = 84MHz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F5D8E06" w14:textId="77777777" w:rsidR="00624B7F" w:rsidRDefault="00000000">
            <w:r>
              <w:rPr>
                <w:rFonts w:ascii="맑은 고딕" w:eastAsia="맑은 고딕" w:hAnsi="맑은 고딕" w:cs="맑은 고딕"/>
              </w:rPr>
              <w:t>TIMPRE=0 타이머 클럭 설명</w:t>
            </w:r>
          </w:p>
        </w:tc>
      </w:tr>
      <w:tr w:rsidR="00624B7F" w14:paraId="1984BD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FCAF8FC" w14:textId="77777777" w:rsidR="00624B7F" w:rsidRDefault="00000000">
            <w:r>
              <w:rPr>
                <w:rFonts w:ascii="맑은 고딕" w:eastAsia="맑은 고딕" w:hAnsi="맑은 고딕" w:cs="맑은 고딕"/>
              </w:rPr>
              <w:t>500kbps 비트 타이밍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BEC0C7" w14:textId="77777777" w:rsidR="00624B7F" w:rsidRDefault="00000000">
            <w:r>
              <w:rPr>
                <w:rFonts w:ascii="맑은 고딕" w:eastAsia="맑은 고딕" w:hAnsi="맑은 고딕" w:cs="맑은 고딕"/>
              </w:rPr>
              <w:t>RM0390 18장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8F654FB" w14:textId="77777777" w:rsidR="00624B7F" w:rsidRDefault="00000000">
            <w:r>
              <w:rPr>
                <w:rFonts w:ascii="맑은 고딕" w:eastAsia="맑은 고딕" w:hAnsi="맑은 고딕" w:cs="맑은 고딕"/>
              </w:rPr>
              <w:t>BRP=5, TS1=11, TS2=2, 샘플링포인트 85.7%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26EDFC" w14:textId="77777777" w:rsidR="00624B7F" w:rsidRDefault="00000000">
            <w:r>
              <w:rPr>
                <w:rFonts w:ascii="맑은 고딕" w:eastAsia="맑은 고딕" w:hAnsi="맑은 고딕" w:cs="맑은 고딕"/>
              </w:rPr>
              <w:t>CAN_BTR 레지스터</w:t>
            </w:r>
          </w:p>
        </w:tc>
      </w:tr>
    </w:tbl>
    <w:p w14:paraId="1461199D" w14:textId="77777777" w:rsidR="00624B7F" w:rsidRDefault="00624B7F">
      <w:pPr>
        <w:spacing w:after="120"/>
      </w:pPr>
    </w:p>
    <w:tbl>
      <w:tblPr>
        <w:tblW w:w="9360" w:type="dxa"/>
        <w:tblBorders>
          <w:top w:val="single" w:sz="4" w:space="0" w:color="BA7517"/>
          <w:left w:val="single" w:sz="18" w:space="0" w:color="BA7517"/>
          <w:bottom w:val="single" w:sz="4" w:space="0" w:color="BA7517"/>
          <w:right w:val="single" w:sz="4" w:space="0" w:color="BA751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24B7F" w14:paraId="483880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EE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204F6F" w14:textId="77777777" w:rsidR="00624B7F" w:rsidRDefault="00000000">
            <w:pPr>
              <w:spacing w:after="60"/>
            </w:pPr>
            <w:r>
              <w:rPr>
                <w:rFonts w:ascii="맑은 고딕" w:eastAsia="맑은 고딕" w:hAnsi="맑은 고딕" w:cs="맑은 고딕"/>
                <w:b/>
                <w:bCs/>
                <w:color w:val="BA7517"/>
                <w:sz w:val="22"/>
                <w:szCs w:val="22"/>
              </w:rPr>
              <w:t>⚠ 데이터시트 확인 없이 진행했던 항목</w:t>
            </w:r>
          </w:p>
          <w:p w14:paraId="2E944664" w14:textId="77777777" w:rsidR="00624B7F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CAN_MODE_SILENT_LOOPBACK 동작 → 외부 신호 없음을 몰라서 시행착오 발생</w:t>
            </w:r>
          </w:p>
          <w:p w14:paraId="095D47EB" w14:textId="77777777" w:rsidR="00624B7F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PulseView CAN RX 채널 → CAN_H/CAN_L 차이를 실험으로 확인 (사전에 CAN 물리 계층 이해로 예측 가능)</w:t>
            </w:r>
          </w:p>
          <w:p w14:paraId="5A9CB0D3" w14:textId="77777777" w:rsidR="00624B7F" w:rsidRDefault="00000000">
            <w:pPr>
              <w:spacing w:after="40"/>
            </w:pPr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Sample rate → 나이퀴스트 기준으로 사전 계산 가능했지만 실험적으로 확인</w:t>
            </w:r>
          </w:p>
        </w:tc>
      </w:tr>
    </w:tbl>
    <w:p w14:paraId="3A99D294" w14:textId="77777777" w:rsidR="00624B7F" w:rsidRDefault="00000000">
      <w:r>
        <w:br w:type="page"/>
      </w:r>
    </w:p>
    <w:p w14:paraId="3A305341" w14:textId="77777777" w:rsidR="00624B7F" w:rsidRDefault="00000000">
      <w:pPr>
        <w:pStyle w:val="1"/>
        <w:spacing w:before="320" w:after="160"/>
      </w:pPr>
      <w:r>
        <w:rPr>
          <w:rFonts w:ascii="맑은 고딕" w:eastAsia="맑은 고딕" w:hAnsi="맑은 고딕" w:cs="맑은 고딕"/>
          <w:b/>
          <w:bCs/>
          <w:color w:val="0F6E56"/>
        </w:rPr>
        <w:lastRenderedPageBreak/>
        <w:t>8. 결론</w:t>
      </w:r>
    </w:p>
    <w:p w14:paraId="15B6282C" w14:textId="77777777" w:rsidR="00624B7F" w:rsidRDefault="00000000">
      <w:pPr>
        <w:spacing w:after="100" w:line="300" w:lineRule="auto"/>
      </w:pPr>
      <w:r>
        <w:rPr>
          <w:rFonts w:ascii="맑은 고딕" w:eastAsia="맑은 고딕" w:hAnsi="맑은 고딕" w:cs="맑은 고딕"/>
          <w:sz w:val="22"/>
          <w:szCs w:val="22"/>
        </w:rPr>
        <w:t>Phase 1-2의 목표를 달성했다. SN65HVD230D 트랜시버를 STM32 CAN1 컨트롤러에 연결하고, PulseView 로직분석기로 CAN_L 파형을 캡처해서 ID=0x123, DLC=8, Payload 완전 일치를 확인했다.</w:t>
      </w:r>
    </w:p>
    <w:p w14:paraId="082FD02B" w14:textId="77777777" w:rsidR="00624B7F" w:rsidRDefault="00624B7F">
      <w:pPr>
        <w:spacing w:after="120"/>
      </w:pPr>
    </w:p>
    <w:p w14:paraId="4951BB8E" w14:textId="77777777" w:rsidR="004E590F" w:rsidRDefault="004E590F"/>
    <w:sectPr w:rsidR="004E590F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612C8"/>
    <w:multiLevelType w:val="hybridMultilevel"/>
    <w:tmpl w:val="436256A4"/>
    <w:lvl w:ilvl="0" w:tplc="30569DF6">
      <w:start w:val="1"/>
      <w:numFmt w:val="bullet"/>
      <w:lvlText w:val="●"/>
      <w:lvlJc w:val="left"/>
      <w:pPr>
        <w:ind w:left="720" w:hanging="360"/>
      </w:pPr>
    </w:lvl>
    <w:lvl w:ilvl="1" w:tplc="6E82CCF8">
      <w:start w:val="1"/>
      <w:numFmt w:val="bullet"/>
      <w:lvlText w:val="○"/>
      <w:lvlJc w:val="left"/>
      <w:pPr>
        <w:ind w:left="1440" w:hanging="360"/>
      </w:pPr>
    </w:lvl>
    <w:lvl w:ilvl="2" w:tplc="BC92E51C">
      <w:start w:val="1"/>
      <w:numFmt w:val="bullet"/>
      <w:lvlText w:val="■"/>
      <w:lvlJc w:val="left"/>
      <w:pPr>
        <w:ind w:left="2160" w:hanging="360"/>
      </w:pPr>
    </w:lvl>
    <w:lvl w:ilvl="3" w:tplc="E50A503E">
      <w:start w:val="1"/>
      <w:numFmt w:val="bullet"/>
      <w:lvlText w:val="●"/>
      <w:lvlJc w:val="left"/>
      <w:pPr>
        <w:ind w:left="2880" w:hanging="360"/>
      </w:pPr>
    </w:lvl>
    <w:lvl w:ilvl="4" w:tplc="CD001D6E">
      <w:start w:val="1"/>
      <w:numFmt w:val="bullet"/>
      <w:lvlText w:val="○"/>
      <w:lvlJc w:val="left"/>
      <w:pPr>
        <w:ind w:left="3600" w:hanging="360"/>
      </w:pPr>
    </w:lvl>
    <w:lvl w:ilvl="5" w:tplc="7F44F8DC">
      <w:start w:val="1"/>
      <w:numFmt w:val="bullet"/>
      <w:lvlText w:val="■"/>
      <w:lvlJc w:val="left"/>
      <w:pPr>
        <w:ind w:left="4320" w:hanging="360"/>
      </w:pPr>
    </w:lvl>
    <w:lvl w:ilvl="6" w:tplc="A0322F3E">
      <w:start w:val="1"/>
      <w:numFmt w:val="bullet"/>
      <w:lvlText w:val="●"/>
      <w:lvlJc w:val="left"/>
      <w:pPr>
        <w:ind w:left="5040" w:hanging="360"/>
      </w:pPr>
    </w:lvl>
    <w:lvl w:ilvl="7" w:tplc="D7068E0E">
      <w:start w:val="1"/>
      <w:numFmt w:val="bullet"/>
      <w:lvlText w:val="●"/>
      <w:lvlJc w:val="left"/>
      <w:pPr>
        <w:ind w:left="5760" w:hanging="360"/>
      </w:pPr>
    </w:lvl>
    <w:lvl w:ilvl="8" w:tplc="4E9C1BB2">
      <w:start w:val="1"/>
      <w:numFmt w:val="bullet"/>
      <w:lvlText w:val="●"/>
      <w:lvlJc w:val="left"/>
      <w:pPr>
        <w:ind w:left="6480" w:hanging="360"/>
      </w:pPr>
    </w:lvl>
  </w:abstractNum>
  <w:num w:numId="1" w16cid:durableId="3398958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B7F"/>
    <w:rsid w:val="001F2F6E"/>
    <w:rsid w:val="004E590F"/>
    <w:rsid w:val="00624B7F"/>
    <w:rsid w:val="00E0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8DA91"/>
  <w15:docId w15:val="{C8385115-3DF5-4B66-A67C-9169FD1C7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835</Words>
  <Characters>4764</Characters>
  <Application>Microsoft Office Word</Application>
  <DocSecurity>0</DocSecurity>
  <Lines>39</Lines>
  <Paragraphs>11</Paragraphs>
  <ScaleCrop>false</ScaleCrop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민영 가</cp:lastModifiedBy>
  <cp:revision>2</cp:revision>
  <dcterms:created xsi:type="dcterms:W3CDTF">2026-07-09T02:20:00Z</dcterms:created>
  <dcterms:modified xsi:type="dcterms:W3CDTF">2026-07-28T10:52:00Z</dcterms:modified>
</cp:coreProperties>
</file>