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600"/>
      </w:pPr>
      <w:r>
        <w:rPr>
          <w:rFonts w:ascii="Malgun Gothic" w:cs="Malgun Gothic" w:eastAsia="Malgun Gothic" w:hAnsi="Malgun Gothic"/>
          <w:b/>
          <w:bCs/>
          <w:color w:val="5F5E5A"/>
          <w:sz w:val="28"/>
          <w:szCs w:val="28"/>
        </w:rPr>
        <w:t xml:space="preserve">MARCO 프로젝트</w:t>
      </w:r>
    </w:p>
    <w:p>
      <w:pPr>
        <w:spacing w:after="40"/>
      </w:pPr>
      <w:r>
        <w:rPr>
          <w:rFonts w:ascii="Malgun Gothic" w:cs="Malgun Gothic" w:eastAsia="Malgun Gothic" w:hAnsi="Malgun Gothic"/>
          <w:i/>
          <w:iCs/>
          <w:color w:val="5F5E5A"/>
          <w:sz w:val="20"/>
          <w:szCs w:val="20"/>
        </w:rPr>
        <w:t xml:space="preserve">Motor And Real-time Control Over CAN</w:t>
      </w:r>
    </w:p>
    <w:p>
      <w:pPr>
        <w:spacing w:after="200"/>
      </w:pP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0F6E56"/>
          <w:sz w:val="40"/>
          <w:szCs w:val="40"/>
        </w:rPr>
        <w:t xml:space="preserve">Phase 1-2 결과 보고서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CAN 트랜시버 배선 + 로직분석기 파형 검증</w:t>
      </w:r>
    </w:p>
    <w:p>
      <w:pPr>
        <w:spacing w:after="400"/>
      </w:pPr>
      <w:r>
        <w:rPr>
          <w:rFonts w:ascii="Malgun Gothic" w:cs="Malgun Gothic" w:eastAsia="Malgun Gothic" w:hAnsi="Malgun Gothic"/>
          <w:color w:val="5F5E5A"/>
          <w:sz w:val="22"/>
          <w:szCs w:val="22"/>
        </w:rPr>
        <w:t xml:space="preserve">2026년 7월 7일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보드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 Nucleo-F446RE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추가 하드웨어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SN65HVD230D CAN 트랜시버 모듈, TOL-18627 로직분석기 (24MHz/8ch)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1-2 — CAN 트랜시버 배선 + 로직분석기 파형 검증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트랜시버를 통해 CAN 버스로 신호 출력 확인, PulseView로 프레임 디코딩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결과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ID=0x123, DLC=8, Payload 일치 확인 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목차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1.  개요 및 목표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EDFBF3"/>
            <w:tcBorders>
              <w:top w:val="none"/>
              <w:left w:val="none"/>
              <w:bottom w:val="none"/>
              <w:right w:val="none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/>
            <w:r>
              <w:rPr>
                <w:b/>
              </w:rPr>
              <w:t>✓ 작업 요약</w:t>
            </w:r>
          </w:p>
          <w:p>
            <w:r>
              <w:t>• SN65HVD230D 트랜시버를 CAN1에 배선하고, 루프백 모드를 LOOPBACK(외부 출력 있음)으로 전환해 실제 신호를 트랜시버로 내보냈다.</w:t>
            </w:r>
          </w:p>
          <w:p>
            <w:r>
              <w:t>• PulseView 로직분석기로 CAN_L 파형을 캡처해 ID=0x123, DLC=8, Payload 8바이트 일치를 확인했다.</w:t>
            </w:r>
          </w:p>
          <w:p>
            <w:r>
              <w:t>• Silent 모드 오설정, 디코더 채널(CAN_H↔CAN_L) 오선택, 샘플레이트 부족 등 3건의 이슈(006~008)를 해결했다.</w:t>
            </w:r>
          </w:p>
        </w:tc>
      </w:tr>
    </w:tbl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2.  하드웨어 구성 및 배선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3.  소프트웨어 설정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4.  PulseView 설정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5.  검증 결과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6.  트러블슈팅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7.  결론 및 다음 단계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1. 개요 및 목표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Phase 1-2는 STM32 CAN1 컨트롤러와 SN65HVD230D 트랜시버를 연결하고, 로직분석기로 CAN_H/L 파형을 캡처해서 프레임 디코딩을 검증하는 단계다.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360"/>
      </w:tblGrid>
      <w:tr>
        <w:trPr>
          <w:tblHeader/>
        </w:trPr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목표</w:t>
            </w:r>
          </w:p>
        </w:tc>
        <w:tc>
          <w:tcPr>
            <w:tcW w:type="dxa" w:w="4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완료 기준</w:t>
            </w:r>
          </w:p>
        </w:tc>
        <w:tc>
          <w:tcPr>
            <w:tcW w:type="dxa" w:w="23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트랜시버 배선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전원 공급 + 신호선 연결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로직분석기 CAN_L 파형 캡처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신호 변화 확인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프레임 디코딩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PulseView CAN 디코더 동작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ID 확인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0x123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DLC 확인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8바이트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Payload 확인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0x11 0x22 0x33 0x44 0x55 0x66 0x77 0x88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2. 하드웨어 구성 및 배선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2.1 사용 장비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</w:t>
            </w:r>
          </w:p>
        </w:tc>
        <w:tc>
          <w:tcPr>
            <w:tcW w:type="dxa" w:w="3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33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트랜시버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SN65HVD230D 모듈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컨트롤러 ↔ CAN 버스 신호 변환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로직분석기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SparkFun TOL-18627 (24MHz/8ch)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CAN_H/L 파형 캡처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소프트웨어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PulseView (sigrok)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파형 시각화 + CAN 디코더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2.2 배선표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트랜시버 핀</w:t>
            </w:r>
          </w:p>
        </w:tc>
        <w:tc>
          <w:tcPr>
            <w:tcW w:type="dxa" w:w="3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연결 대상</w:t>
            </w:r>
          </w:p>
        </w:tc>
        <w:tc>
          <w:tcPr>
            <w:tcW w:type="dxa" w:w="41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3.3V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 CN6 4번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트랜시버 전원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 GND 핀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공통 GND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TX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 PB8 (CN10 3번)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트랜시버 입력 → STM32 CAN RX 방향 주의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RX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 PB9 (CN10 5번)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트랜시버 출력 → STM32 CAN TX 방향 주의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로직분석기 CH0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버스 High 라인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로직분석기 CH1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버스 Low 라인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BA7517" w:sz="4"/>
          <w:left w:val="single" w:color="BA7517" w:sz="18"/>
          <w:bottom w:val="single" w:color="BA7517" w:sz="4"/>
          <w:right w:val="single" w:color="BA7517" w:sz="4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AEEDA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BA7517"/>
                <w:sz w:val="22"/>
                <w:szCs w:val="22"/>
              </w:rPr>
              <w:t xml:space="preserve">⚠ 트랜시버 TX/RX 방향 주의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트랜시버 모듈의 'CAN TX'는 트랜시버 기준 명칭이다.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STM32 PB9(CAN1_TX)의 신호를 트랜시버가 받아서 CAN 버스로 내보낸다.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모듈 핀 이름과 STM32 핀 이름의 TX/RX 방향이 혼동될 수 있어 배선 시 주의가 필요하다.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2.3 로직분석기 연결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로직분석기 핀</w:t>
            </w:r>
          </w:p>
        </w:tc>
        <w:tc>
          <w:tcPr>
            <w:tcW w:type="dxa" w:w="3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연결 대상</w:t>
            </w:r>
          </w:p>
        </w:tc>
        <w:tc>
          <w:tcPr>
            <w:tcW w:type="dxa" w:w="33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PulseView 채널명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CH0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트랜시버 CAN 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CH1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트랜시버 CAN 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GND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 GND 핀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기준 전위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2.4 배선 사진</w:t>
      </w:r>
    </w:p>
    <w:p>
      <w:pPr>
        <w:spacing w:after="120"/>
      </w:pPr>
      <w:r>
        <w:drawing>
          <wp:inline distT="0" distB="0" distL="0" distR="0">
            <wp:extent cx="2667000" cy="733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33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3. 소프트웨어 설정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3.1 비트 타이밍 계산 (500kbps)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RM0390 18장 CAN_BTR 레지스터 기준으로 계산했다. APB1 클럭은 SystemClock_Config에서 HCLK=84MHz, APB1DIV=2로 42MHz임을 확인했다.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2960"/>
      </w:tblGrid>
      <w:tr>
        <w:trPr>
          <w:tblHeader/>
        </w:trPr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3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계산</w:t>
            </w:r>
          </w:p>
        </w:tc>
        <w:tc>
          <w:tcPr>
            <w:tcW w:type="dxa" w:w="29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보드레이트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500kbps (자동차 파워트레인 CAN 표준)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1비트 시간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/ 500,000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2μs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총 TQ 수 결정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14TQ 선택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2μs / 14 = 142.857ns per TQ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BRP 계산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142.857ns = (1+BRP) / 42MHz → BRP=5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Prescaler = 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실제 보드레이트 검증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42MHz / 6 / 14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500kbps 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샘플링 포인트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(1+11) / (1+11+2) = 12/14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85.7% (권장 75~87.5%) ✅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hcan1.Init.Prescaler    = 6;           // BRP+1, TQ = 6/42MHz = 142.857ns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hcan1.Init.SyncJumpWidth = CAN_SJW_1TQ;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hcan1.Init.TimeSeg1     = CAN_BS1_11TQ; // TS1 = 11TQ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hcan1.Init.TimeSeg2     = CAN_BS2_2TQ;  // TS2 = 2TQ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// 42MHz / 6 / (1+11+2) = 500kbps, 샘플링 포인트 85.7%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3.2 CAN 모드 설정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트랜시버를 통해 외부 CAN 버스로 신호를 출력하려면 CAN_MODE_LOOPBACK으로 설정해야 한다. Silent 루프백 모드는 외부 핀으로 신호를 내보내지 않는다.</w:t>
      </w:r>
    </w:p>
    <w:p>
      <w:pPr>
        <w:spacing w:after="120"/>
      </w:pP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hcan1.Init.Mode = CAN_MODE_LOOPBACK;       // 외부 TX 핀으로 신호 출력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hcan1.Init.AutoRetransmission = DISABLE;   // ACK 없어도 동작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// CAN_MODE_SILENT_LOOPBACK은 외부 핀 신호 없음 → 사용 불가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// CAN_MODE_NORMAL은 ACK 필요 → 단일 노드에서 에러 발생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4. PulseView 설정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rPr>
          <w:tblHeader/>
        </w:trPr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설정 항목</w:t>
            </w:r>
          </w:p>
        </w:tc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4MHz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500kbps CAN 기준 비트당 8샘플 확보 (1MHz는 오독 발생)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Sample count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0.25초 측정 (1초 주기 송신 기준 충분)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디코더 RX 채널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Dominant 상태에서 CAN_L만 LOW로 변화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Nominal bitrate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500000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 설정값과 일치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Sample point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85.00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 타이밍 계산값 (85.7% 반올림)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2E5FAA" w:sz="4"/>
          <w:left w:val="single" w:color="2E5FAA" w:sz="18"/>
          <w:bottom w:val="single" w:color="2E5FAA" w:sz="4"/>
          <w:right w:val="single" w:color="2E5FAA" w:sz="4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EDF4FF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2E5FAA"/>
                <w:sz w:val="22"/>
                <w:szCs w:val="22"/>
              </w:rPr>
              <w:t xml:space="preserve">📌 CAN 디코더를 CAN_L에 연결해야 하는 이유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Dominant(비트 0): CAN_H=3.5V(HIGH 유지), CAN_L=1.5V(LOW로 떨어짐)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Recessive(비트 1): CAN_H=2.5V(HIGH), CAN_L=2.5V(HIGH)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로직분석기 임계값 약 1.6V 기준으로 CAN_L의 1.5V만 LOW로 읽힘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CAN_H는 항상 HIGH라 변화 감지 불가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5. 검증 결과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5.1 PulseView 캡처 결과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아래는 실제 검증 시 PulseView 파형 캡처 화면이다. CAN_L에 펄스가 보이고 CAN: Fields에서 ID, DLC, Payload가 디코딩된다.</w:t>
      </w:r>
    </w:p>
    <w:p>
      <w:pPr>
        <w:spacing w:after="120"/>
      </w:pPr>
    </w:p>
    <w:p>
      <w:pPr>
        <w:spacing w:after="120"/>
      </w:pPr>
      <w:r>
        <w:drawing>
          <wp:inline distT="0" distB="0" distL="0" distR="0">
            <wp:extent cx="59055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2800"/>
        <w:gridCol w:w="1360"/>
      </w:tblGrid>
      <w:tr>
        <w:trPr>
          <w:tblHeader/>
        </w:trPr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 항목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기대값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측정값</w:t>
            </w:r>
          </w:p>
        </w:tc>
        <w:tc>
          <w:tcPr>
            <w:tcW w:type="dxa" w:w="13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Identifier (ID)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0x123 (291)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0x123 (291)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DLC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8바이트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8바이트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Payload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11 22 33 44 55 66 77 88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11 22 33 44 55 66 77 88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CAN_L 파형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Dominant 구간에서 LOW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LOW 구간 확인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프레임 주기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약 1초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1초 주기 반복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1A7A45" w:sz="4"/>
          <w:left w:val="single" w:color="1A7A45" w:sz="18"/>
          <w:bottom w:val="single" w:color="1A7A45" w:sz="4"/>
          <w:right w:val="single" w:color="1A7A45" w:sz="4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EDFBF3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A7A45"/>
                <w:sz w:val="22"/>
                <w:szCs w:val="22"/>
              </w:rPr>
              <w:t xml:space="preserve">✓ Phase 1-2 검증 완료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트랜시버가 STM32 CAN 신호를 CAN 버스 차동 신호로 정상 변환하고 있음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PulseView에서 ID, DLC, Payload 모두 일치 확인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CAN 프레임 구조 (SOF, ID, DLC, Data, CRC, EOF) 정상 디코딩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5.2 로직분석기 한계 사항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 디지털 로직분석기는 CAN 차동 신호를 직접 측정하지 못한다. CAN_H/L 전압 레벨(Dominant: H=3.5V/L=1.5V, Recessive: 둘 다 2.5V)을 정확히 측정하려면 차동 프로브 또는 멀티미터가 필요하다.</w:t>
      </w:r>
    </w:p>
    <w:p>
      <w:pPr>
        <w:spacing w:after="120"/>
      </w:pPr>
    </w:p>
    <w:tbl>
      <w:tblPr>
        <w:tblW w:type="dxa" w:w="9360"/>
        <w:tblBorders>
          <w:top w:val="single" w:color="BA7517" w:sz="4"/>
          <w:left w:val="single" w:color="BA7517" w:sz="18"/>
          <w:bottom w:val="single" w:color="BA7517" w:sz="4"/>
          <w:right w:val="single" w:color="BA7517" w:sz="4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AEEDA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BA7517"/>
                <w:sz w:val="22"/>
                <w:szCs w:val="22"/>
              </w:rPr>
              <w:t xml:space="preserve">⚠ 로직분석기 측정 한계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CAN idle 상태: CAN_H=2.5V, CAN_L=2.5V → 로직분석기는 둘 다 HIGH로 읽음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Dominant 상태: CAN_L=1.5V → 로직분석기 임계값(약 1.6V) 이하라 LOW로 읽힘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CAN_H는 항상 HIGH로 읽혀 파형 변화 미감지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정확한 전압 측정은 멀티미터 필요 (현재 미보유)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6. 트러블슈팅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상세 내용은 MARCO_트러블슈팅_로그.docx를 참조한다.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3400"/>
        <w:gridCol w:w="2560"/>
      </w:tblGrid>
      <w:tr>
        <w:trPr>
          <w:tblHeader/>
        </w:trPr>
        <w:tc>
          <w:tcPr>
            <w:tcW w:type="dxa" w:w="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W w:type="dxa" w:w="25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PB9에서 신호 없음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CAN_MODE_SILENT_LOOPBACK은 외부 핀으로 신호 미출력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CAN_MODE_LOOPBACK으로 변경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007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PulseView CAN 디코더 동작 안 함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RX 채널을 CAN_H로 설정 → 변화 감지 불가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RX 채널을 CAN_L로 변경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008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Payload 오독 (일부 바이트 틀림)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Sample rate 1MHz → 비트당 2샘플로 부족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Sample rate 4MHz로 상향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6. 데이터시트 확인 항목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단계에서 직접 데이터시트를 열어 확인한 항목들이다.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3200"/>
        <w:gridCol w:w="1960"/>
      </w:tblGrid>
      <w:tr>
        <w:trPr>
          <w:tblHeader/>
        </w:trPr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소스</w:t>
            </w:r>
          </w:p>
        </w:tc>
        <w:tc>
          <w:tcPr>
            <w:tcW w:type="dxa" w:w="3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찾은 내용</w:t>
            </w:r>
          </w:p>
        </w:tc>
        <w:tc>
          <w:tcPr>
            <w:tcW w:type="dxa" w:w="19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근거 위치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CAN1_TX/RX Morpho 위치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PB8=CN10 3번, PB9=CN10 5번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커넥터 핀 배치표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SN65HVD230 핀 배치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SN65HVD230 데이터시트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D=1, GND=2, VCC=3, R=4, Vref=5, CANL=6, CANH=7, Rs=8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Pin configuration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Rs 핀 모드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SN65HVD230 데이터시트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GND=고속모드, 저항=슬로프제어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Rs 핀 설명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APB1 최대 클럭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DS10693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42MHz (Over-drive OFF)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Internal APB1 clock frequency 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TIM3 최대 타이머 클럭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DS10693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90MHz (TIMPRE=0)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Table 60. TIMx characteristics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TIMPRE 리셋값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RCC 장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(RCC_DCKCFGR 리셋값 0x0)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RCC_DCKCFGR 레지스터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TIM3 클럭 계산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RCC 장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APB1 prescaler&gt;1 → ×2 = 84MHz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TIMPRE=0 타이머 클럭 설명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500kbps 비트 타이밍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18장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BRP=5, TS1=11, TS2=2, 샘플링포인트 85.7%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CAN_BTR 레지스터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BA7517" w:sz="4"/>
          <w:left w:val="single" w:color="BA7517" w:sz="18"/>
          <w:bottom w:val="single" w:color="BA7517" w:sz="4"/>
          <w:right w:val="single" w:color="BA7517" w:sz="4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AEEDA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BA7517"/>
                <w:sz w:val="22"/>
                <w:szCs w:val="22"/>
              </w:rPr>
              <w:t xml:space="preserve">⚠ 데이터시트 확인 없이 진행했던 항목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CAN_MODE_SILENT_LOOPBACK 동작 → 외부 신호 없음을 몰라서 시행착오 발생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PulseView CAN RX 채널 → CAN_H/CAN_L 차이를 실험으로 확인 (사전에 CAN 물리 계층 이해로 예측 가능)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Sample rate → 나이퀴스트 기준으로 사전 계산 가능했지만 실험적으로 확인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7. 결론 및 다음 단계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7.1 결론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Phase 1-2의 목표를 달성했다. SN65HVD230D 트랜시버를 STM32 CAN1 컨트롤러에 연결하고, PulseView 로직분석기로 CAN_L 파형을 캡처해서 ID=0x123, DLC=8, Payload 완전 일치를 확인했다.</w:t>
      </w:r>
    </w:p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7.2 다음 단계: Phase 1-3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3560"/>
      </w:tblGrid>
      <w:tr>
        <w:trPr>
          <w:tblHeader/>
        </w:trPr>
        <w:tc>
          <w:tcPr>
            <w:tcW w:type="dxa" w:w="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5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</w:t>
            </w:r>
          </w:p>
        </w:tc>
        <w:tc>
          <w:tcPr>
            <w:tcW w:type="dxa" w:w="35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참조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페리퍼럴 가이드 2장 정독 (GPIO + TB6612)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페리퍼럴 코드작성 가이드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 + DS10693에서 PC0, PC1, PC2 핀 위치 확인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데이터시트 직접 확인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CubeMX에서 PC0/PC1/PC2 GPIO 출력 설정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페리퍼럴 가이드 2.2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Motor_Forward/Backward/Stop 함수 코드 작성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페리퍼럴 가이드 2.3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TB6612FNG 배선 + printf로 방향 신호 출력 확인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조립가이드, TB6612 데이터시트</w:t>
            </w:r>
          </w:p>
        </w:tc>
      </w:tr>
    </w:tbl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5158a833bbe4cd5071c38309c642fa7db856609.png"/><Relationship Id="rId8" Type="http://schemas.openxmlformats.org/officeDocument/2006/relationships/image" Target="media/e2bcfad3d28eee1b8e579127aef9f9ce5d0a43ff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2026-07-09T02:20:02.036Z</dcterms:created>
  <dcterms:modified xsi:type="dcterms:W3CDTF">2026-07-09T02:20:02.036Z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