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2AEE" w14:textId="77777777" w:rsidR="00B535E7" w:rsidRDefault="00000000">
      <w:pPr>
        <w:spacing w:before="600" w:after="40"/>
      </w:pPr>
      <w:r>
        <w:rPr>
          <w:rFonts w:ascii="맑은 고딕" w:eastAsia="맑은 고딕" w:hAnsi="맑은 고딕" w:cs="맑은 고딕"/>
          <w:b/>
          <w:bCs/>
          <w:color w:val="5F5E5A"/>
          <w:sz w:val="28"/>
          <w:szCs w:val="28"/>
        </w:rPr>
        <w:t>MARCO 프로젝트</w:t>
      </w:r>
    </w:p>
    <w:p w14:paraId="5D1AD31C" w14:textId="77777777" w:rsidR="00B535E7" w:rsidRDefault="00000000">
      <w:pPr>
        <w:spacing w:after="40"/>
      </w:pPr>
      <w:r>
        <w:rPr>
          <w:rFonts w:ascii="맑은 고딕" w:eastAsia="맑은 고딕" w:hAnsi="맑은 고딕" w:cs="맑은 고딕"/>
          <w:i/>
          <w:iCs/>
          <w:color w:val="5F5E5A"/>
        </w:rPr>
        <w:t>Motor And Real-time Control Over CAN</w:t>
      </w:r>
    </w:p>
    <w:p w14:paraId="6921D387" w14:textId="77777777" w:rsidR="00B535E7" w:rsidRDefault="00B535E7">
      <w:pPr>
        <w:spacing w:after="200"/>
      </w:pPr>
    </w:p>
    <w:p w14:paraId="51BCD3A2" w14:textId="77777777" w:rsidR="00B535E7" w:rsidRDefault="00000000">
      <w:pPr>
        <w:spacing w:after="80"/>
      </w:pPr>
      <w:r>
        <w:rPr>
          <w:rFonts w:ascii="맑은 고딕" w:eastAsia="맑은 고딕" w:hAnsi="맑은 고딕" w:cs="맑은 고딕"/>
          <w:b/>
          <w:bCs/>
          <w:color w:val="0F6E56"/>
          <w:sz w:val="40"/>
          <w:szCs w:val="40"/>
        </w:rPr>
        <w:t>Phase 1-3 결과 보고서</w:t>
      </w:r>
    </w:p>
    <w:p w14:paraId="540FD5C7" w14:textId="77777777" w:rsidR="00B535E7" w:rsidRDefault="00000000">
      <w:pPr>
        <w:spacing w:after="60"/>
      </w:pPr>
      <w:r>
        <w:rPr>
          <w:rFonts w:ascii="맑은 고딕" w:eastAsia="맑은 고딕" w:hAnsi="맑은 고딕" w:cs="맑은 고딕"/>
          <w:b/>
          <w:bCs/>
          <w:color w:val="1A1A1A"/>
          <w:sz w:val="26"/>
          <w:szCs w:val="26"/>
        </w:rPr>
        <w:t>GPIO 제어 — TB6612FNG 모터 드라이버 신호 검증</w:t>
      </w:r>
    </w:p>
    <w:p w14:paraId="7E890AA8" w14:textId="77777777" w:rsidR="00B535E7" w:rsidRDefault="00000000">
      <w:pPr>
        <w:spacing w:after="400"/>
      </w:pPr>
      <w:r>
        <w:rPr>
          <w:rFonts w:ascii="맑은 고딕" w:eastAsia="맑은 고딕" w:hAnsi="맑은 고딕" w:cs="맑은 고딕"/>
          <w:color w:val="5F5E5A"/>
          <w:sz w:val="22"/>
          <w:szCs w:val="22"/>
        </w:rPr>
        <w:t>2026년 7월 8일</w:t>
      </w:r>
    </w:p>
    <w:p w14:paraId="7E890AA8" w14:textId="77777777" w:rsidR="00B535E7" w:rsidRDefault="00000000">
      <w:pPr>
        <w:spacing w:after="400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정정(2026-10-25):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3.2 진실표 Short brake 행과 6장 데이터시트 표 Stop 행을 정정했다. 틀린 내용은 지우지 않고 취소선으로 남겼고, 바로 아래에 정정 문단을 붙였다.</w:t>
      </w:r>
    </w:p>
    <w:p>
      <w:pPr>
        <w:spacing w:after="400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보강(2026-10-27):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2.1 핀 구성 표와 7.3 최종 배선 표 아래에, 이후 브레드보드 전환으로 바뀐 AIN 배선을 보강 문단으로 붙였다.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535E7" w14:paraId="5F4F9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C74A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C5041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B535E7" w14:paraId="757F02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4B5C2C" w14:textId="77777777" w:rsidR="00B535E7" w:rsidRDefault="00000000">
            <w:r>
              <w:rPr>
                <w:rFonts w:ascii="맑은 고딕" w:eastAsia="맑은 고딕" w:hAnsi="맑은 고딕" w:cs="맑은 고딕"/>
              </w:rPr>
              <w:t>대상 보드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C5C5" w14:textId="77777777" w:rsidR="00B535E7" w:rsidRDefault="00000000">
            <w:r>
              <w:rPr>
                <w:rFonts w:ascii="맑은 고딕" w:eastAsia="맑은 고딕" w:hAnsi="맑은 고딕" w:cs="맑은 고딕"/>
              </w:rPr>
              <w:t>STM32 Nucleo-F446RE</w:t>
            </w:r>
          </w:p>
        </w:tc>
      </w:tr>
      <w:tr w:rsidR="00B535E7" w14:paraId="7E863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9CB7A4" w14:textId="77777777" w:rsidR="00B535E7" w:rsidRDefault="00000000">
            <w:r>
              <w:rPr>
                <w:rFonts w:ascii="맑은 고딕" w:eastAsia="맑은 고딕" w:hAnsi="맑은 고딕" w:cs="맑은 고딕"/>
              </w:rPr>
              <w:t>추가 하드웨어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3DD7A3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TB6612FNG 모터 드라이버 모듈, TOL-18627 로직분석기</w:t>
            </w:r>
          </w:p>
        </w:tc>
      </w:tr>
      <w:tr w:rsidR="00B535E7" w14:paraId="54888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3F6060" w14:textId="77777777" w:rsidR="00B535E7" w:rsidRDefault="00000000">
            <w:r>
              <w:rPr>
                <w:rFonts w:ascii="맑은 고딕" w:eastAsia="맑은 고딕" w:hAnsi="맑은 고딕" w:cs="맑은 고딕"/>
              </w:rPr>
              <w:t>단계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613059" w14:textId="77777777" w:rsidR="00B535E7" w:rsidRDefault="00000000">
            <w:r>
              <w:rPr>
                <w:rFonts w:ascii="맑은 고딕" w:eastAsia="맑은 고딕" w:hAnsi="맑은 고딕" w:cs="맑은 고딕"/>
              </w:rPr>
              <w:t>Phase 1-3 — GPIO로 TB6612FNG 제어 신호 출력 및 검증</w:t>
            </w:r>
          </w:p>
        </w:tc>
      </w:tr>
      <w:tr w:rsidR="00B535E7" w14:paraId="35731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E372C9" w14:textId="77777777" w:rsidR="00B535E7" w:rsidRDefault="00000000">
            <w:r>
              <w:rPr>
                <w:rFonts w:ascii="맑은 고딕" w:eastAsia="맑은 고딕" w:hAnsi="맑은 고딕" w:cs="맑은 고딕"/>
              </w:rPr>
              <w:t>목표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B74230" w14:textId="77777777" w:rsidR="00B535E7" w:rsidRDefault="00000000">
            <w:r>
              <w:rPr>
                <w:rFonts w:ascii="맑은 고딕" w:eastAsia="맑은 고딕" w:hAnsi="맑은 고딕" w:cs="맑은 고딕"/>
              </w:rPr>
              <w:t>AIN1/AIN2/STBY 핀 신호 파형 확인, Serial Monitor 출력 확인</w:t>
            </w:r>
          </w:p>
        </w:tc>
      </w:tr>
      <w:tr w:rsidR="00B535E7" w14:paraId="2EF08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053F6E" w14:textId="77777777" w:rsidR="00B535E7" w:rsidRDefault="00000000">
            <w:r>
              <w:rPr>
                <w:rFonts w:ascii="맑은 고딕" w:eastAsia="맑은 고딕" w:hAnsi="맑은 고딕" w:cs="맑은 고딕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5F313C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GPIO 파형 정상 확인 ✅ / 모터 실동작 확인 ✅</w:t>
            </w:r>
          </w:p>
        </w:tc>
      </w:tr>
    </w:tbl>
    <w:p w14:paraId="5DB2B7DF" w14:textId="77777777" w:rsidR="00B535E7" w:rsidRDefault="00000000">
      <w:r>
        <w:br w:type="page"/>
      </w:r>
    </w:p>
    <w:p w14:paraId="2C44DB20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목차</w:t>
      </w:r>
    </w:p>
    <w:p w14:paraId="689730CA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1.  개요 및 목표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B535E7" w14:paraId="4030FCA1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shd w:val="clear" w:color="auto" w:fill="EDFB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7B13E" w14:textId="77777777" w:rsidR="00B535E7" w:rsidRDefault="00000000">
            <w:r>
              <w:rPr>
                <w:b/>
              </w:rPr>
              <w:t xml:space="preserve">✓ 작업 요약</w:t>
            </w:r>
          </w:p>
          <w:p w14:paraId="729754AA" w14:textId="77777777" w:rsidR="00B535E7" w:rsidRDefault="00000000">
            <w:r>
              <w:t xml:space="preserve">• GPIO(PC0/PC1/PC2)로 TB6612FNG의 AIN1/AIN2/STBY 신호를 생성하고 로직분석기로 진실표와 일치함을 확인했다.</w:t>
            </w:r>
          </w:p>
          <w:p w14:paraId="3297DFFD" w14:textId="77777777" w:rsidR="00B535E7" w:rsidRDefault="00000000">
            <w:r>
              <w:t xml:space="preserve">• PWMA 핀 미연결로 인한 모터 무동작 및 드라이버 발열(ISSUE 009)을 진단하고, PWMA를 3.3V에 임시 고정해 해결했다.</w:t>
            </w:r>
          </w:p>
          <w:p w14:paraId="0778CBD9" w14:textId="77777777" w:rsidR="00B535E7" w:rsidRDefault="00000000">
            <w:r>
              <w:t xml:space="preserve">• 실제 모터가 FORWARD→BACKWARD→STOP 순서로 2초 주기 정상 회전하는 것을 확인했다.</w:t>
            </w:r>
          </w:p>
        </w:tc>
      </w:tr>
    </w:tbl>
    <w:p w14:paraId="32587A31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2.  하드웨어 구성</w:t>
      </w:r>
    </w:p>
    <w:p w14:paraId="07546B24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3.  TB6612FNG 동작 원리</w:t>
      </w:r>
    </w:p>
    <w:p w14:paraId="4C9F068A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4.  핀 설정 및 소프트웨어 구현</w:t>
      </w:r>
    </w:p>
    <w:p w14:paraId="0BCABA65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5.  검증 결과</w:t>
      </w:r>
    </w:p>
    <w:p w14:paraId="7B5D7B70" w14:textId="1286ABF0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6.  데이터시트 확인 항목</w:t>
      </w:r>
    </w:p>
    <w:p w14:paraId="7B5D7B7F" w14:textId="1286ABF9" w:rsidR="00B535E7" w:rsidRDefault="00000000">
      <w:pPr>
        <w:spacing w:after="100" w:line="300" w:lineRule="auto"/>
        <w:rPr>
          <w:rFonts w:hint="eastAsia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7. 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모터 실 동작 검증</w:t>
      </w:r>
    </w:p>
    <w:p w14:paraId="4C57A9ED" w14:textId="77777777" w:rsidR="00B535E7" w:rsidRDefault="00000000">
      <w:r>
        <w:br w:type="page"/>
      </w:r>
    </w:p>
    <w:p w14:paraId="5A1ECD6D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1. 개요 및 목표</w:t>
      </w:r>
    </w:p>
    <w:p w14:paraId="6ABBB0C0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Phase 1-3은 STM32 GPIO 핀 3개(PC0, PC1, PC2)로 TB6612FNG 모터 드라이버의 제어 신호(AIN1, AIN2, STBY)를 출력하고, 로직분석기로 파형을 검증하는 단계다. 6V 전원과 모터 연결 없이 신호 레벨만 먼저 확인한다.</w:t>
      </w:r>
    </w:p>
    <w:p w14:paraId="3D78B401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B535E7" w14:paraId="4D402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E66AC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목표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CC4C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완료 기준</w:t>
            </w:r>
          </w:p>
        </w:tc>
        <w:tc>
          <w:tcPr>
            <w:tcW w:w="25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B4417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B535E7" w14:paraId="44DFBC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0CC54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CubeMX GPIO 설정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1B890F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PC0/PC1/PC2 GPIO_Output 설정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5D66C" w14:textId="77777777" w:rsidR="00B535E7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B535E7" w14:paraId="5043A6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414874" w14:textId="77777777" w:rsidR="00B535E7" w:rsidRDefault="00000000">
            <w:r>
              <w:rPr>
                <w:rFonts w:ascii="맑은 고딕" w:eastAsia="맑은 고딕" w:hAnsi="맑은 고딕" w:cs="맑은 고딕"/>
              </w:rPr>
              <w:t>Motor_Forward/Backward/Stop 함수 구현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857DC2" w14:textId="77777777" w:rsidR="00B535E7" w:rsidRDefault="00000000">
            <w:r>
              <w:rPr>
                <w:rFonts w:ascii="맑은 고딕" w:eastAsia="맑은 고딕" w:hAnsi="맑은 고딕" w:cs="맑은 고딕"/>
              </w:rPr>
              <w:t>코드 빌드 성공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36395F" w14:textId="77777777" w:rsidR="00B535E7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B535E7" w14:paraId="2C5EF0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510D41" w14:textId="77777777" w:rsidR="00B535E7" w:rsidRDefault="00000000">
            <w:r>
              <w:rPr>
                <w:rFonts w:ascii="맑은 고딕" w:eastAsia="맑은 고딕" w:hAnsi="맑은 고딕" w:cs="맑은 고딕"/>
              </w:rPr>
              <w:t>Serial Monitor 출력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76528E" w14:textId="77777777" w:rsidR="00B535E7" w:rsidRDefault="00000000">
            <w:r>
              <w:rPr>
                <w:rFonts w:ascii="맑은 고딕" w:eastAsia="맑은 고딕" w:hAnsi="맑은 고딕" w:cs="맑은 고딕"/>
              </w:rPr>
              <w:t>FORWARD/BACKWARD/STOP 순서 출력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49C031" w14:textId="77777777" w:rsidR="00B535E7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B535E7" w14:paraId="314828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4C338B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로직분석기 파형 확인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6237BB" w14:textId="77777777" w:rsidR="00B535E7" w:rsidRDefault="00000000">
            <w:r>
              <w:rPr>
                <w:rFonts w:ascii="맑은 고딕" w:eastAsia="맑은 고딕" w:hAnsi="맑은 고딕" w:cs="맑은 고딕"/>
              </w:rPr>
              <w:t>AIN1/AIN2/STBY 2초 주기 변화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00F1C7" w14:textId="77777777" w:rsidR="00B535E7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B535E7" w14:paraId="6947D1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353C83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모터 실동작 확인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5F337F" w14:textId="77777777" w:rsidR="00B535E7" w:rsidRDefault="00000000">
            <w:r>
              <w:rPr>
                <w:rFonts w:ascii="맑은 고딕" w:eastAsia="맑은 고딕" w:hAnsi="맑은 고딕" w:cs="맑은 고딕"/>
              </w:rPr>
              <w:t>실제 모터 회전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477B08" w14:textId="77777777" w:rsidR="00B535E7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</w:tbl>
    <w:p w14:paraId="03363AE4" w14:textId="77777777" w:rsidR="00B535E7" w:rsidRDefault="00000000">
      <w:r>
        <w:br w:type="page"/>
      </w:r>
    </w:p>
    <w:p w14:paraId="527DF938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2. 하드웨어 구성</w:t>
      </w:r>
    </w:p>
    <w:p w14:paraId="45CEC29F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2.1 핀 구성 (UM1724 + DS10693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400"/>
        <w:gridCol w:w="2960"/>
      </w:tblGrid>
      <w:tr w:rsidR="00B535E7" w14:paraId="376C7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201C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STM32 핀</w:t>
            </w:r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D8D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Morpho 커넥터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9F9B8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TB6612FNG 핀</w:t>
            </w:r>
          </w:p>
        </w:tc>
        <w:tc>
          <w:tcPr>
            <w:tcW w:w="2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DFD54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B535E7" w14:paraId="41F3F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589401" w14:textId="77777777" w:rsidR="00B535E7" w:rsidRDefault="00000000">
            <w:r>
              <w:rPr>
                <w:rFonts w:ascii="맑은 고딕" w:eastAsia="맑은 고딕" w:hAnsi="맑은 고딕" w:cs="맑은 고딕"/>
              </w:rPr>
              <w:t>PC0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2D6B5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38번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63D09E" w14:textId="77777777" w:rsidR="00B535E7" w:rsidRDefault="00000000">
            <w:r>
              <w:rPr>
                <w:rFonts w:ascii="맑은 고딕" w:eastAsia="맑은 고딕" w:hAnsi="맑은 고딕" w:cs="맑은 고딕"/>
              </w:rPr>
              <w:t>AIN1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728C6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방향 A</w:t>
            </w:r>
          </w:p>
        </w:tc>
      </w:tr>
      <w:tr w:rsidR="00B535E7" w14:paraId="5E4E8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AD9F2F" w14:textId="77777777" w:rsidR="00B535E7" w:rsidRDefault="00000000">
            <w:r>
              <w:rPr>
                <w:rFonts w:ascii="맑은 고딕" w:eastAsia="맑은 고딕" w:hAnsi="맑은 고딕" w:cs="맑은 고딕"/>
              </w:rPr>
              <w:t>PC1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C0A73E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36번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CAED8" w14:textId="77777777" w:rsidR="00B535E7" w:rsidRDefault="00000000">
            <w:r>
              <w:rPr>
                <w:rFonts w:ascii="맑은 고딕" w:eastAsia="맑은 고딕" w:hAnsi="맑은 고딕" w:cs="맑은 고딕"/>
              </w:rPr>
              <w:t>AIN2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2C6C95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방향 B</w:t>
            </w:r>
          </w:p>
        </w:tc>
      </w:tr>
      <w:tr w:rsidR="00B535E7" w14:paraId="7CF7B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C4F86B" w14:textId="77777777" w:rsidR="00B535E7" w:rsidRDefault="00000000">
            <w:r>
              <w:rPr>
                <w:rFonts w:ascii="맑은 고딕" w:eastAsia="맑은 고딕" w:hAnsi="맑은 고딕" w:cs="맑은 고딕"/>
              </w:rPr>
              <w:t>PC2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7AE67C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35번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8CCB4" w14:textId="77777777" w:rsidR="00B535E7" w:rsidRDefault="00000000">
            <w:r>
              <w:rPr>
                <w:rFonts w:ascii="맑은 고딕" w:eastAsia="맑은 고딕" w:hAnsi="맑은 고딕" w:cs="맑은 고딕"/>
              </w:rPr>
              <w:t>STBY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2154B" w14:textId="77777777" w:rsidR="00B535E7" w:rsidRDefault="00000000">
            <w:r>
              <w:rPr>
                <w:rFonts w:ascii="맑은 고딕" w:eastAsia="맑은 고딕" w:hAnsi="맑은 고딕" w:cs="맑은 고딕"/>
              </w:rPr>
              <w:t>드라이버 활성화</w:t>
            </w:r>
          </w:p>
        </w:tc>
      </w:tr>
      <w:tr w:rsidR="00B535E7" w14:paraId="42368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B9F187" w14:textId="77777777" w:rsidR="00B535E7" w:rsidRDefault="00000000">
            <w:r>
              <w:rPr>
                <w:rFonts w:ascii="맑은 고딕" w:eastAsia="맑은 고딕" w:hAnsi="맑은 고딕" w:cs="맑은 고딕"/>
              </w:rPr>
              <w:t>3.3V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7390CC" w14:textId="77777777" w:rsidR="00B535E7" w:rsidRDefault="00000000">
            <w:r>
              <w:rPr>
                <w:rFonts w:ascii="맑은 고딕" w:eastAsia="맑은 고딕" w:hAnsi="맑은 고딕" w:cs="맑은 고딕"/>
              </w:rPr>
              <w:t>CN6 4번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86CA42" w14:textId="77777777" w:rsidR="00B535E7" w:rsidRDefault="00000000">
            <w:r>
              <w:rPr>
                <w:rFonts w:ascii="맑은 고딕" w:eastAsia="맑은 고딕" w:hAnsi="맑은 고딕" w:cs="맑은 고딕"/>
              </w:rPr>
              <w:t>VCC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0A3240" w14:textId="77777777" w:rsidR="00B535E7" w:rsidRDefault="00000000">
            <w:r>
              <w:rPr>
                <w:rFonts w:ascii="맑은 고딕" w:eastAsia="맑은 고딕" w:hAnsi="맑은 고딕" w:cs="맑은 고딕"/>
              </w:rPr>
              <w:t>로직 전원</w:t>
            </w:r>
          </w:p>
        </w:tc>
      </w:tr>
      <w:tr w:rsidR="00B535E7" w14:paraId="289B9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E075F2" w14:textId="77777777" w:rsidR="00B535E7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199E73" w14:textId="77777777" w:rsidR="00B535E7" w:rsidRDefault="00000000">
            <w:r>
              <w:rPr>
                <w:rFonts w:ascii="맑은 고딕" w:eastAsia="맑은 고딕" w:hAnsi="맑은 고딕" w:cs="맑은 고딕"/>
              </w:rPr>
              <w:t>GND 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0A44E" w14:textId="77777777" w:rsidR="00B535E7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C07FF" w14:textId="77777777" w:rsidR="00B535E7" w:rsidRDefault="00000000">
            <w:r>
              <w:rPr>
                <w:rFonts w:ascii="맑은 고딕" w:eastAsia="맑은 고딕" w:hAnsi="맑은 고딕" w:cs="맑은 고딕"/>
              </w:rPr>
              <w:t>공통 기준</w:t>
            </w:r>
          </w:p>
        </w:tc>
      </w:tr>
    </w:tbl>
    <w:p>
      <w:pPr>
        <w:spacing w:after="120"/>
      </w:pPr>
      <w:r>
        <w:rPr>
          <w:rFonts w:ascii="맑은 고딕" w:eastAsia="맑은 고딕" w:hAnsi="맑은 고딕" w:cs="맑은 고딕"/>
          <w:b/>
          <w:color w:val="1F4E79"/>
          <w:sz w:val="21"/>
          <w:szCs w:val="21"/>
        </w:rPr>
        <w:t xml:space="preserve">보강(2026-10-27): </w:t>
      </w:r>
      <w:r>
        <w:rPr>
          <w:rFonts w:ascii="맑은 고딕" w:eastAsia="맑은 고딕" w:hAnsi="맑은 고딕" w:cs="맑은 고딕"/>
          <w:color w:val="1F4E79"/>
          <w:sz w:val="21"/>
          <w:szCs w:val="21"/>
        </w:rPr>
        <w:t xml:space="preserve">이 표는 Phase 1-3 당시의 배선이며, 당시에는 이 연결이 맞았다. 이후 Phase 1-7에서 브레드보드로 옮기면서 배선이 바뀌어, 최종 배선은 AIN1 = PC1, AIN2 = PC0이다(STBY = PC2는 같고, PWM은 Phase 1-4부터 PWMA = PA6). 최종 배선의 근거는 브레드보드 전환 때 로직분석기를 드라이버 모듈 쪽 핀에 물려 잰 기록과 2026-10-27 수정 회로도(others/schematic.png)다. 이 때문에 전환 뒤에는 같은 정방향 함수(PC0 = H, PC1 = L)가 TB6612 기준으로 AIN1 = L, AIN2 = H, 즉 이 보고서 3.2 진실표의 역방향 입력을 낸다. 엔코더가 1채널이라 동작에는 영향이 없었다. (Claude 작성, 외부 검토 전)</w:t>
      </w:r>
    </w:p>
    <w:p w14:paraId="74C80791" w14:textId="77777777" w:rsidR="00B535E7" w:rsidRDefault="00B535E7">
      <w:pPr>
        <w:spacing w:after="120"/>
      </w:pPr>
    </w:p>
    <w:p w14:paraId="38D73E76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2.2 DS10693 Alternate Function 확인</w:t>
      </w:r>
    </w:p>
    <w:p w14:paraId="34840737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PC0, PC1, PC2의 Alternate Function을 DS10693에서 확인했다. GPIO Output으로 설정 시 AF가 비활성화되므로 충돌 없음을 확인했다.</w:t>
      </w:r>
    </w:p>
    <w:p w14:paraId="4815945C" w14:textId="77777777" w:rsidR="00B535E7" w:rsidRDefault="00B535E7">
      <w:pPr>
        <w:spacing w:after="120"/>
      </w:pPr>
    </w:p>
    <w:p w14:paraId="7EE95CEB" w14:textId="77777777" w:rsidR="00B535E7" w:rsidRDefault="00000000">
      <w:pPr>
        <w:spacing w:after="120"/>
      </w:pPr>
      <w:r>
        <w:rPr>
          <w:noProof/>
        </w:rPr>
        <w:drawing>
          <wp:inline distT="0" distB="0" distL="0" distR="0" wp14:anchorId="37803463" wp14:editId="4C6690BB">
            <wp:extent cx="3810000" cy="4191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8DB" w14:textId="77777777" w:rsidR="00B535E7" w:rsidRDefault="00B535E7">
      <w:pPr>
        <w:spacing w:after="120"/>
      </w:pPr>
    </w:p>
    <w:p w14:paraId="345B0292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lastRenderedPageBreak/>
        <w:t xml:space="preserve">2.3 로직분석기 연결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B535E7" w14:paraId="6523F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E5BEE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로직분석기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97879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연결 대상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B0F1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채널명</w:t>
            </w:r>
          </w:p>
        </w:tc>
      </w:tr>
      <w:tr w:rsidR="00B535E7" w14:paraId="0DC99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001B97" w14:textId="77777777" w:rsidR="00B535E7" w:rsidRDefault="00000000">
            <w:r>
              <w:rPr>
                <w:rFonts w:ascii="맑은 고딕" w:eastAsia="맑은 고딕" w:hAnsi="맑은 고딕" w:cs="맑은 고딕"/>
              </w:rPr>
              <w:t>CH0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2F3D56" w14:textId="77777777" w:rsidR="00B535E7" w:rsidRDefault="00000000">
            <w:r>
              <w:rPr>
                <w:rFonts w:ascii="맑은 고딕" w:eastAsia="맑은 고딕" w:hAnsi="맑은 고딕" w:cs="맑은 고딕"/>
              </w:rPr>
              <w:t>PC0 (AIN1)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0B8AD" w14:textId="77777777" w:rsidR="00B535E7" w:rsidRDefault="00000000">
            <w:r>
              <w:rPr>
                <w:rFonts w:ascii="맑은 고딕" w:eastAsia="맑은 고딕" w:hAnsi="맑은 고딕" w:cs="맑은 고딕"/>
              </w:rPr>
              <w:t>AIN1</w:t>
            </w:r>
          </w:p>
        </w:tc>
      </w:tr>
      <w:tr w:rsidR="00B535E7" w14:paraId="606C0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330AA0" w14:textId="77777777" w:rsidR="00B535E7" w:rsidRDefault="00000000">
            <w:r>
              <w:rPr>
                <w:rFonts w:ascii="맑은 고딕" w:eastAsia="맑은 고딕" w:hAnsi="맑은 고딕" w:cs="맑은 고딕"/>
              </w:rPr>
              <w:t>CH1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B4723" w14:textId="77777777" w:rsidR="00B535E7" w:rsidRDefault="00000000">
            <w:r>
              <w:rPr>
                <w:rFonts w:ascii="맑은 고딕" w:eastAsia="맑은 고딕" w:hAnsi="맑은 고딕" w:cs="맑은 고딕"/>
              </w:rPr>
              <w:t>PC1 (AIN2)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4C73B" w14:textId="77777777" w:rsidR="00B535E7" w:rsidRDefault="00000000">
            <w:r>
              <w:rPr>
                <w:rFonts w:ascii="맑은 고딕" w:eastAsia="맑은 고딕" w:hAnsi="맑은 고딕" w:cs="맑은 고딕"/>
              </w:rPr>
              <w:t>AIN2</w:t>
            </w:r>
          </w:p>
        </w:tc>
      </w:tr>
      <w:tr w:rsidR="00B535E7" w14:paraId="35941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74B2B2" w14:textId="77777777" w:rsidR="00B535E7" w:rsidRDefault="00000000">
            <w:r>
              <w:rPr>
                <w:rFonts w:ascii="맑은 고딕" w:eastAsia="맑은 고딕" w:hAnsi="맑은 고딕" w:cs="맑은 고딕"/>
              </w:rPr>
              <w:t>CH2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F830BA" w14:textId="77777777" w:rsidR="00B535E7" w:rsidRDefault="00000000">
            <w:r>
              <w:rPr>
                <w:rFonts w:ascii="맑은 고딕" w:eastAsia="맑은 고딕" w:hAnsi="맑은 고딕" w:cs="맑은 고딕"/>
              </w:rPr>
              <w:t>PC2 (STBY)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23626" w14:textId="77777777" w:rsidR="00B535E7" w:rsidRDefault="00000000">
            <w:r>
              <w:rPr>
                <w:rFonts w:ascii="맑은 고딕" w:eastAsia="맑은 고딕" w:hAnsi="맑은 고딕" w:cs="맑은 고딕"/>
              </w:rPr>
              <w:t>STBY</w:t>
            </w:r>
          </w:p>
        </w:tc>
      </w:tr>
      <w:tr w:rsidR="00B535E7" w14:paraId="0CBBD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22E6BB" w14:textId="77777777" w:rsidR="00B535E7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FA551E" w14:textId="77777777" w:rsidR="00B535E7" w:rsidRDefault="00000000">
            <w:r>
              <w:rPr>
                <w:rFonts w:ascii="맑은 고딕" w:eastAsia="맑은 고딕" w:hAnsi="맑은 고딕" w:cs="맑은 고딕"/>
              </w:rPr>
              <w:t>STM32 GND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A06125" w14:textId="77777777" w:rsidR="00B535E7" w:rsidRDefault="00000000">
            <w:r>
              <w:rPr>
                <w:rFonts w:ascii="맑은 고딕" w:eastAsia="맑은 고딕" w:hAnsi="맑은 고딕" w:cs="맑은 고딕"/>
              </w:rPr>
              <w:t>기준 전위</w:t>
            </w:r>
          </w:p>
        </w:tc>
      </w:tr>
    </w:tbl>
    <w:p w14:paraId="1CF5DDB5" w14:textId="77777777" w:rsidR="00B535E7" w:rsidRDefault="00000000">
      <w:r>
        <w:br w:type="page"/>
      </w:r>
    </w:p>
    <w:p w14:paraId="1F4718B6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3. TB6612FNG 동작 원리</w:t>
      </w:r>
    </w:p>
    <w:p w14:paraId="058BBB30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3.1 H-Bridge 제어</w:t>
      </w:r>
    </w:p>
    <w:p w14:paraId="5C98D556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TB6612FNG는 H-Bridge 회로로 DC 모터에 전류 방향을 제어한다. STM32 GPIO 신호(3.3V 수준)를 받아서 모터에 대전류(VM 전원)를 공급한다. STM32가 직접 모터를 구동할 수 없는 이유는 GPIO 최대 전류(25mA)와 모터 구동 전류(수백 mA~수 A)의 차이 때문이다.</w:t>
      </w:r>
    </w:p>
    <w:p w14:paraId="6E3D2738" w14:textId="77777777" w:rsidR="00B535E7" w:rsidRDefault="00B535E7">
      <w:pPr>
        <w:spacing w:after="120"/>
      </w:pPr>
    </w:p>
    <w:p w14:paraId="3B168D86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 xml:space="preserve">3.2 진실표 (TB6612FNG 데이터시트)</w:t>
      </w:r>
    </w:p>
    <w:p w14:paraId="6B402305" w14:textId="77777777" w:rsidR="00B535E7" w:rsidRDefault="00000000">
      <w:pPr>
        <w:spacing w:after="120"/>
      </w:pPr>
      <w:r>
        <w:rPr>
          <w:noProof/>
        </w:rPr>
        <w:drawing>
          <wp:inline distT="0" distB="0" distL="0" distR="0" wp14:anchorId="15CB3CD0" wp14:editId="30E8BA1A">
            <wp:extent cx="4572000" cy="3429000"/>
            <wp:effectExtent l="0" t="0" r="0" b="0"/>
            <wp:docPr id="382144970" name="그림 38214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2C0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1634"/>
        <w:gridCol w:w="1635"/>
        <w:gridCol w:w="1635"/>
        <w:gridCol w:w="2263"/>
      </w:tblGrid>
      <w:tr w:rsidR="00B535E7" w14:paraId="7B0574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AF403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FDCC7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AIN1 (PC0)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6EEB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AIN2 (PC1)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D2926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STBY (PC2)</w:t>
            </w:r>
          </w:p>
        </w:tc>
        <w:tc>
          <w:tcPr>
            <w:tcW w:w="25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99B3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B535E7" w14:paraId="53565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5F5B75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정방향 (CW)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444FC7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B54894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AE33F4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0BD77B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모터 정방향 회전</w:t>
            </w:r>
          </w:p>
        </w:tc>
      </w:tr>
      <w:tr w:rsidR="00B535E7" w14:paraId="6069C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06D64" w14:textId="77777777" w:rsidR="00B535E7" w:rsidRDefault="00000000">
            <w:r>
              <w:rPr>
                <w:rFonts w:ascii="맑은 고딕" w:eastAsia="맑은 고딕" w:hAnsi="맑은 고딕" w:cs="맑은 고딕"/>
              </w:rPr>
              <w:t>역방향 (CCW)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0154A6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190413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E2757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F8232A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역방향 회전</w:t>
            </w:r>
          </w:p>
        </w:tc>
      </w:tr>
      <w:tr w:rsidR="00B535E7" w14:paraId="2BB730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5EDD16" w14:textId="77777777" w:rsidR="00B535E7" w:rsidRDefault="00000000">
            <w:r>
              <w:rPr>
                <w:rFonts w:ascii="맑은 고딕" w:eastAsia="맑은 고딕" w:hAnsi="맑은 고딕" w:cs="맑은 고딕"/>
              </w:rPr>
              <w:t>정지 (Standby)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5468D7" w14:textId="77777777" w:rsidR="00B535E7" w:rsidRDefault="00000000">
            <w:r>
              <w:rPr>
                <w:rFonts w:ascii="맑은 고딕" w:eastAsia="맑은 고딕" w:hAnsi="맑은 고딕" w:cs="맑은 고딕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46BD66" w14:textId="77777777" w:rsidR="00B535E7" w:rsidRDefault="00000000">
            <w:r>
              <w:rPr>
                <w:rFonts w:ascii="맑은 고딕" w:eastAsia="맑은 고딕" w:hAnsi="맑은 고딕" w:cs="맑은 고딕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DCBBDC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1FBD8B" w14:textId="77777777" w:rsidR="00B535E7" w:rsidRDefault="00000000">
            <w:r>
              <w:rPr>
                <w:rFonts w:ascii="맑은 고딕" w:eastAsia="맑은 고딕" w:hAnsi="맑은 고딕" w:cs="맑은 고딕"/>
              </w:rPr>
              <w:t>자유 회전 후 정지</w:t>
            </w:r>
          </w:p>
        </w:tc>
      </w:tr>
      <w:tr w:rsidR="00B535E7" w14:paraId="60E51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BC13AF" w14:textId="77777777" w:rsidR="00B535E7" w:rsidRDefault="00000000">
            <w:r>
              <w:rPr>
                <w:rFonts w:ascii="맑은 고딕" w:eastAsia="맑은 고딕" w:hAnsi="맑은 고딕" w:cs="맑은 고딕"/>
              </w:rPr>
              <w:t>Short brake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4BDEB1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AAF608" w14:textId="77777777" w:rsidR="00B535E7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L 또는 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AD608F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5E04A5" w14:textId="77777777" w:rsidR="00B535E7" w:rsidRDefault="00000000">
            <w:r>
              <w:rPr>
                <w:rFonts w:ascii="맑은 고딕" w:eastAsia="맑은 고딕" w:hAnsi="맑은 고딕" w:cs="맑은 고딕"/>
              </w:rPr>
              <w:t>즉시 제동 (OUT L-L)</w:t>
            </w:r>
          </w:p>
          <w:p w14:paraId="7B5E04A5" w14:textId="77777777" w:rsidR="00B535E7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행이 깨져 있다. TB6612FNG 데이터시트 H-SW Control Function 표(4쪽): IN1=IN2=H이면 PWM과 무관하게 Short brake(OUT1=OUT2=L)이고, IN1≠IN2라도 PWM=L이면 Short brake다. 이 단계는 PWMA를 VCC에 고정했으므로(ISSUE 009) Short brake 조건은 AIN1=AIN2=H, STBY=H다.</w:t>
            </w:r>
          </w:p>
          <w:p w14:paraId="7B5E04A5" w14:textId="77777777" w:rsidR="00B535E7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재검토(2026-10-25):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위 정정의 두 Short brake 조건은 모두 STBY=H일 때다. STBY=L이면 입력과 무관하게 Standby(출력 OFF)다.</w:t>
            </w:r>
          </w:p>
        </w:tc>
      </w:tr>
    </w:tbl>
    <w:p w14:paraId="50D7EDD4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2E5FAA"/>
          <w:left w:val="single" w:sz="18" w:space="0" w:color="2E5FAA"/>
          <w:bottom w:val="single" w:sz="4" w:space="0" w:color="2E5FAA"/>
          <w:right w:val="single" w:sz="4" w:space="0" w:color="2E5F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0A9F3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BC353" w14:textId="77777777" w:rsidR="00B535E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5FAA"/>
                <w:sz w:val="22"/>
                <w:szCs w:val="22"/>
              </w:rPr>
              <w:t>📌 전원 구성</w:t>
            </w:r>
          </w:p>
          <w:p w14:paraId="5210EA71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VCC (로직 전원): 3.3V → STM32에서 공급</w:t>
            </w:r>
          </w:p>
          <w:p w14:paraId="6DFEE018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lastRenderedPageBreak/>
              <w:t>VM (모터 전원): 6V → 6V 어댑터에서 공급 (STM32와 분리 필수)</w:t>
            </w:r>
          </w:p>
          <w:p w14:paraId="65E7D9E6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GND: STM32, TB6612FNG, 6V 어댑터 모두 공통 연결 필수</w:t>
            </w:r>
          </w:p>
        </w:tc>
      </w:tr>
    </w:tbl>
    <w:p w14:paraId="19F4DB4F" w14:textId="77777777" w:rsidR="00B535E7" w:rsidRDefault="00000000">
      <w:r>
        <w:lastRenderedPageBreak/>
        <w:br w:type="page"/>
      </w:r>
    </w:p>
    <w:p w14:paraId="618E2E27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4. 핀 설정 및 소프트웨어 구현</w:t>
      </w:r>
    </w:p>
    <w:p w14:paraId="268D80CF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 xml:space="preserve">4.1 CubeMX GPIO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800"/>
        <w:gridCol w:w="2160"/>
      </w:tblGrid>
      <w:tr w:rsidR="00B535E7" w14:paraId="363B3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35B98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핀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D9A41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Mode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386C2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User Label</w:t>
            </w:r>
          </w:p>
        </w:tc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7D78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초기값</w:t>
            </w:r>
          </w:p>
        </w:tc>
      </w:tr>
      <w:tr w:rsidR="00B535E7" w14:paraId="44F0E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024392" w14:textId="77777777" w:rsidR="00B535E7" w:rsidRDefault="00000000">
            <w:r>
              <w:rPr>
                <w:rFonts w:ascii="맑은 고딕" w:eastAsia="맑은 고딕" w:hAnsi="맑은 고딕" w:cs="맑은 고딕"/>
              </w:rPr>
              <w:t>PC0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E6E91F" w14:textId="77777777" w:rsidR="00B535E7" w:rsidRDefault="00000000">
            <w:r>
              <w:rPr>
                <w:rFonts w:ascii="맑은 고딕" w:eastAsia="맑은 고딕" w:hAnsi="맑은 고딕" w:cs="맑은 고딕"/>
              </w:rPr>
              <w:t>GPIO_Output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89FCC3" w14:textId="77777777" w:rsidR="00B535E7" w:rsidRDefault="00000000">
            <w:r>
              <w:rPr>
                <w:rFonts w:ascii="맑은 고딕" w:eastAsia="맑은 고딕" w:hAnsi="맑은 고딕" w:cs="맑은 고딕"/>
              </w:rPr>
              <w:t>AIN1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B2AF03" w14:textId="77777777" w:rsidR="00B535E7" w:rsidRDefault="00000000">
            <w:r>
              <w:rPr>
                <w:rFonts w:ascii="맑은 고딕" w:eastAsia="맑은 고딕" w:hAnsi="맑은 고딕" w:cs="맑은 고딕"/>
              </w:rPr>
              <w:t>LOW</w:t>
            </w:r>
          </w:p>
        </w:tc>
      </w:tr>
      <w:tr w:rsidR="00B535E7" w14:paraId="6D4388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1C5A7" w14:textId="77777777" w:rsidR="00B535E7" w:rsidRDefault="00000000">
            <w:r>
              <w:rPr>
                <w:rFonts w:ascii="맑은 고딕" w:eastAsia="맑은 고딕" w:hAnsi="맑은 고딕" w:cs="맑은 고딕"/>
              </w:rPr>
              <w:t>PC1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089133" w14:textId="77777777" w:rsidR="00B535E7" w:rsidRDefault="00000000">
            <w:r>
              <w:rPr>
                <w:rFonts w:ascii="맑은 고딕" w:eastAsia="맑은 고딕" w:hAnsi="맑은 고딕" w:cs="맑은 고딕"/>
              </w:rPr>
              <w:t>GPIO_Output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B74332" w14:textId="77777777" w:rsidR="00B535E7" w:rsidRDefault="00000000">
            <w:r>
              <w:rPr>
                <w:rFonts w:ascii="맑은 고딕" w:eastAsia="맑은 고딕" w:hAnsi="맑은 고딕" w:cs="맑은 고딕"/>
              </w:rPr>
              <w:t>AIN2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999DB2" w14:textId="77777777" w:rsidR="00B535E7" w:rsidRDefault="00000000">
            <w:r>
              <w:rPr>
                <w:rFonts w:ascii="맑은 고딕" w:eastAsia="맑은 고딕" w:hAnsi="맑은 고딕" w:cs="맑은 고딕"/>
              </w:rPr>
              <w:t>LOW</w:t>
            </w:r>
          </w:p>
        </w:tc>
      </w:tr>
      <w:tr w:rsidR="00B535E7" w14:paraId="106A2C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E824EA" w14:textId="77777777" w:rsidR="00B535E7" w:rsidRDefault="00000000">
            <w:r>
              <w:rPr>
                <w:rFonts w:ascii="맑은 고딕" w:eastAsia="맑은 고딕" w:hAnsi="맑은 고딕" w:cs="맑은 고딕"/>
              </w:rPr>
              <w:t>PC2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DD0FEF" w14:textId="77777777" w:rsidR="00B535E7" w:rsidRDefault="00000000">
            <w:r>
              <w:rPr>
                <w:rFonts w:ascii="맑은 고딕" w:eastAsia="맑은 고딕" w:hAnsi="맑은 고딕" w:cs="맑은 고딕"/>
              </w:rPr>
              <w:t>GPIO_Output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B8FF04" w14:textId="77777777" w:rsidR="00B535E7" w:rsidRDefault="00000000">
            <w:r>
              <w:rPr>
                <w:rFonts w:ascii="맑은 고딕" w:eastAsia="맑은 고딕" w:hAnsi="맑은 고딕" w:cs="맑은 고딕"/>
              </w:rPr>
              <w:t>STBY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1C2952" w14:textId="77777777" w:rsidR="00B535E7" w:rsidRDefault="00000000">
            <w:r>
              <w:rPr>
                <w:rFonts w:ascii="맑은 고딕" w:eastAsia="맑은 고딕" w:hAnsi="맑은 고딕" w:cs="맑은 고딕"/>
              </w:rPr>
              <w:t>LOW</w:t>
            </w:r>
          </w:p>
        </w:tc>
      </w:tr>
    </w:tbl>
    <w:p w14:paraId="542C5CDC" w14:textId="77777777" w:rsidR="00B535E7" w:rsidRDefault="00B535E7">
      <w:pPr>
        <w:spacing w:after="120"/>
      </w:pPr>
    </w:p>
    <w:p w14:paraId="44F34075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4.2 Motor 제어 함수</w:t>
      </w:r>
    </w:p>
    <w:p w14:paraId="42FCAEDB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User Label을 사용해서 핀 번호를 직접 쓰지 않았다. main.h에서 라벨이 매크로로 정의되어 있어 핀 변경 시 main.h만 수정하면 된다.</w:t>
      </w:r>
    </w:p>
    <w:p w14:paraId="72CCE60A" w14:textId="77777777" w:rsidR="00B535E7" w:rsidRDefault="00B535E7">
      <w:pPr>
        <w:spacing w:after="120"/>
      </w:pPr>
    </w:p>
    <w:tbl>
      <w:tblPr>
        <w:tblW w:w="9360" w:type="dxa"/>
        <w:tblBorders>
          <w:left w:val="single" w:sz="18" w:space="0" w:color="3C348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19417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9A20FB6" w14:textId="77777777" w:rsidR="00B535E7" w:rsidRDefault="00000000">
            <w:r>
              <w:rPr>
                <w:rFonts w:ascii="Consolas" w:eastAsia="Consolas" w:hAnsi="Consolas" w:cs="Consolas"/>
              </w:rPr>
              <w:t>/* USER CODE BEGIN 0 */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 xml:space="preserve">void Motor_Forward(void) {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HAL_GPIO_WritePin(STBY_GPIO_Port, STBY_Pin, GPIO_PIN_SET);   // STBY=H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HAL_GPIO_WritePin(AIN0_GPIO_Port, AIN0_Pin, GPIO_PIN_SET);   // AIN1=H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HAL_GPIO_WritePin(AIN1_GPIO_Port, AIN1_Pin, GPIO_PIN_RESET); // AIN2=L</w:t>
            </w:r>
            <w:r>
              <w:br/>
            </w:r>
            <w:r>
              <w:rPr>
                <w:rFonts w:ascii="Consolas" w:eastAsia="Consolas" w:hAnsi="Consolas" w:cs="Consolas"/>
              </w:rPr>
              <w:t>}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 xml:space="preserve">void Motor_Backward(void) {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HAL_GPIO_WritePin(STBY_GPIO_Port, STBY_Pin, GPIO_PIN_SET);   // STBY=H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HAL_GPIO_WritePin(AIN0_GPIO_Port, AIN0_Pin, GPIO_PIN_RESET); // AIN1=L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HAL_GPIO_WritePin(AIN1_GPIO_Port, AIN1_Pin, GPIO_PIN_SET);   // AIN2=H</w:t>
            </w:r>
            <w:r>
              <w:br/>
            </w:r>
            <w:r>
              <w:rPr>
                <w:rFonts w:ascii="Consolas" w:eastAsia="Consolas" w:hAnsi="Consolas" w:cs="Consolas"/>
              </w:rPr>
              <w:t>}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 xml:space="preserve">void Motor_Stop(void) {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    HAL_GPIO_WritePin(STBY_GPIO_Port, STBY_Pin, GPIO_PIN_RESET); // STBY=L</w:t>
            </w:r>
            <w:r>
              <w:br/>
            </w:r>
            <w:r>
              <w:rPr>
                <w:rFonts w:ascii="Consolas" w:eastAsia="Consolas" w:hAnsi="Consolas" w:cs="Consolas"/>
              </w:rPr>
              <w:t>}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>/* USER CODE END 0 */</w:t>
            </w:r>
          </w:p>
        </w:tc>
      </w:tr>
    </w:tbl>
    <w:p w14:paraId="7FD2BF29" w14:textId="77777777" w:rsidR="00B535E7" w:rsidRDefault="00B535E7">
      <w:pPr>
        <w:spacing w:after="120"/>
      </w:pPr>
    </w:p>
    <w:p w14:paraId="52FC85D9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4.3 while 루프 검증 코드</w:t>
      </w:r>
    </w:p>
    <w:tbl>
      <w:tblPr>
        <w:tblW w:w="9360" w:type="dxa"/>
        <w:tblBorders>
          <w:left w:val="single" w:sz="18" w:space="0" w:color="3C348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09FF5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CA7BCB6" w14:textId="77777777" w:rsidR="00B535E7" w:rsidRDefault="00000000">
            <w:r>
              <w:rPr>
                <w:rFonts w:ascii="Consolas" w:eastAsia="Consolas" w:hAnsi="Consolas" w:cs="Consolas"/>
              </w:rPr>
              <w:t>/* USER CODE BEGIN 3 */</w:t>
            </w:r>
            <w:r>
              <w:br/>
            </w:r>
            <w:r>
              <w:rPr>
                <w:rFonts w:ascii="Consolas" w:eastAsia="Consolas" w:hAnsi="Consolas" w:cs="Consolas"/>
              </w:rPr>
              <w:t>Motor_Forward();</w:t>
            </w:r>
            <w:r>
              <w:br/>
            </w:r>
            <w:r>
              <w:rPr>
                <w:rFonts w:ascii="Consolas" w:eastAsia="Consolas" w:hAnsi="Consolas" w:cs="Consolas"/>
              </w:rPr>
              <w:t>printf("Motor: FORWARD\r\n");</w:t>
            </w:r>
            <w:r>
              <w:br/>
            </w:r>
            <w:r>
              <w:rPr>
                <w:rFonts w:ascii="Consolas" w:eastAsia="Consolas" w:hAnsi="Consolas" w:cs="Consolas"/>
              </w:rPr>
              <w:t>HAL_Delay(2000);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>Motor_Backward();</w:t>
            </w:r>
            <w:r>
              <w:br/>
            </w:r>
            <w:r>
              <w:rPr>
                <w:rFonts w:ascii="Consolas" w:eastAsia="Consolas" w:hAnsi="Consolas" w:cs="Consolas"/>
              </w:rPr>
              <w:t>printf("Motor: BACKWARD\r\n");</w:t>
            </w:r>
            <w:r>
              <w:br/>
            </w:r>
            <w:r>
              <w:rPr>
                <w:rFonts w:ascii="Consolas" w:eastAsia="Consolas" w:hAnsi="Consolas" w:cs="Consolas"/>
              </w:rPr>
              <w:t>HAL_Delay(2000);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>Motor_Stop();</w:t>
            </w:r>
            <w:r>
              <w:br/>
            </w:r>
            <w:r>
              <w:rPr>
                <w:rFonts w:ascii="Consolas" w:eastAsia="Consolas" w:hAnsi="Consolas" w:cs="Consolas"/>
              </w:rPr>
              <w:lastRenderedPageBreak/>
              <w:t>printf("Motor: STOP\r\n");</w:t>
            </w:r>
            <w:r>
              <w:br/>
            </w:r>
            <w:r>
              <w:rPr>
                <w:rFonts w:ascii="Consolas" w:eastAsia="Consolas" w:hAnsi="Consolas" w:cs="Consolas"/>
              </w:rPr>
              <w:t>HAL_Delay(1000);</w:t>
            </w:r>
            <w:r>
              <w:br/>
            </w:r>
            <w:r>
              <w:rPr>
                <w:rFonts w:ascii="Consolas" w:eastAsia="Consolas" w:hAnsi="Consolas" w:cs="Consolas"/>
              </w:rPr>
              <w:t>/* USER CODE END 3 */</w:t>
            </w:r>
          </w:p>
        </w:tc>
      </w:tr>
    </w:tbl>
    <w:p w14:paraId="235F6FE6" w14:textId="77777777" w:rsidR="00B535E7" w:rsidRDefault="00000000">
      <w:r>
        <w:lastRenderedPageBreak/>
        <w:br w:type="page"/>
      </w:r>
    </w:p>
    <w:p w14:paraId="1F548D3E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5. 검증 결과</w:t>
      </w:r>
    </w:p>
    <w:p w14:paraId="09BB5054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 xml:space="preserve">5.1 로직분석기 파형</w:t>
      </w:r>
    </w:p>
    <w:p w14:paraId="720560F5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아래는 AIN1, AIN2, STBY 파형 캡처다. 진실표와 일치하는 패턴을 확인했다.</w:t>
      </w:r>
    </w:p>
    <w:p w14:paraId="53658AEB" w14:textId="77777777" w:rsidR="00B535E7" w:rsidRDefault="00B535E7">
      <w:pPr>
        <w:spacing w:after="120"/>
      </w:pPr>
    </w:p>
    <w:p w14:paraId="798F3335" w14:textId="77777777" w:rsidR="00B535E7" w:rsidRDefault="00000000">
      <w:pPr>
        <w:spacing w:after="120"/>
      </w:pPr>
      <w:r>
        <w:rPr>
          <w:noProof/>
        </w:rPr>
        <w:drawing>
          <wp:inline distT="0" distB="0" distL="0" distR="0" wp14:anchorId="6B38364F" wp14:editId="66885DBF">
            <wp:extent cx="5905500" cy="952500"/>
            <wp:effectExtent l="0" t="0" r="0" b="0"/>
            <wp:docPr id="372209097" name="그림 372209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704B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413"/>
        <w:gridCol w:w="1413"/>
        <w:gridCol w:w="1413"/>
        <w:gridCol w:w="2769"/>
      </w:tblGrid>
      <w:tr w:rsidR="00B535E7" w14:paraId="55499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A06C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구간</w:t>
            </w:r>
          </w:p>
        </w:tc>
        <w:tc>
          <w:tcPr>
            <w:tcW w:w="14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32B65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AIN1</w:t>
            </w:r>
          </w:p>
        </w:tc>
        <w:tc>
          <w:tcPr>
            <w:tcW w:w="14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4AB90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AIN2</w:t>
            </w:r>
          </w:p>
        </w:tc>
        <w:tc>
          <w:tcPr>
            <w:tcW w:w="14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6A668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STBY</w:t>
            </w:r>
          </w:p>
        </w:tc>
        <w:tc>
          <w:tcPr>
            <w:tcW w:w="28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A9743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</w:tr>
      <w:tr w:rsidR="00B535E7" w14:paraId="135CF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3F09B3" w14:textId="77777777" w:rsidR="00B535E7" w:rsidRDefault="00000000">
            <w:r>
              <w:rPr>
                <w:rFonts w:ascii="맑은 고딕" w:eastAsia="맑은 고딕" w:hAnsi="맑은 고딕" w:cs="맑은 고딕"/>
              </w:rPr>
              <w:t>Forward 구간 (2초)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63BFE4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C55995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A8C1C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ADE5FC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정방향 ✅</w:t>
            </w:r>
          </w:p>
        </w:tc>
      </w:tr>
      <w:tr w:rsidR="00B535E7" w14:paraId="34A4C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79C341" w14:textId="77777777" w:rsidR="00B535E7" w:rsidRDefault="00000000">
            <w:r>
              <w:rPr>
                <w:rFonts w:ascii="맑은 고딕" w:eastAsia="맑은 고딕" w:hAnsi="맑은 고딕" w:cs="맑은 고딕"/>
              </w:rPr>
              <w:t>Backward 구간 (2초)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44860E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D7A13A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50F541" w14:textId="77777777" w:rsidR="00B535E7" w:rsidRDefault="00000000">
            <w:r>
              <w:rPr>
                <w:rFonts w:ascii="맑은 고딕" w:eastAsia="맑은 고딕" w:hAnsi="맑은 고딕" w:cs="맑은 고딕"/>
              </w:rPr>
              <w:t>H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DD8786" w14:textId="77777777" w:rsidR="00B535E7" w:rsidRDefault="00000000">
            <w:r>
              <w:rPr>
                <w:rFonts w:ascii="맑은 고딕" w:eastAsia="맑은 고딕" w:hAnsi="맑은 고딕" w:cs="맑은 고딕"/>
              </w:rPr>
              <w:t>역방향 ✅</w:t>
            </w:r>
          </w:p>
        </w:tc>
      </w:tr>
      <w:tr w:rsidR="00B535E7" w14:paraId="6752D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C168AA" w14:textId="77777777" w:rsidR="00B535E7" w:rsidRDefault="00000000">
            <w:r>
              <w:rPr>
                <w:rFonts w:ascii="맑은 고딕" w:eastAsia="맑은 고딕" w:hAnsi="맑은 고딕" w:cs="맑은 고딕"/>
              </w:rPr>
              <w:t>Stop 구간 (1초)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D9080B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165002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8378B" w14:textId="77777777" w:rsidR="00B535E7" w:rsidRDefault="00000000">
            <w:r>
              <w:rPr>
                <w:rFonts w:ascii="맑은 고딕" w:eastAsia="맑은 고딕" w:hAnsi="맑은 고딕" w:cs="맑은 고딕"/>
              </w:rPr>
              <w:t>L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4788AB" w14:textId="77777777" w:rsidR="00B535E7" w:rsidRDefault="00000000">
            <w:r>
              <w:rPr>
                <w:rFonts w:ascii="맑은 고딕" w:eastAsia="맑은 고딕" w:hAnsi="맑은 고딕" w:cs="맑은 고딕"/>
              </w:rPr>
              <w:t>Standby ✅</w:t>
            </w:r>
          </w:p>
        </w:tc>
      </w:tr>
    </w:tbl>
    <w:p w14:paraId="6F5AA711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1A7A45"/>
          <w:left w:val="single" w:sz="18" w:space="0" w:color="1A7A45"/>
          <w:bottom w:val="single" w:sz="4" w:space="0" w:color="1A7A45"/>
          <w:right w:val="single" w:sz="4" w:space="0" w:color="1A7A4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0B601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B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821E1" w14:textId="77777777" w:rsidR="00B535E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1A7A45"/>
                <w:sz w:val="22"/>
                <w:szCs w:val="22"/>
              </w:rPr>
              <w:t>✓ GPIO 신호 검증 완료</w:t>
            </w:r>
          </w:p>
          <w:p w14:paraId="2FC85B07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AIN1/AIN2/STBY 파형이 TB6612FNG 진실표와 일치</w:t>
            </w:r>
          </w:p>
          <w:p w14:paraId="3458EE6A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Serial Monitor에서 FORWARD/BACKWARD/STOP 순서 출력 확인</w:t>
            </w:r>
          </w:p>
          <w:p w14:paraId="52BF2E4D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2초 주기 정방향/역방향 전환 정상 동작</w:t>
            </w:r>
          </w:p>
        </w:tc>
      </w:tr>
    </w:tbl>
    <w:p w14:paraId="00AB73A9" w14:textId="77777777" w:rsidR="00B535E7" w:rsidRDefault="00000000">
      <w:r>
        <w:br w:type="page"/>
      </w:r>
    </w:p>
    <w:p w14:paraId="0560CA70" w14:textId="79747CC2" w:rsidR="00B535E7" w:rsidRDefault="00000000" w:rsidP="000A771C">
      <w:r>
        <w:rPr>
          <w:rFonts w:ascii="맑은 고딕" w:eastAsia="맑은 고딕" w:hAnsi="맑은 고딕" w:cs="맑은 고딕"/>
          <w:b/>
          <w:bCs/>
          <w:color w:val="0F6E56"/>
          <w:sz w:val="32"/>
          <w:szCs w:val="32"/>
        </w:rPr>
        <w:lastRenderedPageBreak/>
        <w:t>6. 데이터시트 확인 항목</w:t>
      </w:r>
    </w:p>
    <w:p w14:paraId="6D42DBEA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이 단계에서 직접 데이터시트를 열어 확인한 항목들이다.</w:t>
      </w:r>
    </w:p>
    <w:p w14:paraId="38FB86CF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1963"/>
        <w:gridCol w:w="3109"/>
        <w:gridCol w:w="1937"/>
      </w:tblGrid>
      <w:tr w:rsidR="00B535E7" w14:paraId="23405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F9522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8FC56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소스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557EB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찾은 내용</w:t>
            </w:r>
          </w:p>
        </w:tc>
        <w:tc>
          <w:tcPr>
            <w:tcW w:w="1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AA2B2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근거 위치</w:t>
            </w:r>
          </w:p>
        </w:tc>
      </w:tr>
      <w:tr w:rsidR="00B535E7" w14:paraId="5442C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251928" w14:textId="77777777" w:rsidR="00B535E7" w:rsidRDefault="00000000">
            <w:r>
              <w:rPr>
                <w:rFonts w:ascii="맑은 고딕" w:eastAsia="맑은 고딕" w:hAnsi="맑은 고딕" w:cs="맑은 고딕"/>
              </w:rPr>
              <w:t>PC0 Morpho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42FEE8" w14:textId="77777777" w:rsidR="00B535E7" w:rsidRDefault="00000000">
            <w:r>
              <w:rPr>
                <w:rFonts w:ascii="맑은 고딕" w:eastAsia="맑은 고딕" w:hAnsi="맑은 고딕" w:cs="맑은 고딕"/>
              </w:rPr>
              <w:t>UM1724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39C900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38번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E0B9BF" w14:textId="77777777" w:rsidR="00B535E7" w:rsidRDefault="00000000">
            <w:r>
              <w:rPr>
                <w:rFonts w:ascii="맑은 고딕" w:eastAsia="맑은 고딕" w:hAnsi="맑은 고딕" w:cs="맑은 고딕"/>
              </w:rPr>
              <w:t>Morpho 커넥터 CN7 핀 배치표</w:t>
            </w:r>
          </w:p>
        </w:tc>
      </w:tr>
      <w:tr w:rsidR="00B535E7" w14:paraId="360BC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2A7EE2" w14:textId="77777777" w:rsidR="00B535E7" w:rsidRDefault="00000000">
            <w:r>
              <w:rPr>
                <w:rFonts w:ascii="맑은 고딕" w:eastAsia="맑은 고딕" w:hAnsi="맑은 고딕" w:cs="맑은 고딕"/>
              </w:rPr>
              <w:t>PC1 Morpho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52594D" w14:textId="77777777" w:rsidR="00B535E7" w:rsidRDefault="00000000">
            <w:r>
              <w:rPr>
                <w:rFonts w:ascii="맑은 고딕" w:eastAsia="맑은 고딕" w:hAnsi="맑은 고딕" w:cs="맑은 고딕"/>
              </w:rPr>
              <w:t>UM1724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38B777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36번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E31790" w14:textId="77777777" w:rsidR="00B535E7" w:rsidRDefault="00000000">
            <w:r>
              <w:rPr>
                <w:rFonts w:ascii="맑은 고딕" w:eastAsia="맑은 고딕" w:hAnsi="맑은 고딕" w:cs="맑은 고딕"/>
              </w:rPr>
              <w:t>Morpho 커넥터 CN7 핀 배치표</w:t>
            </w:r>
          </w:p>
        </w:tc>
      </w:tr>
      <w:tr w:rsidR="00B535E7" w14:paraId="4BCBC7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BDB402" w14:textId="77777777" w:rsidR="00B535E7" w:rsidRDefault="00000000">
            <w:r>
              <w:rPr>
                <w:rFonts w:ascii="맑은 고딕" w:eastAsia="맑은 고딕" w:hAnsi="맑은 고딕" w:cs="맑은 고딕"/>
              </w:rPr>
              <w:t>PC2 Morpho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AFBBDF" w14:textId="77777777" w:rsidR="00B535E7" w:rsidRDefault="00000000">
            <w:r>
              <w:rPr>
                <w:rFonts w:ascii="맑은 고딕" w:eastAsia="맑은 고딕" w:hAnsi="맑은 고딕" w:cs="맑은 고딕"/>
              </w:rPr>
              <w:t>UM1724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C71954" w14:textId="77777777" w:rsidR="00B535E7" w:rsidRDefault="00000000">
            <w:r>
              <w:rPr>
                <w:rFonts w:ascii="맑은 고딕" w:eastAsia="맑은 고딕" w:hAnsi="맑은 고딕" w:cs="맑은 고딕"/>
              </w:rPr>
              <w:t>CN7 35번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2371A6" w14:textId="77777777" w:rsidR="00B535E7" w:rsidRDefault="00000000">
            <w:r>
              <w:rPr>
                <w:rFonts w:ascii="맑은 고딕" w:eastAsia="맑은 고딕" w:hAnsi="맑은 고딕" w:cs="맑은 고딕"/>
              </w:rPr>
              <w:t>Morpho 커넥터 CN7 핀 배치표</w:t>
            </w:r>
          </w:p>
        </w:tc>
      </w:tr>
      <w:tr w:rsidR="00B535E7" w14:paraId="329A9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BAA714" w14:textId="77777777" w:rsidR="00B535E7" w:rsidRDefault="00000000">
            <w:r>
              <w:rPr>
                <w:rFonts w:ascii="맑은 고딕" w:eastAsia="맑은 고딕" w:hAnsi="맑은 고딕" w:cs="맑은 고딕"/>
              </w:rPr>
              <w:t>PC0/PC1/PC2 AF 충돌 여부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A8890E" w14:textId="77777777" w:rsidR="00B535E7" w:rsidRDefault="00000000">
            <w:r>
              <w:rPr>
                <w:rFonts w:ascii="맑은 고딕" w:eastAsia="맑은 고딕" w:hAnsi="맑은 고딕" w:cs="맑은 고딕"/>
              </w:rPr>
              <w:t>DS10693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9E88F1" w14:textId="77777777" w:rsidR="00B535E7" w:rsidRDefault="00000000">
            <w:r>
              <w:rPr>
                <w:rFonts w:ascii="맑은 고딕" w:eastAsia="맑은 고딕" w:hAnsi="맑은 고딕" w:cs="맑은 고딕"/>
              </w:rPr>
              <w:t>GPIO Output 설정 시 AF 비활성화 → 충돌 없음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F881DC" w14:textId="77777777" w:rsidR="00B535E7" w:rsidRDefault="00000000">
            <w:r>
              <w:rPr>
                <w:rFonts w:ascii="맑은 고딕" w:eastAsia="맑은 고딕" w:hAnsi="맑은 고딕" w:cs="맑은 고딕"/>
              </w:rPr>
              <w:t>Table 10. Pin descriptions</w:t>
            </w:r>
          </w:p>
        </w:tc>
      </w:tr>
      <w:tr w:rsidR="00B535E7" w14:paraId="027F8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96BF6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TB6612FNG 진실표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5FBFB8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4AB95C" w14:textId="77777777" w:rsidR="00B535E7" w:rsidRDefault="00000000">
            <w:r>
              <w:rPr>
                <w:rFonts w:ascii="맑은 고딕" w:eastAsia="맑은 고딕" w:hAnsi="맑은 고딕" w:cs="맑은 고딕"/>
              </w:rPr>
              <w:t>CW: IN1=H/IN2=L, CCW: IN1=L/IN2=H, STBY=H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B5A4C8" w14:textId="77777777" w:rsidR="00B535E7" w:rsidRDefault="00000000">
            <w:r>
              <w:rPr>
                <w:rFonts w:ascii="맑은 고딕" w:eastAsia="맑은 고딕" w:hAnsi="맑은 고딕" w:cs="맑은 고딕"/>
              </w:rPr>
              <w:t>H-SW Control Function 표</w:t>
            </w:r>
          </w:p>
        </w:tc>
      </w:tr>
      <w:tr w:rsidR="00B535E7" w14:paraId="25C32A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4BA5AA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VM 전압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1F717B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515CDD" w14:textId="77777777" w:rsidR="00B535E7" w:rsidRDefault="00000000">
            <w:r>
              <w:rPr>
                <w:rFonts w:ascii="맑은 고딕" w:eastAsia="맑은 고딕" w:hAnsi="맑은 고딕" w:cs="맑은 고딕"/>
              </w:rPr>
              <w:t>최대 15V → 6V 어댑터 안전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647AAE" w14:textId="77777777" w:rsidR="00B535E7" w:rsidRDefault="00000000">
            <w:r>
              <w:rPr>
                <w:rFonts w:ascii="맑은 고딕" w:eastAsia="맑은 고딕" w:hAnsi="맑은 고딕" w:cs="맑은 고딕"/>
              </w:rPr>
              <w:t>Supply voltage 항목</w:t>
            </w:r>
          </w:p>
        </w:tc>
      </w:tr>
      <w:tr w:rsidR="00B535E7" w14:paraId="4F00B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3D4B17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PWM 최대 주파수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767D43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B026E5" w14:textId="77777777" w:rsidR="00B535E7" w:rsidRDefault="00000000">
            <w:r>
              <w:rPr>
                <w:rFonts w:ascii="맑은 고딕" w:eastAsia="맑은 고딕" w:hAnsi="맑은 고딕" w:cs="맑은 고딕"/>
              </w:rPr>
              <w:t>100kHz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D0D177" w14:textId="77777777" w:rsidR="00B535E7" w:rsidRDefault="00000000">
            <w:r>
              <w:rPr>
                <w:rFonts w:ascii="맑은 고딕" w:eastAsia="맑은 고딕" w:hAnsi="맑은 고딕" w:cs="맑은 고딕"/>
              </w:rPr>
              <w:t>Electrical characteristics</w:t>
            </w:r>
          </w:p>
        </w:tc>
      </w:tr>
      <w:tr w:rsidR="00B535E7" w14:paraId="332F3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809608" w14:textId="77777777" w:rsidR="00B535E7" w:rsidRDefault="00000000">
            <w:r>
              <w:rPr>
                <w:rFonts w:ascii="맑은 고딕" w:eastAsia="맑은 고딕" w:hAnsi="맑은 고딕" w:cs="맑은 고딕"/>
              </w:rPr>
              <w:t>Stop 동작 출력 상태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08AD6F" w14:textId="77777777" w:rsidR="00B535E7" w:rsidRDefault="00000000">
            <w:r>
              <w:rPr>
                <w:rFonts w:ascii="맑은 고딕" w:eastAsia="맑은 고딕" w:hAnsi="맑은 고딕" w:cs="맑은 고딕"/>
              </w:rPr>
              <w:t>TB6612FNG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F2772F" w14:textId="77777777" w:rsidR="00B535E7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High impedance (STBY=H 상태라 역기전력 경로 존재 → 약한 제동)</w:t>
            </w:r>
          </w:p>
          <w:p w14:paraId="01F2772F" w14:textId="77777777" w:rsidR="00B535E7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같은 표에서 Stop(IN1=IN2=L, PWM=H, STBY=H)과 Standby(STBY=L)는 둘 다 출력 OFF(High impedance)다. 코드의 Motor_Stop은 STBY=L이라 Standby에 해당한다. '역기전력 경로 → 약한 제동'은 표에 없는 서술이다(확인 안 됨).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30337" w14:textId="77777777" w:rsidR="00B535E7" w:rsidRDefault="00000000">
            <w:r>
              <w:rPr>
                <w:rFonts w:ascii="맑은 고딕" w:eastAsia="맑은 고딕" w:hAnsi="맑은 고딕" w:cs="맑은 고딕"/>
              </w:rPr>
              <w:t>H-SW Control Function 표</w:t>
            </w:r>
          </w:p>
        </w:tc>
      </w:tr>
    </w:tbl>
    <w:p w14:paraId="3566087B" w14:textId="77777777" w:rsidR="00B535E7" w:rsidRDefault="00000000">
      <w:r>
        <w:br w:type="page"/>
      </w:r>
    </w:p>
    <w:p w14:paraId="266025CF" w14:textId="77777777" w:rsidR="00B535E7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 xml:space="preserve">7. 모터 실동작 검증</w:t>
      </w:r>
    </w:p>
    <w:p w14:paraId="519748D8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7.1 검증 결과</w:t>
      </w:r>
    </w:p>
    <w:tbl>
      <w:tblPr>
        <w:tblW w:w="9360" w:type="dxa"/>
        <w:tblBorders>
          <w:top w:val="single" w:sz="4" w:space="0" w:color="1A7A45"/>
          <w:left w:val="single" w:sz="18" w:space="0" w:color="1A7A45"/>
          <w:bottom w:val="single" w:sz="4" w:space="0" w:color="1A7A45"/>
          <w:right w:val="single" w:sz="4" w:space="0" w:color="1A7A4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4FAB4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B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26DB9" w14:textId="77777777" w:rsidR="00B535E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1A7A45"/>
                <w:sz w:val="22"/>
                <w:szCs w:val="22"/>
              </w:rPr>
              <w:t xml:space="preserve">✓ 모터 실동작 확인 완료</w:t>
            </w:r>
          </w:p>
          <w:p w14:paraId="2AC81139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TB6612FNG 핀헤더 납땜된 모듈로 교체 후 배선 완료</w:t>
            </w:r>
          </w:p>
          <w:p w14:paraId="58498854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모터가 FORWARD → BACKWARD → STOP 순서로 2초 주기 정상 회전</w:t>
            </w:r>
          </w:p>
          <w:p w14:paraId="17FFE971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1-3 목표 100% 달성</w:t>
            </w:r>
          </w:p>
        </w:tc>
      </w:tr>
    </w:tbl>
    <w:p w14:paraId="7A0BEA64" w14:textId="77777777" w:rsidR="00B535E7" w:rsidRDefault="00B535E7">
      <w:pPr>
        <w:spacing w:after="120"/>
      </w:pPr>
    </w:p>
    <w:p w14:paraId="362BFB9C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 xml:space="preserve">7.2 트러블슈팅: PWMA 핀 미연결</w:t>
      </w:r>
    </w:p>
    <w:p w14:paraId="50605E1F" w14:textId="77777777" w:rsidR="00B535E7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배선 완료 직후 모터가 동작하지 않는 문제가 발생했다. 진단 과정에서 AOUT1과 AOUT2가 로직분석기 상에서 동시에 HIGH/LOW로 움직이는 비정상 패턴을 확인했다. 원인은 TB6612FNG의 PWM 입력 핀(PWMA)을 연결하지 않은 것이었다.</w:t>
      </w:r>
    </w:p>
    <w:p w14:paraId="1C07ABEC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535E7" w14:paraId="53DE4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B3C59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7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70456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B535E7" w14:paraId="5D999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6C1D82" w14:textId="77777777" w:rsidR="00B535E7" w:rsidRDefault="00000000">
            <w:r>
              <w:rPr>
                <w:rFonts w:ascii="맑은 고딕" w:eastAsia="맑은 고딕" w:hAnsi="맑은 고딕" w:cs="맑은 고딕"/>
              </w:rPr>
              <w:t>증상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B4AE8F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AIN1/AIN2/STBY 신호는 정상이나 모터 무동작, 초기 드라이버 과열</w:t>
            </w:r>
          </w:p>
        </w:tc>
      </w:tr>
      <w:tr w:rsidR="00B535E7" w14:paraId="5CA11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16368A" w14:textId="77777777" w:rsidR="00B535E7" w:rsidRDefault="00000000">
            <w:r>
              <w:rPr>
                <w:rFonts w:ascii="맑은 고딕" w:eastAsia="맑은 고딕" w:hAnsi="맑은 고딕" w:cs="맑은 고딕"/>
              </w:rPr>
              <w:t>원인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373961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PWMA 핀 플로팅 → H-Bridge 출력 불안정</w:t>
            </w:r>
          </w:p>
        </w:tc>
      </w:tr>
      <w:tr w:rsidR="00B535E7" w14:paraId="2CFB6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E5410" w14:textId="77777777" w:rsidR="00B535E7" w:rsidRDefault="00000000">
            <w:r>
              <w:rPr>
                <w:rFonts w:ascii="맑은 고딕" w:eastAsia="맑은 고딕" w:hAnsi="맑은 고딕" w:cs="맑은 고딕"/>
              </w:rPr>
              <w:t>해결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5BA5FB" w14:textId="77777777" w:rsidR="00B535E7" w:rsidRDefault="00000000">
            <w:r>
              <w:rPr>
                <w:rFonts w:ascii="맑은 고딕" w:eastAsia="맑은 고딕" w:hAnsi="맑은 고딕" w:cs="맑은 고딕"/>
              </w:rPr>
              <w:t>PWMA를 VCC(3.3V)에 직접 연결하여 항상 HIGH로 고정</w:t>
            </w:r>
          </w:p>
        </w:tc>
      </w:tr>
      <w:tr w:rsidR="00B535E7" w14:paraId="348A1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00A94B" w14:textId="77777777" w:rsidR="00B535E7" w:rsidRDefault="00000000">
            <w:r>
              <w:rPr>
                <w:rFonts w:ascii="맑은 고딕" w:eastAsia="맑은 고딕" w:hAnsi="맑은 고딕" w:cs="맑은 고딕"/>
              </w:rPr>
              <w:t>상세 기록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6B7592" w14:textId="77777777" w:rsidR="00B535E7" w:rsidRDefault="00000000">
            <w:r>
              <w:rPr>
                <w:rFonts w:ascii="맑은 고딕" w:eastAsia="맑은 고딕" w:hAnsi="맑은 고딕" w:cs="맑은 고딕"/>
              </w:rPr>
              <w:t>MARCO_트러블슈팅_로그.docx ISSUE 009 참조</w:t>
            </w:r>
          </w:p>
        </w:tc>
      </w:tr>
    </w:tbl>
    <w:p w14:paraId="30513BA9" w14:textId="77777777" w:rsidR="00B535E7" w:rsidRDefault="00B535E7">
      <w:pPr>
        <w:spacing w:after="120"/>
      </w:pPr>
    </w:p>
    <w:tbl>
      <w:tblPr>
        <w:tblW w:w="9360" w:type="dxa"/>
        <w:tblBorders>
          <w:top w:val="single" w:sz="4" w:space="0" w:color="BA7517"/>
          <w:left w:val="single" w:sz="18" w:space="0" w:color="BA7517"/>
          <w:bottom w:val="single" w:sz="4" w:space="0" w:color="BA7517"/>
          <w:right w:val="single" w:sz="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5E7" w14:paraId="03B86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A9664" w14:textId="77777777" w:rsidR="00B535E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BA7517"/>
                <w:sz w:val="22"/>
                <w:szCs w:val="22"/>
              </w:rPr>
              <w:t>⚠ TB6612FNG 배선 시 주의</w:t>
            </w:r>
          </w:p>
          <w:p w14:paraId="0F18458F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AIN1, AIN2, STBY만 연결하고 PWM 핀을 빠뜨리기 쉽다.</w:t>
            </w:r>
          </w:p>
          <w:p w14:paraId="31314083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1-4 이전에는 PWMA를 VCC에 고정해야 방향 제어가 정상 동작한다.</w:t>
            </w:r>
          </w:p>
          <w:p w14:paraId="4984B8F5" w14:textId="77777777" w:rsidR="00B535E7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1-4에서 TIM3 PWM 신호를 PWMA에 연결하면 속도 제어가 가능해진다.</w:t>
            </w:r>
          </w:p>
        </w:tc>
      </w:tr>
    </w:tbl>
    <w:p w14:paraId="536A45D9" w14:textId="77777777" w:rsidR="00B535E7" w:rsidRDefault="00B535E7">
      <w:pPr>
        <w:spacing w:after="120"/>
      </w:pPr>
    </w:p>
    <w:p w14:paraId="2F067E0F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7.3 최종 배선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B535E7" w14:paraId="7FA53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ED254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TB6612FNG 핀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7A1ED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연결 대상</w:t>
            </w:r>
          </w:p>
        </w:tc>
        <w:tc>
          <w:tcPr>
            <w:tcW w:w="4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BF0E4" w14:textId="77777777" w:rsidR="00B535E7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비고</w:t>
            </w:r>
          </w:p>
        </w:tc>
      </w:tr>
      <w:tr w:rsidR="00B535E7" w14:paraId="38582C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EDD546" w14:textId="77777777" w:rsidR="00B535E7" w:rsidRDefault="00000000">
            <w:r>
              <w:rPr>
                <w:rFonts w:ascii="맑은 고딕" w:eastAsia="맑은 고딕" w:hAnsi="맑은 고딕" w:cs="맑은 고딕"/>
              </w:rPr>
              <w:t>VCC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1BCDD9" w14:textId="77777777" w:rsidR="00B535E7" w:rsidRDefault="00000000">
            <w:r>
              <w:rPr>
                <w:rFonts w:ascii="맑은 고딕" w:eastAsia="맑은 고딕" w:hAnsi="맑은 고딕" w:cs="맑은 고딕"/>
              </w:rPr>
              <w:t>STM32 3.3V (CN6 4번)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B4DB91" w14:textId="77777777" w:rsidR="00B535E7" w:rsidRDefault="00000000">
            <w:r>
              <w:rPr>
                <w:rFonts w:ascii="맑은 고딕" w:eastAsia="맑은 고딕" w:hAnsi="맑은 고딕" w:cs="맑은 고딕"/>
              </w:rPr>
              <w:t>로직 전원</w:t>
            </w:r>
          </w:p>
        </w:tc>
      </w:tr>
      <w:tr w:rsidR="00B535E7" w14:paraId="3DD78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AD613D" w14:textId="77777777" w:rsidR="00B535E7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781C80" w14:textId="77777777" w:rsidR="00B535E7" w:rsidRDefault="00000000">
            <w:r>
              <w:rPr>
                <w:rFonts w:ascii="맑은 고딕" w:eastAsia="맑은 고딕" w:hAnsi="맑은 고딕" w:cs="맑은 고딕"/>
              </w:rPr>
              <w:t>공통 GND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EA554F" w14:textId="77777777" w:rsidR="00B535E7" w:rsidRDefault="00000000">
            <w:r>
              <w:rPr>
                <w:rFonts w:ascii="맑은 고딕" w:eastAsia="맑은 고딕" w:hAnsi="맑은 고딕" w:cs="맑은 고딕"/>
              </w:rPr>
              <w:t>STM32/드라이버/어댑터 공통</w:t>
            </w:r>
          </w:p>
        </w:tc>
      </w:tr>
      <w:tr w:rsidR="00B535E7" w14:paraId="6A242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4DBFF3" w14:textId="77777777" w:rsidR="00B535E7" w:rsidRDefault="00000000">
            <w:r>
              <w:rPr>
                <w:rFonts w:ascii="맑은 고딕" w:eastAsia="맑은 고딕" w:hAnsi="맑은 고딕" w:cs="맑은 고딕"/>
              </w:rPr>
              <w:t>VM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C97C69" w14:textId="77777777" w:rsidR="00B535E7" w:rsidRDefault="00000000">
            <w:r>
              <w:rPr>
                <w:rFonts w:ascii="맑은 고딕" w:eastAsia="맑은 고딕" w:hAnsi="맑은 고딕" w:cs="맑은 고딕"/>
              </w:rPr>
              <w:t>6V 어댑터 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68548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전원</w:t>
            </w:r>
          </w:p>
        </w:tc>
      </w:tr>
      <w:tr w:rsidR="00B535E7" w14:paraId="71FB32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7C5BB0" w14:textId="77777777" w:rsidR="00B535E7" w:rsidRDefault="00000000">
            <w:r>
              <w:rPr>
                <w:rFonts w:ascii="맑은 고딕" w:eastAsia="맑은 고딕" w:hAnsi="맑은 고딕" w:cs="맑은 고딕"/>
              </w:rPr>
              <w:lastRenderedPageBreak/>
              <w:t>AIN1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D627BC" w14:textId="77777777" w:rsidR="00B535E7" w:rsidRDefault="00000000">
            <w:r>
              <w:rPr>
                <w:rFonts w:ascii="맑은 고딕" w:eastAsia="맑은 고딕" w:hAnsi="맑은 고딕" w:cs="맑은 고딕"/>
              </w:rPr>
              <w:t>PC0 (CN7 38번)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BF24FF" w14:textId="77777777" w:rsidR="00B535E7" w:rsidRDefault="00000000">
            <w:r>
              <w:rPr>
                <w:rFonts w:ascii="맑은 고딕" w:eastAsia="맑은 고딕" w:hAnsi="맑은 고딕" w:cs="맑은 고딕"/>
              </w:rPr>
              <w:t>방향 제어 A</w:t>
            </w:r>
          </w:p>
        </w:tc>
      </w:tr>
      <w:tr w:rsidR="00B535E7" w14:paraId="2ECC39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C6F611" w14:textId="77777777" w:rsidR="00B535E7" w:rsidRDefault="00000000">
            <w:r>
              <w:rPr>
                <w:rFonts w:ascii="맑은 고딕" w:eastAsia="맑은 고딕" w:hAnsi="맑은 고딕" w:cs="맑은 고딕"/>
              </w:rPr>
              <w:t>AIN2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DAC884" w14:textId="77777777" w:rsidR="00B535E7" w:rsidRDefault="00000000">
            <w:r>
              <w:rPr>
                <w:rFonts w:ascii="맑은 고딕" w:eastAsia="맑은 고딕" w:hAnsi="맑은 고딕" w:cs="맑은 고딕"/>
              </w:rPr>
              <w:t>PC1 (CN7 36번)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4B175D" w14:textId="77777777" w:rsidR="00B535E7" w:rsidRDefault="00000000">
            <w:r>
              <w:rPr>
                <w:rFonts w:ascii="맑은 고딕" w:eastAsia="맑은 고딕" w:hAnsi="맑은 고딕" w:cs="맑은 고딕"/>
              </w:rPr>
              <w:t>방향 제어 B</w:t>
            </w:r>
          </w:p>
        </w:tc>
      </w:tr>
      <w:tr w:rsidR="00B535E7" w14:paraId="11B0C6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C4FBEB" w14:textId="77777777" w:rsidR="00B535E7" w:rsidRDefault="00000000">
            <w:r>
              <w:rPr>
                <w:rFonts w:ascii="맑은 고딕" w:eastAsia="맑은 고딕" w:hAnsi="맑은 고딕" w:cs="맑은 고딕"/>
              </w:rPr>
              <w:t>STBY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014BF8" w14:textId="77777777" w:rsidR="00B535E7" w:rsidRDefault="00000000">
            <w:r>
              <w:rPr>
                <w:rFonts w:ascii="맑은 고딕" w:eastAsia="맑은 고딕" w:hAnsi="맑은 고딕" w:cs="맑은 고딕"/>
              </w:rPr>
              <w:t>PC2 (CN7 35번)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CC74FB" w14:textId="77777777" w:rsidR="00B535E7" w:rsidRDefault="00000000">
            <w:r>
              <w:rPr>
                <w:rFonts w:ascii="맑은 고딕" w:eastAsia="맑은 고딕" w:hAnsi="맑은 고딕" w:cs="맑은 고딕"/>
              </w:rPr>
              <w:t>드라이버 활성화</w:t>
            </w:r>
          </w:p>
        </w:tc>
      </w:tr>
      <w:tr w:rsidR="00B535E7" w14:paraId="00D32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AFBC6F" w14:textId="77777777" w:rsidR="00B535E7" w:rsidRDefault="00000000">
            <w:r>
              <w:rPr>
                <w:rFonts w:ascii="맑은 고딕" w:eastAsia="맑은 고딕" w:hAnsi="맑은 고딕" w:cs="맑은 고딕"/>
              </w:rPr>
              <w:t>PWMA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DCD37B" w14:textId="77777777" w:rsidR="00B535E7" w:rsidRDefault="00000000">
            <w:r>
              <w:rPr>
                <w:rFonts w:ascii="맑은 고딕" w:eastAsia="맑은 고딕" w:hAnsi="맑은 고딕" w:cs="맑은 고딕"/>
              </w:rPr>
              <w:t>STM32 3.3V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A9D168" w14:textId="77777777" w:rsidR="00B535E7" w:rsidRDefault="00000000">
            <w:r>
              <w:rPr>
                <w:rFonts w:ascii="맑은 고딕" w:eastAsia="맑은 고딕" w:hAnsi="맑은 고딕" w:cs="맑은 고딕"/>
              </w:rPr>
              <w:t>Phase 1-3 임시 고정 (Phase 1-4에서 PA6로 변경 예정)</w:t>
            </w:r>
          </w:p>
        </w:tc>
      </w:tr>
      <w:tr w:rsidR="00B535E7" w14:paraId="42500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7F5A0B" w14:textId="77777777" w:rsidR="00B535E7" w:rsidRDefault="00000000">
            <w:r>
              <w:rPr>
                <w:rFonts w:ascii="맑은 고딕" w:eastAsia="맑은 고딕" w:hAnsi="맑은 고딕" w:cs="맑은 고딕"/>
              </w:rPr>
              <w:t>AOUT1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AE2000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모터 빨강선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0E9AA8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전원 +</w:t>
            </w:r>
          </w:p>
        </w:tc>
      </w:tr>
      <w:tr w:rsidR="00B535E7" w14:paraId="7FF5F5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0AFDAB" w14:textId="77777777" w:rsidR="00B535E7" w:rsidRDefault="00000000">
            <w:r>
              <w:rPr>
                <w:rFonts w:ascii="맑은 고딕" w:eastAsia="맑은 고딕" w:hAnsi="맑은 고딕" w:cs="맑은 고딕"/>
              </w:rPr>
              <w:t>AOUT2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B23781" w14:textId="77777777" w:rsidR="00B535E7" w:rsidRDefault="00000000">
            <w:r>
              <w:rPr>
                <w:rFonts w:ascii="맑은 고딕" w:eastAsia="맑은 고딕" w:hAnsi="맑은 고딕" w:cs="맑은 고딕"/>
              </w:rPr>
              <w:t xml:space="preserve">모터 검정선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08140B" w14:textId="77777777" w:rsidR="00B535E7" w:rsidRDefault="00000000">
            <w:r>
              <w:rPr>
                <w:rFonts w:ascii="맑은 고딕" w:eastAsia="맑은 고딕" w:hAnsi="맑은 고딕" w:cs="맑은 고딕"/>
              </w:rPr>
              <w:t>모터 전원 -</w:t>
            </w:r>
          </w:p>
        </w:tc>
      </w:tr>
    </w:tbl>
    <w:p>
      <w:pPr>
        <w:spacing w:after="120"/>
      </w:pPr>
      <w:r>
        <w:rPr>
          <w:rFonts w:ascii="맑은 고딕" w:eastAsia="맑은 고딕" w:hAnsi="맑은 고딕" w:cs="맑은 고딕"/>
          <w:b/>
          <w:color w:val="1F4E79"/>
          <w:sz w:val="21"/>
          <w:szCs w:val="21"/>
        </w:rPr>
        <w:t xml:space="preserve">보강(2026-10-27): </w:t>
      </w:r>
      <w:r>
        <w:rPr>
          <w:rFonts w:ascii="맑은 고딕" w:eastAsia="맑은 고딕" w:hAnsi="맑은 고딕" w:cs="맑은 고딕"/>
          <w:color w:val="1F4E79"/>
          <w:sz w:val="21"/>
          <w:szCs w:val="21"/>
        </w:rPr>
        <w:t xml:space="preserve">2.1절 표 아래 보강과 같다. 이 표는 Phase 1-3 시점의 최종 배선이고, 프로젝트의 최종 배선은 AIN1 = PC1, AIN2 = PC0이다.</w:t>
      </w:r>
    </w:p>
    <w:p w14:paraId="19D5A4E1" w14:textId="77777777" w:rsidR="00B535E7" w:rsidRDefault="00B535E7">
      <w:pPr>
        <w:spacing w:after="120"/>
      </w:pPr>
    </w:p>
    <w:p w14:paraId="34230177" w14:textId="77777777" w:rsidR="00B535E7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7.4 전체 배선 사진</w:t>
      </w:r>
    </w:p>
    <w:p w14:paraId="3DFBEEC6" w14:textId="77777777" w:rsidR="00B535E7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18815BB4" wp14:editId="35A7D0C6">
            <wp:extent cx="2476500" cy="7219950"/>
            <wp:effectExtent l="0" t="0" r="0" b="0"/>
            <wp:docPr id="618152615" name="그림 61815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F2C8" w14:textId="77777777" w:rsidR="00B535E7" w:rsidRDefault="00B535E7">
      <w:pPr>
        <w:spacing w:after="120"/>
      </w:pPr>
    </w:p>
    <w:p w14:paraId="1FC08377" w14:textId="77777777" w:rsidR="00FE244A" w:rsidRDefault="00FE244A"/>
    <w:sectPr w:rsidR="00FE244A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B21A6"/>
    <w:multiLevelType w:val="hybridMultilevel"/>
    <w:tmpl w:val="7E143AD6"/>
    <w:lvl w:ilvl="0" w:tplc="A188458C">
      <w:start w:val="1"/>
      <w:numFmt w:val="bullet"/>
      <w:lvlText w:val="●"/>
      <w:lvlJc w:val="left"/>
      <w:pPr>
        <w:ind w:left="720" w:hanging="360"/>
      </w:pPr>
    </w:lvl>
    <w:lvl w:ilvl="1" w:tplc="6A5CCEBA">
      <w:start w:val="1"/>
      <w:numFmt w:val="bullet"/>
      <w:lvlText w:val="○"/>
      <w:lvlJc w:val="left"/>
      <w:pPr>
        <w:ind w:left="1440" w:hanging="360"/>
      </w:pPr>
    </w:lvl>
    <w:lvl w:ilvl="2" w:tplc="4BE402B6">
      <w:start w:val="1"/>
      <w:numFmt w:val="bullet"/>
      <w:lvlText w:val="■"/>
      <w:lvlJc w:val="left"/>
      <w:pPr>
        <w:ind w:left="2160" w:hanging="360"/>
      </w:pPr>
    </w:lvl>
    <w:lvl w:ilvl="3" w:tplc="4BE27AC4">
      <w:start w:val="1"/>
      <w:numFmt w:val="bullet"/>
      <w:lvlText w:val="●"/>
      <w:lvlJc w:val="left"/>
      <w:pPr>
        <w:ind w:left="2880" w:hanging="360"/>
      </w:pPr>
    </w:lvl>
    <w:lvl w:ilvl="4" w:tplc="1090E08E">
      <w:start w:val="1"/>
      <w:numFmt w:val="bullet"/>
      <w:lvlText w:val="○"/>
      <w:lvlJc w:val="left"/>
      <w:pPr>
        <w:ind w:left="3600" w:hanging="360"/>
      </w:pPr>
    </w:lvl>
    <w:lvl w:ilvl="5" w:tplc="33547FC0">
      <w:start w:val="1"/>
      <w:numFmt w:val="bullet"/>
      <w:lvlText w:val="■"/>
      <w:lvlJc w:val="left"/>
      <w:pPr>
        <w:ind w:left="4320" w:hanging="360"/>
      </w:pPr>
    </w:lvl>
    <w:lvl w:ilvl="6" w:tplc="7F7C2ADE">
      <w:start w:val="1"/>
      <w:numFmt w:val="bullet"/>
      <w:lvlText w:val="●"/>
      <w:lvlJc w:val="left"/>
      <w:pPr>
        <w:ind w:left="5040" w:hanging="360"/>
      </w:pPr>
    </w:lvl>
    <w:lvl w:ilvl="7" w:tplc="E5DA8590">
      <w:start w:val="1"/>
      <w:numFmt w:val="bullet"/>
      <w:lvlText w:val="●"/>
      <w:lvlJc w:val="left"/>
      <w:pPr>
        <w:ind w:left="5760" w:hanging="360"/>
      </w:pPr>
    </w:lvl>
    <w:lvl w:ilvl="8" w:tplc="8962E868">
      <w:start w:val="1"/>
      <w:numFmt w:val="bullet"/>
      <w:lvlText w:val="●"/>
      <w:lvlJc w:val="left"/>
      <w:pPr>
        <w:ind w:left="6480" w:hanging="360"/>
      </w:pPr>
    </w:lvl>
  </w:abstractNum>
  <w:num w:numId="1" w16cid:durableId="716899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E7"/>
    <w:rsid w:val="000A771C"/>
    <w:rsid w:val="003B11FF"/>
    <w:rsid w:val="00B535E7"/>
    <w:rsid w:val="00EB742B"/>
    <w:rsid w:val="00FE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CFE4"/>
  <w15:docId w15:val="{5B76F04D-867F-4A76-AE51-A31B7975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민영 가</cp:lastModifiedBy>
  <cp:revision>3</cp:revision>
  <dcterms:created xsi:type="dcterms:W3CDTF">2026-07-09T07:51:00Z</dcterms:created>
  <dcterms:modified xsi:type="dcterms:W3CDTF">2026-07-28T10:53:00Z</dcterms:modified>
</cp:coreProperties>
</file>