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widowControl/>
        <w:spacing w:after="20"/>
        <w:jc w:val="center"/>
      </w:pPr>
      <w:r>
        <w:rPr>
          <w:rFonts w:ascii="Arial" w:hAnsi="Arial" w:eastAsia="Arial" w:cs="Arial"/>
          <w:b/>
          <w:color w:val="25282B"/>
          <w:sz w:val="22"/>
        </w:rPr>
        <w:t>5. SINIF BİLİŞİM TEKNOLOJİLERİ VE YAZILIM DERSİ</w:t>
      </w:r>
    </w:p>
    <w:p>
      <w:pPr>
        <w:widowControl/>
        <w:spacing w:after="100"/>
        <w:jc w:val="center"/>
      </w:pPr>
      <w:r>
        <w:rPr>
          <w:rFonts w:ascii="Arial" w:hAnsi="Arial" w:eastAsia="Arial" w:cs="Arial"/>
          <w:b/>
          <w:color w:val="25282B"/>
          <w:sz w:val="26"/>
        </w:rPr>
        <w:t>GÜNLÜK DERS PLANI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57"/>
        <w:gridCol w:w="3345"/>
        <w:gridCol w:w="1927"/>
        <w:gridCol w:w="3203"/>
      </w:tblGrid>
      <w:tr>
        <w:trPr>
          <w:cantSplit/>
        </w:trPr>
        <w:tc>
          <w:tcPr>
            <w:tcW w:type="dxa" w:w="1757"/>
            <w:shd w:fill="F1F2F3"/>
            <w:tcMar>
              <w:top w:w="65" w:type="dxa"/>
              <w:start w:w="85" w:type="dxa"/>
              <w:bottom w:w="65" w:type="dxa"/>
              <w:end w:w="8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6"/>
              </w:rPr>
              <w:t>Okul / Kurum</w:t>
            </w:r>
          </w:p>
        </w:tc>
        <w:tc>
          <w:tcPr>
            <w:tcW w:type="dxa" w:w="3345"/>
            <w:shd w:fill="FFFFFF"/>
            <w:tcMar>
              <w:top w:w="65" w:type="dxa"/>
              <w:start w:w="85" w:type="dxa"/>
              <w:bottom w:w="65" w:type="dxa"/>
              <w:end w:w="8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6"/>
              </w:rPr>
              <w:t>.......................................................</w:t>
            </w:r>
          </w:p>
        </w:tc>
        <w:tc>
          <w:tcPr>
            <w:tcW w:type="dxa" w:w="1927"/>
            <w:shd w:fill="F1F2F3"/>
            <w:tcMar>
              <w:top w:w="65" w:type="dxa"/>
              <w:start w:w="85" w:type="dxa"/>
              <w:bottom w:w="65" w:type="dxa"/>
              <w:end w:w="8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6"/>
              </w:rPr>
              <w:t>Öğretmenin Adı Soyadı</w:t>
            </w:r>
          </w:p>
        </w:tc>
        <w:tc>
          <w:tcPr>
            <w:tcW w:type="dxa" w:w="3203"/>
            <w:shd w:fill="FFFFFF"/>
            <w:tcMar>
              <w:top w:w="65" w:type="dxa"/>
              <w:start w:w="85" w:type="dxa"/>
              <w:bottom w:w="65" w:type="dxa"/>
              <w:end w:w="8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6"/>
              </w:rPr>
              <w:t>.......................................................</w:t>
            </w:r>
          </w:p>
        </w:tc>
      </w:tr>
      <w:tr>
        <w:trPr>
          <w:cantSplit/>
        </w:trPr>
        <w:tc>
          <w:tcPr>
            <w:tcW w:type="dxa" w:w="1757"/>
            <w:shd w:fill="F1F2F3"/>
            <w:tcMar>
              <w:top w:w="65" w:type="dxa"/>
              <w:start w:w="85" w:type="dxa"/>
              <w:bottom w:w="65" w:type="dxa"/>
              <w:end w:w="8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6"/>
              </w:rPr>
              <w:t>Sınıf / Şube</w:t>
            </w:r>
          </w:p>
        </w:tc>
        <w:tc>
          <w:tcPr>
            <w:tcW w:type="dxa" w:w="3345"/>
            <w:shd w:fill="FFFFFF"/>
            <w:tcMar>
              <w:top w:w="65" w:type="dxa"/>
              <w:start w:w="85" w:type="dxa"/>
              <w:bottom w:w="65" w:type="dxa"/>
              <w:end w:w="8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6"/>
              </w:rPr>
              <w:t>5 / ................</w:t>
            </w:r>
          </w:p>
        </w:tc>
        <w:tc>
          <w:tcPr>
            <w:tcW w:type="dxa" w:w="1927"/>
            <w:shd w:fill="F1F2F3"/>
            <w:tcMar>
              <w:top w:w="65" w:type="dxa"/>
              <w:start w:w="85" w:type="dxa"/>
              <w:bottom w:w="65" w:type="dxa"/>
              <w:end w:w="8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6"/>
              </w:rPr>
              <w:t>Plan No / Hafta</w:t>
            </w:r>
          </w:p>
        </w:tc>
        <w:tc>
          <w:tcPr>
            <w:tcW w:type="dxa" w:w="3203"/>
            <w:shd w:fill="FFFFFF"/>
            <w:tcMar>
              <w:top w:w="65" w:type="dxa"/>
              <w:start w:w="85" w:type="dxa"/>
              <w:bottom w:w="65" w:type="dxa"/>
              <w:end w:w="8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6"/>
              </w:rPr>
              <w:t>25 / 25. Hafta</w:t>
            </w:r>
          </w:p>
        </w:tc>
      </w:tr>
    </w:tbl>
    <w:p>
      <w:pPr>
        <w:widowControl/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34"/>
      </w:tblGrid>
      <w:tr>
        <w:tc>
          <w:tcPr>
            <w:tcW w:type="dxa" w:w="10234"/>
            <w:shd w:fill="D9D9D9"/>
            <w:tcMar>
              <w:top w:w="65" w:type="dxa"/>
              <w:start w:w="100" w:type="dxa"/>
              <w:bottom w:w="65" w:type="dxa"/>
              <w:end w:w="100" w:type="dxa"/>
            </w:tcMar>
            <w:tcBorders>
              <w:top w:val="single" w:sz="5" w:color="8F949A"/>
              <w:left w:val="single" w:sz="5" w:color="8F949A"/>
              <w:bottom w:val="single" w:sz="5" w:color="8F949A"/>
              <w:right w:val="single" w:sz="5" w:color="8F949A"/>
            </w:tcBorders>
          </w:tcPr>
          <w:p>
            <w:pPr>
              <w:spacing w:after="0"/>
            </w:pPr>
            <w:r>
              <w:rPr>
                <w:rFonts w:ascii="Arial" w:hAnsi="Arial" w:eastAsia="Arial" w:cs="Arial"/>
                <w:b/>
                <w:color w:val="25282B"/>
                <w:sz w:val="18"/>
              </w:rPr>
              <w:t>25. HAFTA - OKUL TEMELLİ PLANLAMA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3"/>
        <w:gridCol w:w="7711"/>
      </w:tblGrid>
      <w:tr>
        <w:trPr>
          <w:cantSplit/>
        </w:trPr>
        <w:tc>
          <w:tcPr>
            <w:tcW w:type="dxa" w:w="2523"/>
            <w:vAlign w:val="top"/>
            <w:shd w:fill="F1F2F3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Tarih / Hafta</w:t>
            </w:r>
          </w:p>
        </w:tc>
        <w:tc>
          <w:tcPr>
            <w:tcW w:type="dxa" w:w="7711"/>
            <w:vAlign w:val="top"/>
            <w:shd w:fill="FFFFFF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29 Mart - 02 Nisan 2027 / 25. Hafta</w:t>
            </w:r>
          </w:p>
        </w:tc>
      </w:tr>
      <w:tr>
        <w:trPr>
          <w:cantSplit/>
        </w:trPr>
        <w:tc>
          <w:tcPr>
            <w:tcW w:type="dxa" w:w="2523"/>
            <w:vAlign w:val="top"/>
            <w:shd w:fill="F1F2F3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Ders / Sınıf</w:t>
            </w:r>
          </w:p>
        </w:tc>
        <w:tc>
          <w:tcPr>
            <w:tcW w:type="dxa" w:w="7711"/>
            <w:vAlign w:val="top"/>
            <w:shd w:fill="FFFFFF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Bilişim Teknolojileri ve Yazılım / 5. Sınıf</w:t>
            </w:r>
          </w:p>
        </w:tc>
      </w:tr>
      <w:tr>
        <w:trPr>
          <w:cantSplit/>
        </w:trPr>
        <w:tc>
          <w:tcPr>
            <w:tcW w:type="dxa" w:w="2523"/>
            <w:vAlign w:val="top"/>
            <w:shd w:fill="F1F2F3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Açıklama</w:t>
            </w:r>
          </w:p>
        </w:tc>
        <w:tc>
          <w:tcPr>
            <w:tcW w:type="dxa" w:w="7711"/>
            <w:vAlign w:val="top"/>
            <w:shd w:fill="FFFFFF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Bu hafta okul temelli planlama kapsamında zümre/okul kararıyla belirlenen araştırma, gözlem, proje, yerel çalışma, okuma veya okul dışı öğrenme etkinliklerine ayrılır. Ayrıntı, okulun yıllık planlama kararı doğrultusunda öğretmen tarafından tamamlanır.</w:t>
            </w:r>
          </w:p>
        </w:tc>
      </w:tr>
    </w:tbl>
    <w:p>
      <w:pPr>
        <w:widowControl/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03"/>
        <w:gridCol w:w="5131"/>
      </w:tblGrid>
      <w:tr>
        <w:tc>
          <w:tcPr>
            <w:tcW w:type="dxa" w:w="5103"/>
            <w:shd w:fill="FFFFFF"/>
            <w:tcMar>
              <w:top w:w="140" w:type="dxa"/>
              <w:start w:w="100" w:type="dxa"/>
              <w:bottom w:w="30" w:type="dxa"/>
              <w:end w:w="10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Bilişim Teknolojileri ve Yazılım Öğretmeni</w:t>
            </w:r>
          </w:p>
          <w:p>
            <w:pPr>
              <w:spacing w:after="0"/>
              <w:jc w:val="center"/>
            </w:pPr>
            <w:r>
              <w:rPr>
                <w:rFonts w:ascii="Arial" w:hAnsi="Arial" w:eastAsia="Arial" w:cs="Arial"/>
                <w:b w:val="0"/>
                <w:color w:val="25282B"/>
                <w:sz w:val="16"/>
              </w:rPr>
              <w:t>Ad Soyad: ........................................</w:t>
            </w:r>
          </w:p>
          <w:p>
            <w:pPr>
              <w:spacing w:after="0"/>
              <w:jc w:val="center"/>
            </w:pPr>
            <w:r>
              <w:rPr>
                <w:rFonts w:ascii="Arial" w:hAnsi="Arial" w:eastAsia="Arial" w:cs="Arial"/>
                <w:b w:val="0"/>
                <w:color w:val="25282B"/>
                <w:sz w:val="16"/>
              </w:rPr>
              <w:t>İmza: ................................................</w:t>
            </w:r>
          </w:p>
        </w:tc>
        <w:tc>
          <w:tcPr>
            <w:tcW w:type="dxa" w:w="5131"/>
            <w:shd w:fill="FFFFFF"/>
            <w:tcMar>
              <w:top w:w="140" w:type="dxa"/>
              <w:start w:w="100" w:type="dxa"/>
              <w:bottom w:w="30" w:type="dxa"/>
              <w:end w:w="10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Fonts w:ascii="Arial" w:hAnsi="Arial" w:eastAsia="Arial" w:cs="Arial"/>
                <w:b/>
                <w:color w:val="25282B"/>
                <w:sz w:val="17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rFonts w:ascii="Arial" w:hAnsi="Arial" w:eastAsia="Arial" w:cs="Arial"/>
                <w:b w:val="0"/>
                <w:color w:val="25282B"/>
                <w:sz w:val="16"/>
              </w:rPr>
              <w:t>Ad Soyad: ........................................</w:t>
            </w:r>
          </w:p>
          <w:p>
            <w:pPr>
              <w:spacing w:after="0"/>
              <w:jc w:val="center"/>
            </w:pPr>
            <w:r>
              <w:rPr>
                <w:rFonts w:ascii="Arial" w:hAnsi="Arial" w:eastAsia="Arial" w:cs="Arial"/>
                <w:b w:val="0"/>
                <w:color w:val="25282B"/>
                <w:sz w:val="16"/>
              </w:rPr>
              <w:t>İmza: ................................................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595" w:right="709" w:bottom="595" w:left="709" w:header="227" w:footer="255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0"/>
      <w:jc w:val="center"/>
    </w:pPr>
    <w:r>
      <w:rPr>
        <w:rFonts w:ascii="Arial" w:hAnsi="Arial" w:eastAsia="Arial" w:cs="Arial"/>
        <w:b w:val="0"/>
        <w:color w:val="777777"/>
        <w:sz w:val="14"/>
      </w:rPr>
      <w:t>5. Sınıf Bilişim Teknolojileri ve Yazılım • 25. Hafta Ders Planı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center"/>
    </w:pPr>
    <w:r>
      <w:rPr>
        <w:rFonts w:ascii="Arial" w:hAnsi="Arial" w:eastAsia="Arial" w:cs="Arial"/>
        <w:b/>
        <w:color w:val="666666"/>
        <w:sz w:val="15"/>
      </w:rPr>
      <w:t>2026-2027 EĞİTİM – ÖĞRETİM YILI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