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11 Ocak - 15 Ocak 2027 / 17.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Bilgisayar Ağları ve İletişim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İnternette Bilgi Kaynakları ve Arama Yöntemleri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BTYAB1. Bilişim Teknolojilerini Kullanma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KB2.8. Sorgulama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E1.1. Merak, E3.3. Yaratıcılık, E3.4. Gerçeği Arama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internet, istemci-sunucu, URL, alan adı, uzantı, tarayıcı, arama motoru, güvenilir kaynak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BTY.5.3.3. İnternet ile amacına uygun olarak çalışabilme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İnternette bilgiye ulaşmak için uygun kaynakları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Bilginin doğruluğunu değerlendirmek için internetteki farklı bilgi kaynaklarını kullanır.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Bilgiye ulaşmak için kullandığı kaynakları uygunluk/verimlilik kapsamında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Gösterip yaptırma, sorgulama, araştırma, karşılaştırma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Tarayıcı, örnek URL’ler, arama görev kartları, güvenilir/güvenilmez örnek sayfalar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D3 Çalışkanlık, D6 Dürüstlük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OB1 Bilgi Okuryazarlığı, OB4 Görsel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KB2.5. Sınıflandırma, KB2.10. Çıkarım Yapma, KB2.13. Yapılandırma, KB3.3. Eleştirel Düşünme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bilgisayar ağı ve bağlantı yöntemlerine ilişkin temel kavramları bildiği; interneti günlük yaşamda farklı amaçlarla kullandığı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“İnternet ile web aynı şey midir?”, “Bir web adresindeki .gov/.edu/.com gibi bölümler ne anlatabilir?” soruları ile ön bilgiler yoklanır. İki farklı arama sonucu karşılaştırılır.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Kütüphanede doğru kitabı bulmak için katalog/anahtar sözcük kullanma ile internette hedefli arama yapma arasında bağlantı kurulur; her bulunan bilginin güvenilir olmadığı vurgulanır.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İnternet yapısı ve adresler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İnternet, ağların ağı olarak temel düzeyde açıklanır; istemci-sunucu ilişkisi günlük istek-yanıt benzetmesiyle gösterilir. Tarayıcı ile arama motorunun farklı görevleri karşılaştırılır.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Örnek URL’ler üzerinde protokol/alan adı/uzantı ve varsa ülke kodu gibi bölümler yaş düzeyine uygun biçimde incelenir. URL’den kaynağın niteliği hakkında ipucu çıkarılabileceği ancak bunun tek başına güvenilirlik kanıtı olmadığı belirtilir.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tarayıcı sekme, geri/ileri, yenileme, adres çubuğu gibi temel özellikleri bir görev kartı üzerinden uygular.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Amaçlı arama ve doğrulama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aynı bilgi ihtiyacı için genel ve hedefli anahtar sözcüklerle arama yapar; görsel/haber/dosya türü gibi arama seçeneklerini öğretmen rehberliğinde dener.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İki web kaynağı; yazar/kurum, tarih, kaynak gösterme, içerik tutarlılığı ve başka güvenilir kaynaklarla karşılaştırma ölçütleriyle değerlendirilir. Uygun olmayan veya reklam niteliğindeki sonuçlar ayırt edilir.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Çıkış görevinde öğrenci bir bilgi ihtiyacı için uygun arama ifadesi yazar, iki kaynaktan hangisini neden kullanacağını açıklar.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Arama ifadeleri için örnek anahtar sözcük kalıpları ve kaynak değerlendirme kontrol listesi verilir.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aynı konuyu farklı arama motorlarında veya farklı dosya/alan adı filtreleriyle araştırıp sonuç kalitesini karşılaştırabilir.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Arama görevi kontrol listesi, kaynak değerlendirme formu, öğretmen gözlemi ve çıkış bileti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Aramalarda öğrenci kişisel verileri kullanılmaz; reklam/sakıncalı içerik riskine karşı öğretmen tarafından güvenli örnekler ve okulun filtreli ağı tercih edilir.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