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A9F8D" w14:textId="77777777" w:rsidR="00D453BC" w:rsidRPr="00835813" w:rsidRDefault="009447AF">
      <w:pPr>
        <w:spacing w:after="20"/>
        <w:jc w:val="center"/>
        <w:rPr>
          <w:szCs w:val="18"/>
        </w:rPr>
      </w:pPr>
      <w:r w:rsidRPr="00835813">
        <w:rPr>
          <w:b/>
          <w:szCs w:val="18"/>
        </w:rPr>
        <w:t>2026-2027 EĞİTİM – ÖĞRETİM YILI ………………………………… ORTAOKULU</w:t>
      </w:r>
    </w:p>
    <w:p w14:paraId="6F77AEC6" w14:textId="77777777" w:rsidR="00D453BC" w:rsidRPr="00835813" w:rsidRDefault="009447AF">
      <w:pPr>
        <w:spacing w:after="60"/>
        <w:jc w:val="center"/>
        <w:rPr>
          <w:szCs w:val="18"/>
        </w:rPr>
      </w:pPr>
      <w:r w:rsidRPr="00835813">
        <w:rPr>
          <w:b/>
          <w:szCs w:val="18"/>
        </w:rPr>
        <w:t>5. SINIF BİLİŞİM TEKNOLOJİLERİ VE YAZILIM DERSİ GÜNLÜK DERS PLANI</w:t>
      </w:r>
    </w:p>
    <w:p w14:paraId="5D78D7DE" w14:textId="77777777" w:rsidR="00D453BC" w:rsidRPr="00835813" w:rsidRDefault="009447AF">
      <w:pPr>
        <w:pStyle w:val="SectionHead"/>
        <w:rPr>
          <w:sz w:val="18"/>
          <w:szCs w:val="18"/>
        </w:rPr>
      </w:pPr>
      <w:r w:rsidRPr="00835813">
        <w:rPr>
          <w:color w:val="1F4E78"/>
          <w:sz w:val="18"/>
          <w:szCs w:val="18"/>
        </w:rPr>
        <w:t>I. BÖLÜM: DERS BİLGİSİ</w:t>
      </w:r>
    </w:p>
    <w:tbl>
      <w:tblPr>
        <w:tblW w:w="0" w:type="auto"/>
        <w:jc w:val="center"/>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Layout w:type="fixed"/>
        <w:tblLook w:val="04A0" w:firstRow="1" w:lastRow="0" w:firstColumn="1" w:lastColumn="0" w:noHBand="0" w:noVBand="1"/>
      </w:tblPr>
      <w:tblGrid>
        <w:gridCol w:w="1814"/>
        <w:gridCol w:w="3969"/>
        <w:gridCol w:w="1361"/>
        <w:gridCol w:w="3855"/>
      </w:tblGrid>
      <w:tr w:rsidR="00D453BC" w:rsidRPr="00835813" w14:paraId="2C86FAD2" w14:textId="77777777">
        <w:trPr>
          <w:cantSplit/>
          <w:jc w:val="center"/>
        </w:trPr>
        <w:tc>
          <w:tcPr>
            <w:tcW w:w="1814" w:type="dxa"/>
            <w:shd w:val="clear" w:color="auto" w:fill="D9EAF7"/>
            <w:tcMar>
              <w:top w:w="55" w:type="dxa"/>
              <w:left w:w="70" w:type="dxa"/>
              <w:bottom w:w="55" w:type="dxa"/>
              <w:right w:w="70" w:type="dxa"/>
            </w:tcMar>
            <w:vAlign w:val="center"/>
          </w:tcPr>
          <w:p w14:paraId="7FFE35E3" w14:textId="77777777" w:rsidR="00D453BC" w:rsidRPr="00835813" w:rsidRDefault="009447AF">
            <w:pPr>
              <w:rPr>
                <w:szCs w:val="18"/>
              </w:rPr>
            </w:pPr>
            <w:r w:rsidRPr="00835813">
              <w:rPr>
                <w:b/>
                <w:szCs w:val="18"/>
              </w:rPr>
              <w:t>Dersin Adı</w:t>
            </w:r>
          </w:p>
        </w:tc>
        <w:tc>
          <w:tcPr>
            <w:tcW w:w="3969" w:type="dxa"/>
            <w:tcMar>
              <w:top w:w="55" w:type="dxa"/>
              <w:left w:w="70" w:type="dxa"/>
              <w:bottom w:w="55" w:type="dxa"/>
              <w:right w:w="70" w:type="dxa"/>
            </w:tcMar>
            <w:vAlign w:val="center"/>
          </w:tcPr>
          <w:p w14:paraId="5666484A" w14:textId="77777777" w:rsidR="00D453BC" w:rsidRPr="00835813" w:rsidRDefault="009447AF">
            <w:pPr>
              <w:rPr>
                <w:szCs w:val="18"/>
              </w:rPr>
            </w:pPr>
            <w:r w:rsidRPr="00835813">
              <w:rPr>
                <w:szCs w:val="18"/>
              </w:rPr>
              <w:t>Bilişim Teknolojileri ve Yazılım</w:t>
            </w:r>
          </w:p>
        </w:tc>
        <w:tc>
          <w:tcPr>
            <w:tcW w:w="1361" w:type="dxa"/>
            <w:shd w:val="clear" w:color="auto" w:fill="D9EAF7"/>
            <w:tcMar>
              <w:top w:w="55" w:type="dxa"/>
              <w:left w:w="70" w:type="dxa"/>
              <w:bottom w:w="55" w:type="dxa"/>
              <w:right w:w="70" w:type="dxa"/>
            </w:tcMar>
            <w:vAlign w:val="center"/>
          </w:tcPr>
          <w:p w14:paraId="2CF01E6B" w14:textId="77777777" w:rsidR="00D453BC" w:rsidRPr="00835813" w:rsidRDefault="009447AF">
            <w:pPr>
              <w:rPr>
                <w:szCs w:val="18"/>
              </w:rPr>
            </w:pPr>
            <w:r w:rsidRPr="00835813">
              <w:rPr>
                <w:b/>
                <w:szCs w:val="18"/>
              </w:rPr>
              <w:t>Tarih / Hafta</w:t>
            </w:r>
          </w:p>
        </w:tc>
        <w:tc>
          <w:tcPr>
            <w:tcW w:w="3855" w:type="dxa"/>
            <w:tcMar>
              <w:top w:w="55" w:type="dxa"/>
              <w:left w:w="70" w:type="dxa"/>
              <w:bottom w:w="55" w:type="dxa"/>
              <w:right w:w="70" w:type="dxa"/>
            </w:tcMar>
            <w:vAlign w:val="center"/>
          </w:tcPr>
          <w:p w14:paraId="12CBB90E" w14:textId="77777777" w:rsidR="00D453BC" w:rsidRPr="00835813" w:rsidRDefault="009447AF">
            <w:pPr>
              <w:rPr>
                <w:szCs w:val="18"/>
              </w:rPr>
            </w:pPr>
            <w:r w:rsidRPr="00835813">
              <w:rPr>
                <w:szCs w:val="18"/>
              </w:rPr>
              <w:t>28 Eylül - 02 Ekim 2026 / 3. Hafta</w:t>
            </w:r>
          </w:p>
        </w:tc>
      </w:tr>
      <w:tr w:rsidR="00D453BC" w:rsidRPr="00835813" w14:paraId="676AA1BC" w14:textId="77777777">
        <w:trPr>
          <w:cantSplit/>
          <w:jc w:val="center"/>
        </w:trPr>
        <w:tc>
          <w:tcPr>
            <w:tcW w:w="1814" w:type="dxa"/>
            <w:shd w:val="clear" w:color="auto" w:fill="D9EAF7"/>
            <w:tcMar>
              <w:top w:w="55" w:type="dxa"/>
              <w:left w:w="70" w:type="dxa"/>
              <w:bottom w:w="55" w:type="dxa"/>
              <w:right w:w="70" w:type="dxa"/>
            </w:tcMar>
            <w:vAlign w:val="center"/>
          </w:tcPr>
          <w:p w14:paraId="51510E9F" w14:textId="77777777" w:rsidR="00D453BC" w:rsidRPr="00835813" w:rsidRDefault="009447AF">
            <w:pPr>
              <w:rPr>
                <w:szCs w:val="18"/>
              </w:rPr>
            </w:pPr>
            <w:r w:rsidRPr="00835813">
              <w:rPr>
                <w:b/>
                <w:szCs w:val="18"/>
              </w:rPr>
              <w:t>Sınıf</w:t>
            </w:r>
          </w:p>
        </w:tc>
        <w:tc>
          <w:tcPr>
            <w:tcW w:w="3969" w:type="dxa"/>
            <w:tcMar>
              <w:top w:w="55" w:type="dxa"/>
              <w:left w:w="70" w:type="dxa"/>
              <w:bottom w:w="55" w:type="dxa"/>
              <w:right w:w="70" w:type="dxa"/>
            </w:tcMar>
            <w:vAlign w:val="center"/>
          </w:tcPr>
          <w:p w14:paraId="2DAADCC7" w14:textId="77777777" w:rsidR="00D453BC" w:rsidRPr="00835813" w:rsidRDefault="009447AF">
            <w:pPr>
              <w:rPr>
                <w:szCs w:val="18"/>
              </w:rPr>
            </w:pPr>
            <w:r w:rsidRPr="00835813">
              <w:rPr>
                <w:szCs w:val="18"/>
              </w:rPr>
              <w:t xml:space="preserve">5. </w:t>
            </w:r>
            <w:r w:rsidRPr="00835813">
              <w:rPr>
                <w:szCs w:val="18"/>
              </w:rPr>
              <w:t>Sınıf</w:t>
            </w:r>
          </w:p>
        </w:tc>
        <w:tc>
          <w:tcPr>
            <w:tcW w:w="1361" w:type="dxa"/>
            <w:shd w:val="clear" w:color="auto" w:fill="D9EAF7"/>
            <w:tcMar>
              <w:top w:w="55" w:type="dxa"/>
              <w:left w:w="70" w:type="dxa"/>
              <w:bottom w:w="55" w:type="dxa"/>
              <w:right w:w="70" w:type="dxa"/>
            </w:tcMar>
            <w:vAlign w:val="center"/>
          </w:tcPr>
          <w:p w14:paraId="0EE4912B" w14:textId="77777777" w:rsidR="00D453BC" w:rsidRPr="00835813" w:rsidRDefault="009447AF">
            <w:pPr>
              <w:rPr>
                <w:szCs w:val="18"/>
              </w:rPr>
            </w:pPr>
            <w:r w:rsidRPr="00835813">
              <w:rPr>
                <w:b/>
                <w:szCs w:val="18"/>
              </w:rPr>
              <w:t>Süre</w:t>
            </w:r>
          </w:p>
        </w:tc>
        <w:tc>
          <w:tcPr>
            <w:tcW w:w="3855" w:type="dxa"/>
            <w:tcMar>
              <w:top w:w="55" w:type="dxa"/>
              <w:left w:w="70" w:type="dxa"/>
              <w:bottom w:w="55" w:type="dxa"/>
              <w:right w:w="70" w:type="dxa"/>
            </w:tcMar>
            <w:vAlign w:val="center"/>
          </w:tcPr>
          <w:p w14:paraId="71A1CE0C" w14:textId="77777777" w:rsidR="00D453BC" w:rsidRPr="00835813" w:rsidRDefault="009447AF">
            <w:pPr>
              <w:rPr>
                <w:szCs w:val="18"/>
              </w:rPr>
            </w:pPr>
            <w:r w:rsidRPr="00835813">
              <w:rPr>
                <w:szCs w:val="18"/>
              </w:rPr>
              <w:t>1 + 1 ders saati (80 dakika)</w:t>
            </w:r>
          </w:p>
        </w:tc>
      </w:tr>
      <w:tr w:rsidR="00D453BC" w:rsidRPr="00835813" w14:paraId="42AB762F" w14:textId="77777777">
        <w:trPr>
          <w:cantSplit/>
          <w:jc w:val="center"/>
        </w:trPr>
        <w:tc>
          <w:tcPr>
            <w:tcW w:w="1814" w:type="dxa"/>
            <w:shd w:val="clear" w:color="auto" w:fill="D9EAF7"/>
            <w:tcMar>
              <w:top w:w="55" w:type="dxa"/>
              <w:left w:w="70" w:type="dxa"/>
              <w:bottom w:w="55" w:type="dxa"/>
              <w:right w:w="70" w:type="dxa"/>
            </w:tcMar>
            <w:vAlign w:val="center"/>
          </w:tcPr>
          <w:p w14:paraId="00CBA169" w14:textId="77777777" w:rsidR="00D453BC" w:rsidRPr="00835813" w:rsidRDefault="009447AF">
            <w:pPr>
              <w:rPr>
                <w:szCs w:val="18"/>
              </w:rPr>
            </w:pPr>
            <w:r w:rsidRPr="00835813">
              <w:rPr>
                <w:b/>
                <w:szCs w:val="18"/>
              </w:rPr>
              <w:t>Tema / Ünite</w:t>
            </w:r>
          </w:p>
        </w:tc>
        <w:tc>
          <w:tcPr>
            <w:tcW w:w="9185" w:type="dxa"/>
            <w:gridSpan w:val="3"/>
            <w:tcMar>
              <w:top w:w="55" w:type="dxa"/>
              <w:left w:w="70" w:type="dxa"/>
              <w:bottom w:w="55" w:type="dxa"/>
              <w:right w:w="70" w:type="dxa"/>
            </w:tcMar>
            <w:vAlign w:val="center"/>
          </w:tcPr>
          <w:p w14:paraId="1EFBF324" w14:textId="77777777" w:rsidR="00D453BC" w:rsidRPr="00835813" w:rsidRDefault="009447AF">
            <w:pPr>
              <w:rPr>
                <w:szCs w:val="18"/>
              </w:rPr>
            </w:pPr>
            <w:r w:rsidRPr="00835813">
              <w:rPr>
                <w:szCs w:val="18"/>
              </w:rPr>
              <w:t>Bilişim Teknolojilerinin Hayatımızdaki Yeri</w:t>
            </w:r>
          </w:p>
        </w:tc>
      </w:tr>
      <w:tr w:rsidR="00D453BC" w:rsidRPr="00835813" w14:paraId="7374B4E3" w14:textId="77777777">
        <w:trPr>
          <w:cantSplit/>
          <w:jc w:val="center"/>
        </w:trPr>
        <w:tc>
          <w:tcPr>
            <w:tcW w:w="1814" w:type="dxa"/>
            <w:shd w:val="clear" w:color="auto" w:fill="D9EAF7"/>
            <w:tcMar>
              <w:top w:w="55" w:type="dxa"/>
              <w:left w:w="70" w:type="dxa"/>
              <w:bottom w:w="55" w:type="dxa"/>
              <w:right w:w="70" w:type="dxa"/>
            </w:tcMar>
            <w:vAlign w:val="center"/>
          </w:tcPr>
          <w:p w14:paraId="46E1C0B4" w14:textId="77777777" w:rsidR="00D453BC" w:rsidRPr="00835813" w:rsidRDefault="009447AF">
            <w:pPr>
              <w:rPr>
                <w:szCs w:val="18"/>
              </w:rPr>
            </w:pPr>
            <w:r w:rsidRPr="00835813">
              <w:rPr>
                <w:b/>
                <w:szCs w:val="18"/>
              </w:rPr>
              <w:t>İçerik Çerçevesi (Konu)</w:t>
            </w:r>
          </w:p>
        </w:tc>
        <w:tc>
          <w:tcPr>
            <w:tcW w:w="9185" w:type="dxa"/>
            <w:gridSpan w:val="3"/>
            <w:tcMar>
              <w:top w:w="55" w:type="dxa"/>
              <w:left w:w="70" w:type="dxa"/>
              <w:bottom w:w="55" w:type="dxa"/>
              <w:right w:w="70" w:type="dxa"/>
            </w:tcMar>
            <w:vAlign w:val="center"/>
          </w:tcPr>
          <w:p w14:paraId="5DAA9075" w14:textId="77777777" w:rsidR="00D453BC" w:rsidRPr="00835813" w:rsidRDefault="009447AF">
            <w:pPr>
              <w:rPr>
                <w:szCs w:val="18"/>
              </w:rPr>
            </w:pPr>
            <w:r w:rsidRPr="00835813">
              <w:rPr>
                <w:szCs w:val="18"/>
              </w:rPr>
              <w:t>Bilişim Teknolojilerinin Etkileri ve Dijital Sağlık / Dijital Vatandaşlık Uygulamaları</w:t>
            </w:r>
          </w:p>
        </w:tc>
      </w:tr>
      <w:tr w:rsidR="00D453BC" w:rsidRPr="00835813" w14:paraId="51741E36" w14:textId="77777777">
        <w:trPr>
          <w:cantSplit/>
          <w:jc w:val="center"/>
        </w:trPr>
        <w:tc>
          <w:tcPr>
            <w:tcW w:w="1814" w:type="dxa"/>
            <w:shd w:val="clear" w:color="auto" w:fill="D9EAF7"/>
            <w:tcMar>
              <w:top w:w="55" w:type="dxa"/>
              <w:left w:w="70" w:type="dxa"/>
              <w:bottom w:w="55" w:type="dxa"/>
              <w:right w:w="70" w:type="dxa"/>
            </w:tcMar>
            <w:vAlign w:val="center"/>
          </w:tcPr>
          <w:p w14:paraId="5F4C673E" w14:textId="77777777" w:rsidR="00D453BC" w:rsidRPr="00835813" w:rsidRDefault="009447AF">
            <w:pPr>
              <w:rPr>
                <w:szCs w:val="18"/>
              </w:rPr>
            </w:pPr>
            <w:r w:rsidRPr="00835813">
              <w:rPr>
                <w:b/>
                <w:szCs w:val="18"/>
              </w:rPr>
              <w:t>Alan Becerileri</w:t>
            </w:r>
          </w:p>
        </w:tc>
        <w:tc>
          <w:tcPr>
            <w:tcW w:w="9185" w:type="dxa"/>
            <w:gridSpan w:val="3"/>
            <w:tcMar>
              <w:top w:w="55" w:type="dxa"/>
              <w:left w:w="70" w:type="dxa"/>
              <w:bottom w:w="55" w:type="dxa"/>
              <w:right w:w="70" w:type="dxa"/>
            </w:tcMar>
            <w:vAlign w:val="center"/>
          </w:tcPr>
          <w:p w14:paraId="11219C41" w14:textId="77777777" w:rsidR="00D453BC" w:rsidRPr="00835813" w:rsidRDefault="009447AF">
            <w:pPr>
              <w:rPr>
                <w:szCs w:val="18"/>
              </w:rPr>
            </w:pPr>
            <w:r w:rsidRPr="00835813">
              <w:rPr>
                <w:szCs w:val="18"/>
              </w:rPr>
              <w:t xml:space="preserve">BTYAB1. Bilişim </w:t>
            </w:r>
            <w:r w:rsidRPr="00835813">
              <w:rPr>
                <w:szCs w:val="18"/>
              </w:rPr>
              <w:t>Teknolojileri Kullanma</w:t>
            </w:r>
          </w:p>
        </w:tc>
      </w:tr>
      <w:tr w:rsidR="00D453BC" w:rsidRPr="00835813" w14:paraId="63997817" w14:textId="77777777">
        <w:trPr>
          <w:cantSplit/>
          <w:jc w:val="center"/>
        </w:trPr>
        <w:tc>
          <w:tcPr>
            <w:tcW w:w="1814" w:type="dxa"/>
            <w:shd w:val="clear" w:color="auto" w:fill="D9EAF7"/>
            <w:tcMar>
              <w:top w:w="55" w:type="dxa"/>
              <w:left w:w="70" w:type="dxa"/>
              <w:bottom w:w="55" w:type="dxa"/>
              <w:right w:w="70" w:type="dxa"/>
            </w:tcMar>
            <w:vAlign w:val="center"/>
          </w:tcPr>
          <w:p w14:paraId="6EB7EB16" w14:textId="77777777" w:rsidR="00D453BC" w:rsidRPr="00835813" w:rsidRDefault="009447AF">
            <w:pPr>
              <w:rPr>
                <w:szCs w:val="18"/>
              </w:rPr>
            </w:pPr>
            <w:r w:rsidRPr="00835813">
              <w:rPr>
                <w:b/>
                <w:szCs w:val="18"/>
              </w:rPr>
              <w:t>Kavramsal Beceriler</w:t>
            </w:r>
          </w:p>
        </w:tc>
        <w:tc>
          <w:tcPr>
            <w:tcW w:w="9185" w:type="dxa"/>
            <w:gridSpan w:val="3"/>
            <w:tcMar>
              <w:top w:w="55" w:type="dxa"/>
              <w:left w:w="70" w:type="dxa"/>
              <w:bottom w:w="55" w:type="dxa"/>
              <w:right w:w="70" w:type="dxa"/>
            </w:tcMar>
            <w:vAlign w:val="center"/>
          </w:tcPr>
          <w:p w14:paraId="20C2934B" w14:textId="77777777" w:rsidR="00D453BC" w:rsidRPr="00835813" w:rsidRDefault="009447AF">
            <w:pPr>
              <w:rPr>
                <w:szCs w:val="18"/>
              </w:rPr>
            </w:pPr>
            <w:r w:rsidRPr="00835813">
              <w:rPr>
                <w:szCs w:val="18"/>
              </w:rPr>
              <w:t>Tema düzeyi: KB2.3. Özetleme, KB2.4. Çözümleme, KB2.8. Sorgulama. Bu hafta özetleme/çözümleme ile sorgulama öne çıkar.</w:t>
            </w:r>
          </w:p>
        </w:tc>
      </w:tr>
      <w:tr w:rsidR="00D453BC" w:rsidRPr="00835813" w14:paraId="1EF6D1D0" w14:textId="77777777">
        <w:trPr>
          <w:cantSplit/>
          <w:jc w:val="center"/>
        </w:trPr>
        <w:tc>
          <w:tcPr>
            <w:tcW w:w="1814" w:type="dxa"/>
            <w:shd w:val="clear" w:color="auto" w:fill="D9EAF7"/>
            <w:tcMar>
              <w:top w:w="55" w:type="dxa"/>
              <w:left w:w="70" w:type="dxa"/>
              <w:bottom w:w="55" w:type="dxa"/>
              <w:right w:w="70" w:type="dxa"/>
            </w:tcMar>
            <w:vAlign w:val="center"/>
          </w:tcPr>
          <w:p w14:paraId="11A0EE03" w14:textId="77777777" w:rsidR="00D453BC" w:rsidRPr="00835813" w:rsidRDefault="009447AF">
            <w:pPr>
              <w:rPr>
                <w:szCs w:val="18"/>
              </w:rPr>
            </w:pPr>
            <w:r w:rsidRPr="00835813">
              <w:rPr>
                <w:b/>
                <w:szCs w:val="18"/>
              </w:rPr>
              <w:t>Eğilimler</w:t>
            </w:r>
          </w:p>
        </w:tc>
        <w:tc>
          <w:tcPr>
            <w:tcW w:w="9185" w:type="dxa"/>
            <w:gridSpan w:val="3"/>
            <w:tcMar>
              <w:top w:w="55" w:type="dxa"/>
              <w:left w:w="70" w:type="dxa"/>
              <w:bottom w:w="55" w:type="dxa"/>
              <w:right w:w="70" w:type="dxa"/>
            </w:tcMar>
            <w:vAlign w:val="center"/>
          </w:tcPr>
          <w:p w14:paraId="65D7B2E4" w14:textId="77777777" w:rsidR="00D453BC" w:rsidRPr="00835813" w:rsidRDefault="009447AF">
            <w:pPr>
              <w:rPr>
                <w:szCs w:val="18"/>
              </w:rPr>
            </w:pPr>
            <w:r w:rsidRPr="00835813">
              <w:rPr>
                <w:szCs w:val="18"/>
              </w:rPr>
              <w:t>E2.1. Empati, E2.2. Sorumluluk, E3.5. Açık Fikirlilik, E3.8. Soru Sorma</w:t>
            </w:r>
          </w:p>
        </w:tc>
      </w:tr>
      <w:tr w:rsidR="00D453BC" w:rsidRPr="00835813" w14:paraId="2F342C30" w14:textId="77777777">
        <w:trPr>
          <w:cantSplit/>
          <w:jc w:val="center"/>
        </w:trPr>
        <w:tc>
          <w:tcPr>
            <w:tcW w:w="1814" w:type="dxa"/>
            <w:shd w:val="clear" w:color="auto" w:fill="D9EAF7"/>
            <w:tcMar>
              <w:top w:w="55" w:type="dxa"/>
              <w:left w:w="70" w:type="dxa"/>
              <w:bottom w:w="55" w:type="dxa"/>
              <w:right w:w="70" w:type="dxa"/>
            </w:tcMar>
            <w:vAlign w:val="center"/>
          </w:tcPr>
          <w:p w14:paraId="7DDBCB23" w14:textId="77777777" w:rsidR="00D453BC" w:rsidRPr="00835813" w:rsidRDefault="009447AF">
            <w:pPr>
              <w:rPr>
                <w:szCs w:val="18"/>
              </w:rPr>
            </w:pPr>
            <w:r w:rsidRPr="00835813">
              <w:rPr>
                <w:b/>
                <w:szCs w:val="18"/>
              </w:rPr>
              <w:t>Anahtar K</w:t>
            </w:r>
            <w:r w:rsidRPr="00835813">
              <w:rPr>
                <w:b/>
                <w:szCs w:val="18"/>
              </w:rPr>
              <w:t>avramlar</w:t>
            </w:r>
          </w:p>
        </w:tc>
        <w:tc>
          <w:tcPr>
            <w:tcW w:w="9185" w:type="dxa"/>
            <w:gridSpan w:val="3"/>
            <w:tcMar>
              <w:top w:w="55" w:type="dxa"/>
              <w:left w:w="70" w:type="dxa"/>
              <w:bottom w:w="55" w:type="dxa"/>
              <w:right w:w="70" w:type="dxa"/>
            </w:tcMar>
            <w:vAlign w:val="center"/>
          </w:tcPr>
          <w:p w14:paraId="740CEEDB" w14:textId="77777777" w:rsidR="00D453BC" w:rsidRPr="00835813" w:rsidRDefault="009447AF">
            <w:pPr>
              <w:rPr>
                <w:szCs w:val="18"/>
              </w:rPr>
            </w:pPr>
            <w:r w:rsidRPr="00835813">
              <w:rPr>
                <w:szCs w:val="18"/>
              </w:rPr>
              <w:t>ekran süresi, dijital bağımlılık, dijital kimlik, dijital ayak izi, dijital vatandaşlık, sosyal medya, dijital etik</w:t>
            </w:r>
          </w:p>
        </w:tc>
      </w:tr>
      <w:tr w:rsidR="00D453BC" w:rsidRPr="00835813" w14:paraId="3A2606E1" w14:textId="77777777">
        <w:trPr>
          <w:cantSplit/>
          <w:jc w:val="center"/>
        </w:trPr>
        <w:tc>
          <w:tcPr>
            <w:tcW w:w="1814" w:type="dxa"/>
            <w:shd w:val="clear" w:color="auto" w:fill="D9EAF7"/>
            <w:tcMar>
              <w:top w:w="55" w:type="dxa"/>
              <w:left w:w="70" w:type="dxa"/>
              <w:bottom w:w="55" w:type="dxa"/>
              <w:right w:w="70" w:type="dxa"/>
            </w:tcMar>
            <w:vAlign w:val="center"/>
          </w:tcPr>
          <w:p w14:paraId="7F90052D" w14:textId="77777777" w:rsidR="00D453BC" w:rsidRPr="00835813" w:rsidRDefault="009447AF">
            <w:pPr>
              <w:rPr>
                <w:szCs w:val="18"/>
              </w:rPr>
            </w:pPr>
            <w:r w:rsidRPr="00835813">
              <w:rPr>
                <w:b/>
                <w:szCs w:val="18"/>
              </w:rPr>
              <w:t>Öğrenme Çıktısı ve</w:t>
            </w:r>
            <w:r w:rsidRPr="00835813">
              <w:rPr>
                <w:b/>
                <w:szCs w:val="18"/>
              </w:rPr>
              <w:br/>
              <w:t>Süreç Bileşenleri</w:t>
            </w:r>
          </w:p>
        </w:tc>
        <w:tc>
          <w:tcPr>
            <w:tcW w:w="9185" w:type="dxa"/>
            <w:gridSpan w:val="3"/>
            <w:tcMar>
              <w:top w:w="55" w:type="dxa"/>
              <w:left w:w="70" w:type="dxa"/>
              <w:bottom w:w="55" w:type="dxa"/>
              <w:right w:w="70" w:type="dxa"/>
            </w:tcMar>
            <w:vAlign w:val="center"/>
          </w:tcPr>
          <w:p w14:paraId="53238416" w14:textId="77777777" w:rsidR="00D453BC" w:rsidRPr="00835813" w:rsidRDefault="009447AF">
            <w:pPr>
              <w:rPr>
                <w:szCs w:val="18"/>
              </w:rPr>
            </w:pPr>
            <w:r w:rsidRPr="00835813">
              <w:rPr>
                <w:szCs w:val="18"/>
              </w:rPr>
              <w:t xml:space="preserve">BTY.5.1.2. Bilişim teknolojilerinin birey ve toplum üzerindeki etkilerini </w:t>
            </w:r>
            <w:r w:rsidRPr="00835813">
              <w:rPr>
                <w:szCs w:val="18"/>
              </w:rPr>
              <w:t>özetleyebilme</w:t>
            </w:r>
          </w:p>
          <w:p w14:paraId="148F19D6" w14:textId="77777777" w:rsidR="00D453BC" w:rsidRPr="00835813" w:rsidRDefault="009447AF">
            <w:pPr>
              <w:rPr>
                <w:szCs w:val="18"/>
              </w:rPr>
            </w:pPr>
            <w:r w:rsidRPr="00835813">
              <w:rPr>
                <w:szCs w:val="18"/>
              </w:rPr>
              <w:t>a) Farklı bilişim teknolojilerinin olumlu ve olumsuz yönleri ile ilgili çözümleme yapar.</w:t>
            </w:r>
          </w:p>
          <w:p w14:paraId="50DED20D" w14:textId="77777777" w:rsidR="00D453BC" w:rsidRPr="00835813" w:rsidRDefault="009447AF">
            <w:pPr>
              <w:rPr>
                <w:szCs w:val="18"/>
              </w:rPr>
            </w:pPr>
            <w:r w:rsidRPr="00835813">
              <w:rPr>
                <w:szCs w:val="18"/>
              </w:rPr>
              <w:t>b) Farklı bilişim teknolojilerinin kullanımına göre fiziksel güvenlik önlemleri ile ilgili sınıflandırma yapar.</w:t>
            </w:r>
          </w:p>
          <w:p w14:paraId="0F2D161E" w14:textId="77777777" w:rsidR="00D453BC" w:rsidRPr="00835813" w:rsidRDefault="009447AF">
            <w:pPr>
              <w:rPr>
                <w:szCs w:val="18"/>
              </w:rPr>
            </w:pPr>
            <w:r w:rsidRPr="00835813">
              <w:rPr>
                <w:szCs w:val="18"/>
              </w:rPr>
              <w:t>c) Bilişim teknolojilerini kullanmanın be</w:t>
            </w:r>
            <w:r w:rsidRPr="00835813">
              <w:rPr>
                <w:szCs w:val="18"/>
              </w:rPr>
              <w:t>den ve ruh sağlığı üzerindeki etkilerini kendi cümleleriyle ifade eder.</w:t>
            </w:r>
          </w:p>
          <w:p w14:paraId="4FB624C2" w14:textId="77777777" w:rsidR="00D453BC" w:rsidRPr="00835813" w:rsidRDefault="009447AF">
            <w:pPr>
              <w:rPr>
                <w:szCs w:val="18"/>
              </w:rPr>
            </w:pPr>
            <w:r w:rsidRPr="00835813">
              <w:rPr>
                <w:szCs w:val="18"/>
              </w:rPr>
              <w:t>BTY.5.1.3. Dijital vatandaşlık uygulamalarını sınıflandırabilme</w:t>
            </w:r>
          </w:p>
          <w:p w14:paraId="19AD1898" w14:textId="77777777" w:rsidR="00D453BC" w:rsidRPr="00835813" w:rsidRDefault="009447AF">
            <w:pPr>
              <w:rPr>
                <w:szCs w:val="18"/>
              </w:rPr>
            </w:pPr>
            <w:r w:rsidRPr="00835813">
              <w:rPr>
                <w:szCs w:val="18"/>
              </w:rPr>
              <w:t>a) Dijital kimlik kavramını belirler.</w:t>
            </w:r>
          </w:p>
          <w:p w14:paraId="20954B33" w14:textId="77777777" w:rsidR="00D453BC" w:rsidRPr="00835813" w:rsidRDefault="009447AF">
            <w:pPr>
              <w:rPr>
                <w:szCs w:val="18"/>
              </w:rPr>
            </w:pPr>
            <w:r w:rsidRPr="00835813">
              <w:rPr>
                <w:szCs w:val="18"/>
              </w:rPr>
              <w:t>b) Dijital ayak izinin etkilerini bilişim teknolojilerinin kullanım alanları ile i</w:t>
            </w:r>
            <w:r w:rsidRPr="00835813">
              <w:rPr>
                <w:szCs w:val="18"/>
              </w:rPr>
              <w:t>lişkilendirir.</w:t>
            </w:r>
          </w:p>
          <w:p w14:paraId="1A729E0D" w14:textId="77777777" w:rsidR="00D453BC" w:rsidRPr="00835813" w:rsidRDefault="009447AF">
            <w:pPr>
              <w:rPr>
                <w:szCs w:val="18"/>
              </w:rPr>
            </w:pPr>
            <w:r w:rsidRPr="00835813">
              <w:rPr>
                <w:szCs w:val="18"/>
              </w:rPr>
              <w:t>c) Dijital vatandaşlık uygulamalarını kullanım alanlarına göre gruplandırır.</w:t>
            </w:r>
          </w:p>
        </w:tc>
      </w:tr>
      <w:tr w:rsidR="00D453BC" w:rsidRPr="00835813" w14:paraId="4CD825DD" w14:textId="77777777">
        <w:trPr>
          <w:cantSplit/>
          <w:jc w:val="center"/>
        </w:trPr>
        <w:tc>
          <w:tcPr>
            <w:tcW w:w="1814" w:type="dxa"/>
            <w:shd w:val="clear" w:color="auto" w:fill="D9EAF7"/>
            <w:tcMar>
              <w:top w:w="55" w:type="dxa"/>
              <w:left w:w="70" w:type="dxa"/>
              <w:bottom w:w="55" w:type="dxa"/>
              <w:right w:w="70" w:type="dxa"/>
            </w:tcMar>
            <w:vAlign w:val="center"/>
          </w:tcPr>
          <w:p w14:paraId="5FE2BB61" w14:textId="77777777" w:rsidR="00D453BC" w:rsidRPr="00835813" w:rsidRDefault="009447AF">
            <w:pPr>
              <w:rPr>
                <w:szCs w:val="18"/>
              </w:rPr>
            </w:pPr>
            <w:r w:rsidRPr="00835813">
              <w:rPr>
                <w:b/>
                <w:szCs w:val="18"/>
              </w:rPr>
              <w:t>Yöntem / Teknik</w:t>
            </w:r>
          </w:p>
        </w:tc>
        <w:tc>
          <w:tcPr>
            <w:tcW w:w="3969" w:type="dxa"/>
            <w:tcMar>
              <w:top w:w="55" w:type="dxa"/>
              <w:left w:w="70" w:type="dxa"/>
              <w:bottom w:w="55" w:type="dxa"/>
              <w:right w:w="70" w:type="dxa"/>
            </w:tcMar>
            <w:vAlign w:val="center"/>
          </w:tcPr>
          <w:p w14:paraId="183B69AF" w14:textId="77777777" w:rsidR="00D453BC" w:rsidRPr="00835813" w:rsidRDefault="009447AF">
            <w:pPr>
              <w:rPr>
                <w:szCs w:val="18"/>
              </w:rPr>
            </w:pPr>
            <w:r w:rsidRPr="00835813">
              <w:rPr>
                <w:szCs w:val="18"/>
              </w:rPr>
              <w:t>Soru-cevap, senaryo inceleme, küçük grup tartışması, neden-sonuç çözümleme, beyin fırtınası, görsel/video inceleme, öz değerlendirme</w:t>
            </w:r>
          </w:p>
        </w:tc>
        <w:tc>
          <w:tcPr>
            <w:tcW w:w="1361" w:type="dxa"/>
            <w:shd w:val="clear" w:color="auto" w:fill="D9EAF7"/>
            <w:tcMar>
              <w:top w:w="55" w:type="dxa"/>
              <w:left w:w="70" w:type="dxa"/>
              <w:bottom w:w="55" w:type="dxa"/>
              <w:right w:w="70" w:type="dxa"/>
            </w:tcMar>
            <w:vAlign w:val="center"/>
          </w:tcPr>
          <w:p w14:paraId="3A521233" w14:textId="77777777" w:rsidR="00D453BC" w:rsidRPr="00835813" w:rsidRDefault="009447AF">
            <w:pPr>
              <w:rPr>
                <w:szCs w:val="18"/>
              </w:rPr>
            </w:pPr>
            <w:r w:rsidRPr="00835813">
              <w:rPr>
                <w:b/>
                <w:szCs w:val="18"/>
              </w:rPr>
              <w:t>Araç-Gereç / M</w:t>
            </w:r>
            <w:r w:rsidRPr="00835813">
              <w:rPr>
                <w:b/>
                <w:szCs w:val="18"/>
              </w:rPr>
              <w:t>ateryal</w:t>
            </w:r>
          </w:p>
        </w:tc>
        <w:tc>
          <w:tcPr>
            <w:tcW w:w="3855" w:type="dxa"/>
            <w:tcMar>
              <w:top w:w="55" w:type="dxa"/>
              <w:left w:w="70" w:type="dxa"/>
              <w:bottom w:w="55" w:type="dxa"/>
              <w:right w:w="70" w:type="dxa"/>
            </w:tcMar>
            <w:vAlign w:val="center"/>
          </w:tcPr>
          <w:p w14:paraId="79910E22" w14:textId="77777777" w:rsidR="00D453BC" w:rsidRPr="00835813" w:rsidRDefault="009447AF">
            <w:pPr>
              <w:rPr>
                <w:szCs w:val="18"/>
              </w:rPr>
            </w:pPr>
            <w:r w:rsidRPr="00835813">
              <w:rPr>
                <w:szCs w:val="18"/>
              </w:rPr>
              <w:t>Dijital esenlik senaryoları, dijital kimlik görseli/video, kurmaca profil kartları, dijital ayak izi şeması, çıkış bileti, etkileşimli tahta/projeksiyon</w:t>
            </w:r>
          </w:p>
        </w:tc>
      </w:tr>
    </w:tbl>
    <w:p w14:paraId="1B315E56" w14:textId="77777777" w:rsidR="00D453BC" w:rsidRPr="00835813" w:rsidRDefault="009447AF">
      <w:pPr>
        <w:pStyle w:val="SectionHead"/>
        <w:rPr>
          <w:sz w:val="18"/>
          <w:szCs w:val="18"/>
        </w:rPr>
      </w:pPr>
      <w:r w:rsidRPr="00835813">
        <w:rPr>
          <w:color w:val="1F4E78"/>
          <w:sz w:val="18"/>
          <w:szCs w:val="18"/>
        </w:rPr>
        <w:t>II. BÖLÜM: PROGRAMLAR ARASI BİLEŞENLER</w:t>
      </w:r>
    </w:p>
    <w:tbl>
      <w:tblPr>
        <w:tblW w:w="0" w:type="auto"/>
        <w:jc w:val="center"/>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Layout w:type="fixed"/>
        <w:tblLook w:val="04A0" w:firstRow="1" w:lastRow="0" w:firstColumn="1" w:lastColumn="0" w:noHBand="0" w:noVBand="1"/>
      </w:tblPr>
      <w:tblGrid>
        <w:gridCol w:w="2438"/>
        <w:gridCol w:w="8561"/>
      </w:tblGrid>
      <w:tr w:rsidR="00D453BC" w:rsidRPr="00835813" w14:paraId="42B82C07" w14:textId="77777777">
        <w:trPr>
          <w:cantSplit/>
          <w:jc w:val="center"/>
        </w:trPr>
        <w:tc>
          <w:tcPr>
            <w:tcW w:w="2438" w:type="dxa"/>
            <w:shd w:val="clear" w:color="auto" w:fill="D9EAF7"/>
            <w:tcMar>
              <w:top w:w="55" w:type="dxa"/>
              <w:left w:w="70" w:type="dxa"/>
              <w:bottom w:w="55" w:type="dxa"/>
              <w:right w:w="70" w:type="dxa"/>
            </w:tcMar>
            <w:vAlign w:val="center"/>
          </w:tcPr>
          <w:p w14:paraId="4FFCD4EB" w14:textId="77777777" w:rsidR="00D453BC" w:rsidRPr="00835813" w:rsidRDefault="009447AF">
            <w:pPr>
              <w:rPr>
                <w:szCs w:val="18"/>
              </w:rPr>
            </w:pPr>
            <w:r w:rsidRPr="00835813">
              <w:rPr>
                <w:b/>
                <w:szCs w:val="18"/>
              </w:rPr>
              <w:t>Sosyal-Duygusal Öğrenme Becerileri</w:t>
            </w:r>
          </w:p>
        </w:tc>
        <w:tc>
          <w:tcPr>
            <w:tcW w:w="8561" w:type="dxa"/>
            <w:tcMar>
              <w:top w:w="55" w:type="dxa"/>
              <w:left w:w="70" w:type="dxa"/>
              <w:bottom w:w="55" w:type="dxa"/>
              <w:right w:w="70" w:type="dxa"/>
            </w:tcMar>
            <w:vAlign w:val="center"/>
          </w:tcPr>
          <w:p w14:paraId="318126BF" w14:textId="77777777" w:rsidR="00D453BC" w:rsidRPr="00835813" w:rsidRDefault="009447AF">
            <w:pPr>
              <w:rPr>
                <w:szCs w:val="18"/>
              </w:rPr>
            </w:pPr>
            <w:r w:rsidRPr="00835813">
              <w:rPr>
                <w:szCs w:val="18"/>
              </w:rPr>
              <w:t xml:space="preserve">SDB1.1. </w:t>
            </w:r>
            <w:r w:rsidRPr="00835813">
              <w:rPr>
                <w:szCs w:val="18"/>
              </w:rPr>
              <w:t>Kendini Tanıma (Öz Farkındalık), SDB1.2. Kendini Düzenleme (Öz Düzenleme), SDB2.1. İletişim, SDB2.3. Sosyal Farkındalık, SDB3.3. Sorumlu Karar Verme</w:t>
            </w:r>
          </w:p>
        </w:tc>
      </w:tr>
      <w:tr w:rsidR="00D453BC" w:rsidRPr="00835813" w14:paraId="5B043621" w14:textId="77777777">
        <w:trPr>
          <w:cantSplit/>
          <w:jc w:val="center"/>
        </w:trPr>
        <w:tc>
          <w:tcPr>
            <w:tcW w:w="2438" w:type="dxa"/>
            <w:shd w:val="clear" w:color="auto" w:fill="D9EAF7"/>
            <w:tcMar>
              <w:top w:w="55" w:type="dxa"/>
              <w:left w:w="70" w:type="dxa"/>
              <w:bottom w:w="55" w:type="dxa"/>
              <w:right w:w="70" w:type="dxa"/>
            </w:tcMar>
            <w:vAlign w:val="center"/>
          </w:tcPr>
          <w:p w14:paraId="2E7DDCB0" w14:textId="77777777" w:rsidR="00D453BC" w:rsidRPr="00835813" w:rsidRDefault="009447AF">
            <w:pPr>
              <w:rPr>
                <w:szCs w:val="18"/>
              </w:rPr>
            </w:pPr>
            <w:r w:rsidRPr="00835813">
              <w:rPr>
                <w:b/>
                <w:szCs w:val="18"/>
              </w:rPr>
              <w:t>Değerler</w:t>
            </w:r>
          </w:p>
        </w:tc>
        <w:tc>
          <w:tcPr>
            <w:tcW w:w="8561" w:type="dxa"/>
            <w:tcMar>
              <w:top w:w="55" w:type="dxa"/>
              <w:left w:w="70" w:type="dxa"/>
              <w:bottom w:w="55" w:type="dxa"/>
              <w:right w:w="70" w:type="dxa"/>
            </w:tcMar>
            <w:vAlign w:val="center"/>
          </w:tcPr>
          <w:p w14:paraId="2D88251B" w14:textId="77777777" w:rsidR="00D453BC" w:rsidRPr="00835813" w:rsidRDefault="009447AF">
            <w:pPr>
              <w:rPr>
                <w:szCs w:val="18"/>
              </w:rPr>
            </w:pPr>
            <w:r w:rsidRPr="00835813">
              <w:rPr>
                <w:szCs w:val="18"/>
              </w:rPr>
              <w:t>D8. Mahremiyet, D13. Sağlıklı Yaşam, D16. Sorumluluk</w:t>
            </w:r>
          </w:p>
        </w:tc>
      </w:tr>
      <w:tr w:rsidR="00D453BC" w:rsidRPr="00835813" w14:paraId="1C66A4D8" w14:textId="77777777">
        <w:trPr>
          <w:cantSplit/>
          <w:jc w:val="center"/>
        </w:trPr>
        <w:tc>
          <w:tcPr>
            <w:tcW w:w="2438" w:type="dxa"/>
            <w:shd w:val="clear" w:color="auto" w:fill="D9EAF7"/>
            <w:tcMar>
              <w:top w:w="55" w:type="dxa"/>
              <w:left w:w="70" w:type="dxa"/>
              <w:bottom w:w="55" w:type="dxa"/>
              <w:right w:w="70" w:type="dxa"/>
            </w:tcMar>
            <w:vAlign w:val="center"/>
          </w:tcPr>
          <w:p w14:paraId="4B9D681B" w14:textId="77777777" w:rsidR="00D453BC" w:rsidRPr="00835813" w:rsidRDefault="009447AF">
            <w:pPr>
              <w:rPr>
                <w:szCs w:val="18"/>
              </w:rPr>
            </w:pPr>
            <w:r w:rsidRPr="00835813">
              <w:rPr>
                <w:b/>
                <w:szCs w:val="18"/>
              </w:rPr>
              <w:t>Okuryazarlık Becerileri</w:t>
            </w:r>
          </w:p>
        </w:tc>
        <w:tc>
          <w:tcPr>
            <w:tcW w:w="8561" w:type="dxa"/>
            <w:tcMar>
              <w:top w:w="55" w:type="dxa"/>
              <w:left w:w="70" w:type="dxa"/>
              <w:bottom w:w="55" w:type="dxa"/>
              <w:right w:w="70" w:type="dxa"/>
            </w:tcMar>
            <w:vAlign w:val="center"/>
          </w:tcPr>
          <w:p w14:paraId="70AF9EA9" w14:textId="2068DDAB" w:rsidR="00D453BC" w:rsidRPr="00835813" w:rsidRDefault="009447AF">
            <w:pPr>
              <w:rPr>
                <w:szCs w:val="18"/>
              </w:rPr>
            </w:pPr>
            <w:r w:rsidRPr="00835813">
              <w:rPr>
                <w:szCs w:val="18"/>
              </w:rPr>
              <w:t xml:space="preserve">OB1. Bilgi </w:t>
            </w:r>
            <w:r w:rsidRPr="00835813">
              <w:rPr>
                <w:szCs w:val="18"/>
              </w:rPr>
              <w:t xml:space="preserve">Okuryazarlığı, OB2. </w:t>
            </w:r>
            <w:proofErr w:type="spellStart"/>
            <w:r w:rsidRPr="00835813">
              <w:rPr>
                <w:szCs w:val="18"/>
              </w:rPr>
              <w:t>Dijital</w:t>
            </w:r>
            <w:proofErr w:type="spellEnd"/>
            <w:r w:rsidRPr="00835813">
              <w:rPr>
                <w:szCs w:val="18"/>
              </w:rPr>
              <w:t xml:space="preserve"> </w:t>
            </w:r>
            <w:proofErr w:type="spellStart"/>
            <w:r w:rsidRPr="00835813">
              <w:rPr>
                <w:szCs w:val="18"/>
              </w:rPr>
              <w:t>Okuryazarlık</w:t>
            </w:r>
            <w:proofErr w:type="spellEnd"/>
            <w:r w:rsidR="00835813" w:rsidRPr="00835813">
              <w:rPr>
                <w:szCs w:val="18"/>
              </w:rPr>
              <w:t xml:space="preserve"> (</w:t>
            </w:r>
            <w:proofErr w:type="spellStart"/>
            <w:r w:rsidR="00835813" w:rsidRPr="00835813">
              <w:rPr>
                <w:szCs w:val="18"/>
              </w:rPr>
              <w:t>tema</w:t>
            </w:r>
            <w:proofErr w:type="spellEnd"/>
            <w:r w:rsidR="00835813" w:rsidRPr="00835813">
              <w:rPr>
                <w:szCs w:val="18"/>
              </w:rPr>
              <w:t xml:space="preserve"> </w:t>
            </w:r>
            <w:proofErr w:type="spellStart"/>
            <w:r w:rsidR="00835813" w:rsidRPr="00835813">
              <w:rPr>
                <w:szCs w:val="18"/>
              </w:rPr>
              <w:t>düzeyi</w:t>
            </w:r>
            <w:proofErr w:type="spellEnd"/>
            <w:r w:rsidR="00835813" w:rsidRPr="00835813">
              <w:rPr>
                <w:szCs w:val="18"/>
              </w:rPr>
              <w:t>)</w:t>
            </w:r>
            <w:r w:rsidRPr="00835813">
              <w:rPr>
                <w:szCs w:val="18"/>
              </w:rPr>
              <w:t>, OB4. Görsel Okuryazarlık</w:t>
            </w:r>
          </w:p>
        </w:tc>
      </w:tr>
      <w:tr w:rsidR="00D453BC" w:rsidRPr="00835813" w14:paraId="15436F35" w14:textId="77777777">
        <w:trPr>
          <w:cantSplit/>
          <w:jc w:val="center"/>
        </w:trPr>
        <w:tc>
          <w:tcPr>
            <w:tcW w:w="2438" w:type="dxa"/>
            <w:shd w:val="clear" w:color="auto" w:fill="D9EAF7"/>
            <w:tcMar>
              <w:top w:w="55" w:type="dxa"/>
              <w:left w:w="70" w:type="dxa"/>
              <w:bottom w:w="55" w:type="dxa"/>
              <w:right w:w="70" w:type="dxa"/>
            </w:tcMar>
            <w:vAlign w:val="center"/>
          </w:tcPr>
          <w:p w14:paraId="28CEB83B" w14:textId="77777777" w:rsidR="00D453BC" w:rsidRPr="00835813" w:rsidRDefault="009447AF">
            <w:pPr>
              <w:rPr>
                <w:szCs w:val="18"/>
              </w:rPr>
            </w:pPr>
            <w:r w:rsidRPr="00835813">
              <w:rPr>
                <w:b/>
                <w:szCs w:val="18"/>
              </w:rPr>
              <w:t>Beceriler Arası İlişkiler</w:t>
            </w:r>
          </w:p>
        </w:tc>
        <w:tc>
          <w:tcPr>
            <w:tcW w:w="8561" w:type="dxa"/>
            <w:tcMar>
              <w:top w:w="55" w:type="dxa"/>
              <w:left w:w="70" w:type="dxa"/>
              <w:bottom w:w="55" w:type="dxa"/>
              <w:right w:w="70" w:type="dxa"/>
            </w:tcMar>
            <w:vAlign w:val="center"/>
          </w:tcPr>
          <w:p w14:paraId="1D7E6708" w14:textId="77777777" w:rsidR="00D453BC" w:rsidRPr="00835813" w:rsidRDefault="009447AF">
            <w:pPr>
              <w:rPr>
                <w:szCs w:val="18"/>
              </w:rPr>
            </w:pPr>
            <w:r w:rsidRPr="00835813">
              <w:rPr>
                <w:szCs w:val="18"/>
              </w:rPr>
              <w:t>KB2.7. Karşılaştırma, KB2.8. Sorgulama</w:t>
            </w:r>
          </w:p>
        </w:tc>
      </w:tr>
    </w:tbl>
    <w:p w14:paraId="570DFACD" w14:textId="77777777" w:rsidR="00D453BC" w:rsidRPr="00835813" w:rsidRDefault="009447AF">
      <w:pPr>
        <w:pStyle w:val="SectionHead"/>
        <w:rPr>
          <w:sz w:val="18"/>
          <w:szCs w:val="18"/>
        </w:rPr>
      </w:pPr>
      <w:r w:rsidRPr="00835813">
        <w:rPr>
          <w:color w:val="1F4E78"/>
          <w:sz w:val="18"/>
          <w:szCs w:val="18"/>
        </w:rPr>
        <w:t>III. BÖLÜM: ÖĞRENME-ÖĞRETME YAŞANTILARI</w:t>
      </w:r>
    </w:p>
    <w:tbl>
      <w:tblPr>
        <w:tblW w:w="0" w:type="auto"/>
        <w:jc w:val="center"/>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Layout w:type="fixed"/>
        <w:tblLook w:val="04A0" w:firstRow="1" w:lastRow="0" w:firstColumn="1" w:lastColumn="0" w:noHBand="0" w:noVBand="1"/>
      </w:tblPr>
      <w:tblGrid>
        <w:gridCol w:w="2438"/>
        <w:gridCol w:w="8561"/>
      </w:tblGrid>
      <w:tr w:rsidR="00D453BC" w:rsidRPr="00835813" w14:paraId="6D570290" w14:textId="77777777">
        <w:trPr>
          <w:cantSplit/>
          <w:jc w:val="center"/>
        </w:trPr>
        <w:tc>
          <w:tcPr>
            <w:tcW w:w="2438" w:type="dxa"/>
            <w:shd w:val="clear" w:color="auto" w:fill="1F4E78"/>
            <w:tcMar>
              <w:top w:w="55" w:type="dxa"/>
              <w:left w:w="70" w:type="dxa"/>
              <w:bottom w:w="55" w:type="dxa"/>
              <w:right w:w="70" w:type="dxa"/>
            </w:tcMar>
            <w:vAlign w:val="center"/>
          </w:tcPr>
          <w:p w14:paraId="4E5B6D4D" w14:textId="77777777" w:rsidR="00D453BC" w:rsidRPr="00835813" w:rsidRDefault="009447AF">
            <w:pPr>
              <w:jc w:val="center"/>
              <w:rPr>
                <w:szCs w:val="18"/>
              </w:rPr>
            </w:pPr>
            <w:r w:rsidRPr="00835813">
              <w:rPr>
                <w:b/>
                <w:color w:val="FFFFFF"/>
                <w:szCs w:val="18"/>
              </w:rPr>
              <w:t>Basamak / Özellik</w:t>
            </w:r>
          </w:p>
        </w:tc>
        <w:tc>
          <w:tcPr>
            <w:tcW w:w="8561" w:type="dxa"/>
            <w:shd w:val="clear" w:color="auto" w:fill="1F4E78"/>
            <w:tcMar>
              <w:top w:w="55" w:type="dxa"/>
              <w:left w:w="70" w:type="dxa"/>
              <w:bottom w:w="55" w:type="dxa"/>
              <w:right w:w="70" w:type="dxa"/>
            </w:tcMar>
            <w:vAlign w:val="center"/>
          </w:tcPr>
          <w:p w14:paraId="247D1338" w14:textId="77777777" w:rsidR="00D453BC" w:rsidRPr="00835813" w:rsidRDefault="009447AF">
            <w:pPr>
              <w:jc w:val="center"/>
              <w:rPr>
                <w:szCs w:val="18"/>
              </w:rPr>
            </w:pPr>
            <w:r w:rsidRPr="00835813">
              <w:rPr>
                <w:b/>
                <w:color w:val="FFFFFF"/>
                <w:szCs w:val="18"/>
              </w:rPr>
              <w:t>Uygulama</w:t>
            </w:r>
          </w:p>
        </w:tc>
      </w:tr>
      <w:tr w:rsidR="00D453BC" w:rsidRPr="00835813" w14:paraId="73F1EFD6" w14:textId="77777777">
        <w:trPr>
          <w:cantSplit/>
          <w:jc w:val="center"/>
        </w:trPr>
        <w:tc>
          <w:tcPr>
            <w:tcW w:w="2438" w:type="dxa"/>
            <w:shd w:val="clear" w:color="auto" w:fill="D9EAF7"/>
            <w:tcMar>
              <w:top w:w="55" w:type="dxa"/>
              <w:left w:w="70" w:type="dxa"/>
              <w:bottom w:w="55" w:type="dxa"/>
              <w:right w:w="70" w:type="dxa"/>
            </w:tcMar>
            <w:vAlign w:val="center"/>
          </w:tcPr>
          <w:p w14:paraId="3E0A497F" w14:textId="77777777" w:rsidR="00D453BC" w:rsidRPr="00835813" w:rsidRDefault="009447AF">
            <w:pPr>
              <w:rPr>
                <w:szCs w:val="18"/>
              </w:rPr>
            </w:pPr>
            <w:r w:rsidRPr="00835813">
              <w:rPr>
                <w:b/>
                <w:szCs w:val="18"/>
              </w:rPr>
              <w:t>Temel Kabuller</w:t>
            </w:r>
          </w:p>
        </w:tc>
        <w:tc>
          <w:tcPr>
            <w:tcW w:w="8561" w:type="dxa"/>
            <w:tcMar>
              <w:top w:w="55" w:type="dxa"/>
              <w:left w:w="70" w:type="dxa"/>
              <w:bottom w:w="55" w:type="dxa"/>
              <w:right w:w="70" w:type="dxa"/>
            </w:tcMar>
            <w:vAlign w:val="center"/>
          </w:tcPr>
          <w:p w14:paraId="2BB2584B" w14:textId="77777777" w:rsidR="00D453BC" w:rsidRPr="00835813" w:rsidRDefault="009447AF">
            <w:pPr>
              <w:rPr>
                <w:szCs w:val="18"/>
              </w:rPr>
            </w:pPr>
            <w:r w:rsidRPr="00835813">
              <w:rPr>
                <w:szCs w:val="18"/>
              </w:rPr>
              <w:t xml:space="preserve">Öğrencilerin önceki hafta </w:t>
            </w:r>
            <w:r w:rsidRPr="00835813">
              <w:rPr>
                <w:szCs w:val="18"/>
              </w:rPr>
              <w:t>bilişim teknolojilerinin yarar-risk dengesini, ergonomiyi, fiziksel güvenliği ve dengeli kullanımı ele aldıkları kabul edilir. Temel dijital araçlarla deneyimleri vardır; ancak davranışların ruhsal/sosyal etkileri ile dijital kimlik ve dijital ayak izi kav</w:t>
            </w:r>
            <w:r w:rsidRPr="00835813">
              <w:rPr>
                <w:szCs w:val="18"/>
              </w:rPr>
              <w:t>ramlarına ilişkin hazırbulunuşlukları farklı olabilir.</w:t>
            </w:r>
          </w:p>
        </w:tc>
      </w:tr>
      <w:tr w:rsidR="00D453BC" w:rsidRPr="00835813" w14:paraId="4D86F259" w14:textId="77777777">
        <w:trPr>
          <w:cantSplit/>
          <w:jc w:val="center"/>
        </w:trPr>
        <w:tc>
          <w:tcPr>
            <w:tcW w:w="2438" w:type="dxa"/>
            <w:shd w:val="clear" w:color="auto" w:fill="D9EAF7"/>
            <w:tcMar>
              <w:top w:w="55" w:type="dxa"/>
              <w:left w:w="70" w:type="dxa"/>
              <w:bottom w:w="55" w:type="dxa"/>
              <w:right w:w="70" w:type="dxa"/>
            </w:tcMar>
            <w:vAlign w:val="center"/>
          </w:tcPr>
          <w:p w14:paraId="238AE698" w14:textId="77777777" w:rsidR="00D453BC" w:rsidRPr="00835813" w:rsidRDefault="009447AF">
            <w:pPr>
              <w:rPr>
                <w:szCs w:val="18"/>
              </w:rPr>
            </w:pPr>
            <w:r w:rsidRPr="00835813">
              <w:rPr>
                <w:b/>
                <w:szCs w:val="18"/>
              </w:rPr>
              <w:t>Ön Değerlendirme Süreci</w:t>
            </w:r>
          </w:p>
        </w:tc>
        <w:tc>
          <w:tcPr>
            <w:tcW w:w="8561" w:type="dxa"/>
            <w:tcMar>
              <w:top w:w="55" w:type="dxa"/>
              <w:left w:w="70" w:type="dxa"/>
              <w:bottom w:w="55" w:type="dxa"/>
              <w:right w:w="70" w:type="dxa"/>
            </w:tcMar>
            <w:vAlign w:val="center"/>
          </w:tcPr>
          <w:p w14:paraId="22BD26D1" w14:textId="77777777" w:rsidR="00D453BC" w:rsidRPr="00835813" w:rsidRDefault="009447AF">
            <w:pPr>
              <w:rPr>
                <w:szCs w:val="18"/>
              </w:rPr>
            </w:pPr>
            <w:r w:rsidRPr="00835813">
              <w:rPr>
                <w:szCs w:val="18"/>
              </w:rPr>
              <w:t>İlk derste uzun ekran kullanımı, gece bildirimleri ve çevrim içi kırıcı mesaj içeren üç kısa durum verilir; öğrenciler bunları “beden / zihin-davranış / sosyal-duygusal” başlık</w:t>
            </w:r>
            <w:r w:rsidRPr="00835813">
              <w:rPr>
                <w:szCs w:val="18"/>
              </w:rPr>
              <w:t>larıyla ilişkilendirip gerekçe sunar. İkinci derse geçerken “İnternette yaptıklarımız bizi nasıl tanıtır, geride iz bırakır mı?” sorusuyla dijital kimlik ve ayak izi ön bilgileri yoklanır. Kişisel hesap veya özel bilgi istenmez.</w:t>
            </w:r>
          </w:p>
        </w:tc>
      </w:tr>
      <w:tr w:rsidR="00D453BC" w:rsidRPr="00835813" w14:paraId="12FA385C" w14:textId="77777777">
        <w:trPr>
          <w:cantSplit/>
          <w:jc w:val="center"/>
        </w:trPr>
        <w:tc>
          <w:tcPr>
            <w:tcW w:w="2438" w:type="dxa"/>
            <w:shd w:val="clear" w:color="auto" w:fill="D9EAF7"/>
            <w:tcMar>
              <w:top w:w="55" w:type="dxa"/>
              <w:left w:w="70" w:type="dxa"/>
              <w:bottom w:w="55" w:type="dxa"/>
              <w:right w:w="70" w:type="dxa"/>
            </w:tcMar>
            <w:vAlign w:val="center"/>
          </w:tcPr>
          <w:p w14:paraId="4D0C12AE" w14:textId="77777777" w:rsidR="00D453BC" w:rsidRPr="00835813" w:rsidRDefault="009447AF">
            <w:pPr>
              <w:rPr>
                <w:szCs w:val="18"/>
              </w:rPr>
            </w:pPr>
            <w:r w:rsidRPr="00835813">
              <w:rPr>
                <w:b/>
                <w:szCs w:val="18"/>
              </w:rPr>
              <w:t>Köprü Kurma</w:t>
            </w:r>
          </w:p>
        </w:tc>
        <w:tc>
          <w:tcPr>
            <w:tcW w:w="8561" w:type="dxa"/>
            <w:tcMar>
              <w:top w:w="55" w:type="dxa"/>
              <w:left w:w="70" w:type="dxa"/>
              <w:bottom w:w="55" w:type="dxa"/>
              <w:right w:w="70" w:type="dxa"/>
            </w:tcMar>
            <w:vAlign w:val="center"/>
          </w:tcPr>
          <w:p w14:paraId="63356896" w14:textId="77777777" w:rsidR="00D453BC" w:rsidRPr="00835813" w:rsidRDefault="009447AF">
            <w:pPr>
              <w:rPr>
                <w:szCs w:val="18"/>
              </w:rPr>
            </w:pPr>
            <w:r w:rsidRPr="00835813">
              <w:rPr>
                <w:szCs w:val="18"/>
              </w:rPr>
              <w:t>“Teknolojiyi sağlıklı ve dengeli kullanma” bilgisi, “dijital ortamda kendimize ve başkalarına karşı sorumlu davranma” boyutuna taşınır. Siber zorbalık, çevrim içi nezaket ve empati örnekleri üzerinden davranışların hem insanları hem de kişinin çevrim içi g</w:t>
            </w:r>
            <w:r w:rsidRPr="00835813">
              <w:rPr>
                <w:szCs w:val="18"/>
              </w:rPr>
              <w:t>örünümünü etkileyebileceği fark ettirilir. Hak ve sorumluluk kavramları dijital vatandaşlıkla ilişkilendirilir.</w:t>
            </w:r>
          </w:p>
        </w:tc>
      </w:tr>
      <w:tr w:rsidR="00D453BC" w:rsidRPr="00835813" w14:paraId="2FB4FF9F" w14:textId="77777777">
        <w:trPr>
          <w:cantSplit/>
          <w:jc w:val="center"/>
        </w:trPr>
        <w:tc>
          <w:tcPr>
            <w:tcW w:w="2438" w:type="dxa"/>
            <w:shd w:val="clear" w:color="auto" w:fill="D9EAF7"/>
            <w:tcMar>
              <w:top w:w="55" w:type="dxa"/>
              <w:left w:w="70" w:type="dxa"/>
              <w:bottom w:w="55" w:type="dxa"/>
              <w:right w:w="70" w:type="dxa"/>
            </w:tcMar>
            <w:vAlign w:val="center"/>
          </w:tcPr>
          <w:p w14:paraId="2450CA2F" w14:textId="77777777" w:rsidR="00D453BC" w:rsidRPr="00835813" w:rsidRDefault="009447AF">
            <w:pPr>
              <w:rPr>
                <w:szCs w:val="18"/>
              </w:rPr>
            </w:pPr>
            <w:r w:rsidRPr="00835813">
              <w:rPr>
                <w:b/>
                <w:szCs w:val="18"/>
              </w:rPr>
              <w:lastRenderedPageBreak/>
              <w:t>Öğrenme-Öğretme Uygulamaları</w:t>
            </w:r>
          </w:p>
        </w:tc>
        <w:tc>
          <w:tcPr>
            <w:tcW w:w="8561" w:type="dxa"/>
            <w:tcMar>
              <w:top w:w="55" w:type="dxa"/>
              <w:left w:w="70" w:type="dxa"/>
              <w:bottom w:w="55" w:type="dxa"/>
              <w:right w:w="70" w:type="dxa"/>
            </w:tcMar>
            <w:vAlign w:val="center"/>
          </w:tcPr>
          <w:p w14:paraId="4A693FB8" w14:textId="77777777" w:rsidR="00D453BC" w:rsidRPr="00835813" w:rsidRDefault="009447AF">
            <w:pPr>
              <w:spacing w:after="20"/>
              <w:rPr>
                <w:szCs w:val="18"/>
              </w:rPr>
            </w:pPr>
            <w:r w:rsidRPr="00835813">
              <w:rPr>
                <w:b/>
                <w:color w:val="1F4E78"/>
                <w:szCs w:val="18"/>
              </w:rPr>
              <w:t>1. DERS SAATİ (40 dk) — BTY.5.1.2’yi tamamlama</w:t>
            </w:r>
          </w:p>
          <w:p w14:paraId="42BE5D18" w14:textId="77777777" w:rsidR="00D453BC" w:rsidRPr="00835813" w:rsidRDefault="009447AF">
            <w:pPr>
              <w:rPr>
                <w:szCs w:val="18"/>
              </w:rPr>
            </w:pPr>
            <w:r w:rsidRPr="00835813">
              <w:rPr>
                <w:szCs w:val="18"/>
              </w:rPr>
              <w:t>0–8 dk | Pekiştirme: Ergonomi, ekran süresi ve güvenli kullanım hat</w:t>
            </w:r>
            <w:r w:rsidRPr="00835813">
              <w:rPr>
                <w:szCs w:val="18"/>
              </w:rPr>
              <w:t>ırlatılır. Üç kısa senaryo “beden / bilişsel-davranışsal / sosyal-duygusal sağlık” boyutlarıyla eşleştirilir.</w:t>
            </w:r>
          </w:p>
          <w:p w14:paraId="1C064719" w14:textId="77777777" w:rsidR="00D453BC" w:rsidRPr="00835813" w:rsidRDefault="009447AF">
            <w:pPr>
              <w:rPr>
                <w:szCs w:val="18"/>
              </w:rPr>
            </w:pPr>
            <w:r w:rsidRPr="00835813">
              <w:rPr>
                <w:szCs w:val="18"/>
              </w:rPr>
              <w:t>8–22 dk | Dijital esenlik: Gece kullanımı, bildirim yorgunluğu, dikkat dağınıklığı ve çevrim içi kırıcı davranış örnekleri incelenir. Gruplar “dav</w:t>
            </w:r>
            <w:r w:rsidRPr="00835813">
              <w:rPr>
                <w:szCs w:val="18"/>
              </w:rPr>
              <w:t>ranış → olası etki → daha sağlıklı/sorumlu seçenek” zinciri kurar. Siber zorbalık kişiselleştirilmeden, güvenilir yetişkinden yardım isteme çerçevesinde ele alınır.</w:t>
            </w:r>
          </w:p>
          <w:p w14:paraId="37E25AB5" w14:textId="77777777" w:rsidR="00D453BC" w:rsidRPr="00835813" w:rsidRDefault="009447AF">
            <w:pPr>
              <w:rPr>
                <w:szCs w:val="18"/>
              </w:rPr>
            </w:pPr>
            <w:r w:rsidRPr="00835813">
              <w:rPr>
                <w:szCs w:val="18"/>
              </w:rPr>
              <w:t>22–32 dk | Empati ve nezaket: Aynı mesajın yüz yüze ve çevrim içi ortamda nasıl algılanabil</w:t>
            </w:r>
            <w:r w:rsidRPr="00835813">
              <w:rPr>
                <w:szCs w:val="18"/>
              </w:rPr>
              <w:t>eceği tartışılır; öğrenciler saygılı alternatif ifadeler geliştirir. Dijital sağlığın bedensel, ruhsal ve sosyal boyutları birlikte özetlenir.</w:t>
            </w:r>
          </w:p>
          <w:p w14:paraId="01BE9651" w14:textId="77777777" w:rsidR="00D453BC" w:rsidRPr="00835813" w:rsidRDefault="009447AF">
            <w:pPr>
              <w:rPr>
                <w:szCs w:val="18"/>
              </w:rPr>
            </w:pPr>
            <w:r w:rsidRPr="00835813">
              <w:rPr>
                <w:szCs w:val="18"/>
              </w:rPr>
              <w:t>32–40 dk | Öz değerlendirme: “Dijital ortamla sağlıklı ilişki için üç ilke” kartı hazırlanır: beden sağlığı, dikk</w:t>
            </w:r>
            <w:r w:rsidRPr="00835813">
              <w:rPr>
                <w:szCs w:val="18"/>
              </w:rPr>
              <w:t>at/uyku dengesi ve çevrim içi iletişim için birer ilke. BTY.5.1.2 kapatılır.</w:t>
            </w:r>
          </w:p>
          <w:p w14:paraId="07995C9F" w14:textId="77777777" w:rsidR="00D453BC" w:rsidRPr="00835813" w:rsidRDefault="009447AF">
            <w:pPr>
              <w:spacing w:after="20"/>
              <w:rPr>
                <w:szCs w:val="18"/>
              </w:rPr>
            </w:pPr>
            <w:r w:rsidRPr="00835813">
              <w:rPr>
                <w:b/>
                <w:color w:val="1F4E78"/>
                <w:szCs w:val="18"/>
              </w:rPr>
              <w:t>2. DERS SAATİ (40 dk) — BTY.5.1.3’e giriş</w:t>
            </w:r>
          </w:p>
          <w:p w14:paraId="21830646" w14:textId="77777777" w:rsidR="00D453BC" w:rsidRPr="00835813" w:rsidRDefault="009447AF">
            <w:pPr>
              <w:rPr>
                <w:szCs w:val="18"/>
              </w:rPr>
            </w:pPr>
            <w:r w:rsidRPr="00835813">
              <w:rPr>
                <w:szCs w:val="18"/>
              </w:rPr>
              <w:t>0–7 dk | Dijital kimlik: Kısa video/görsel veya kurmaca profil üzerinden “Bu kişi hakkında ekrandan neler düşünebiliriz?” sorusuyla beyin</w:t>
            </w:r>
            <w:r w:rsidRPr="00835813">
              <w:rPr>
                <w:szCs w:val="18"/>
              </w:rPr>
              <w:t xml:space="preserve"> fırtınası yapılır.</w:t>
            </w:r>
          </w:p>
          <w:p w14:paraId="3A9472FA" w14:textId="77777777" w:rsidR="00D453BC" w:rsidRPr="00835813" w:rsidRDefault="009447AF">
            <w:pPr>
              <w:rPr>
                <w:szCs w:val="18"/>
              </w:rPr>
            </w:pPr>
            <w:r w:rsidRPr="00835813">
              <w:rPr>
                <w:szCs w:val="18"/>
              </w:rPr>
              <w:t>7–20 dk | Kurmaca profil kartı: Kullanıcı adı, avatar, profil açıklaması, paylaşım tercihleri ve gizlilik ayarlarının dijital kimliği nasıl oluşturduğu belirlenir; mahremiyet riski taşıyan unsurlar ayırt edilir.</w:t>
            </w:r>
          </w:p>
          <w:p w14:paraId="6C0BBD51" w14:textId="77777777" w:rsidR="00D453BC" w:rsidRPr="00835813" w:rsidRDefault="009447AF">
            <w:pPr>
              <w:rPr>
                <w:szCs w:val="18"/>
              </w:rPr>
            </w:pPr>
            <w:r w:rsidRPr="00835813">
              <w:rPr>
                <w:szCs w:val="18"/>
              </w:rPr>
              <w:t xml:space="preserve">20–33 dk | Dijital ayak </w:t>
            </w:r>
            <w:r w:rsidRPr="00835813">
              <w:rPr>
                <w:szCs w:val="18"/>
              </w:rPr>
              <w:t>izi: Güvenli/kurmaca arama sonucu üzerinden çevrim içi paylaşımların zaman içinde iz bırakabileceği gösterilir. “Bu iz daha sonra nerede karşımıza çıkabilir, nasıl etki oluşturabilir?” soruları tartışılır.</w:t>
            </w:r>
          </w:p>
          <w:p w14:paraId="196AC284" w14:textId="77777777" w:rsidR="00D453BC" w:rsidRPr="00835813" w:rsidRDefault="009447AF">
            <w:pPr>
              <w:rPr>
                <w:szCs w:val="18"/>
              </w:rPr>
            </w:pPr>
            <w:r w:rsidRPr="00835813">
              <w:rPr>
                <w:szCs w:val="18"/>
              </w:rPr>
              <w:t>33–40 dk | Çıkış bileti: Öğrenci dijital kimliği a</w:t>
            </w:r>
            <w:r w:rsidRPr="00835813">
              <w:rPr>
                <w:szCs w:val="18"/>
              </w:rPr>
              <w:t>çıklar, dijital ayak izine bir örnek verir ve paylaşım öncesi dikkat edeceği bir mahremiyet/sorumluluk ilkesini yazar. Sınıflandırma ve poster çalışması 4. haftaya bırakılır.</w:t>
            </w:r>
          </w:p>
        </w:tc>
      </w:tr>
      <w:tr w:rsidR="00D453BC" w:rsidRPr="00835813" w14:paraId="56A89253" w14:textId="77777777">
        <w:trPr>
          <w:cantSplit/>
          <w:jc w:val="center"/>
        </w:trPr>
        <w:tc>
          <w:tcPr>
            <w:tcW w:w="2438" w:type="dxa"/>
            <w:shd w:val="clear" w:color="auto" w:fill="D9EAF7"/>
            <w:tcMar>
              <w:top w:w="55" w:type="dxa"/>
              <w:left w:w="70" w:type="dxa"/>
              <w:bottom w:w="55" w:type="dxa"/>
              <w:right w:w="70" w:type="dxa"/>
            </w:tcMar>
            <w:vAlign w:val="center"/>
          </w:tcPr>
          <w:p w14:paraId="4DBF3D0B" w14:textId="77777777" w:rsidR="00D453BC" w:rsidRPr="00835813" w:rsidRDefault="009447AF">
            <w:pPr>
              <w:rPr>
                <w:szCs w:val="18"/>
              </w:rPr>
            </w:pPr>
            <w:r w:rsidRPr="00835813">
              <w:rPr>
                <w:b/>
                <w:szCs w:val="18"/>
              </w:rPr>
              <w:t>Farklılaştırma – Destekleme</w:t>
            </w:r>
          </w:p>
        </w:tc>
        <w:tc>
          <w:tcPr>
            <w:tcW w:w="8561" w:type="dxa"/>
            <w:tcMar>
              <w:top w:w="55" w:type="dxa"/>
              <w:left w:w="70" w:type="dxa"/>
              <w:bottom w:w="55" w:type="dxa"/>
              <w:right w:w="70" w:type="dxa"/>
            </w:tcMar>
            <w:vAlign w:val="center"/>
          </w:tcPr>
          <w:p w14:paraId="3C95B75F" w14:textId="77777777" w:rsidR="00D453BC" w:rsidRPr="00835813" w:rsidRDefault="009447AF">
            <w:pPr>
              <w:rPr>
                <w:szCs w:val="18"/>
              </w:rPr>
            </w:pPr>
            <w:r w:rsidRPr="00835813">
              <w:rPr>
                <w:szCs w:val="18"/>
              </w:rPr>
              <w:t xml:space="preserve">Zorlanan öğrencilere beden-zihin-sosyal boyutlarını </w:t>
            </w:r>
            <w:r w:rsidRPr="00835813">
              <w:rPr>
                <w:szCs w:val="18"/>
              </w:rPr>
              <w:t>gösteren görsel kartlar ve kurmaca profil örneği verilir. “Bu bilgi herkese açık olabilir mi?” ve “Bu paylaşım nasıl bir iz bırakır?” soruları, cümle başlangıçları, görsel eşleştirme ve akran desteği kullanılabilir.</w:t>
            </w:r>
          </w:p>
        </w:tc>
      </w:tr>
      <w:tr w:rsidR="00D453BC" w:rsidRPr="00835813" w14:paraId="691474FE" w14:textId="77777777">
        <w:trPr>
          <w:cantSplit/>
          <w:jc w:val="center"/>
        </w:trPr>
        <w:tc>
          <w:tcPr>
            <w:tcW w:w="2438" w:type="dxa"/>
            <w:shd w:val="clear" w:color="auto" w:fill="D9EAF7"/>
            <w:tcMar>
              <w:top w:w="55" w:type="dxa"/>
              <w:left w:w="70" w:type="dxa"/>
              <w:bottom w:w="55" w:type="dxa"/>
              <w:right w:w="70" w:type="dxa"/>
            </w:tcMar>
            <w:vAlign w:val="center"/>
          </w:tcPr>
          <w:p w14:paraId="1C0259B0" w14:textId="77777777" w:rsidR="00D453BC" w:rsidRPr="00835813" w:rsidRDefault="009447AF">
            <w:pPr>
              <w:rPr>
                <w:szCs w:val="18"/>
              </w:rPr>
            </w:pPr>
            <w:r w:rsidRPr="00835813">
              <w:rPr>
                <w:b/>
                <w:szCs w:val="18"/>
              </w:rPr>
              <w:t xml:space="preserve">Farklılaştırma – </w:t>
            </w:r>
            <w:r w:rsidRPr="00835813">
              <w:rPr>
                <w:b/>
                <w:szCs w:val="18"/>
              </w:rPr>
              <w:t>Zenginleştirme</w:t>
            </w:r>
          </w:p>
        </w:tc>
        <w:tc>
          <w:tcPr>
            <w:tcW w:w="8561" w:type="dxa"/>
            <w:tcMar>
              <w:top w:w="55" w:type="dxa"/>
              <w:left w:w="70" w:type="dxa"/>
              <w:bottom w:w="55" w:type="dxa"/>
              <w:right w:w="70" w:type="dxa"/>
            </w:tcMar>
            <w:vAlign w:val="center"/>
          </w:tcPr>
          <w:p w14:paraId="21377F1E" w14:textId="77777777" w:rsidR="00D453BC" w:rsidRPr="00835813" w:rsidRDefault="009447AF">
            <w:pPr>
              <w:rPr>
                <w:szCs w:val="18"/>
              </w:rPr>
            </w:pPr>
            <w:r w:rsidRPr="00835813">
              <w:rPr>
                <w:szCs w:val="18"/>
              </w:rPr>
              <w:t>İleri düzey öğrenciler bir çevrim içi davranış için “anlık etki → dijital ayak izi → gelecekteki etki” zinciri kurup iki önlem geliştirir veya iki kurmaca profili mahremiyet ve sorumluluk açısından karşılaştırarak gerekçelendirir.</w:t>
            </w:r>
          </w:p>
        </w:tc>
      </w:tr>
    </w:tbl>
    <w:p w14:paraId="50D91EF8" w14:textId="77777777" w:rsidR="00D453BC" w:rsidRPr="00835813" w:rsidRDefault="009447AF">
      <w:pPr>
        <w:pStyle w:val="SectionHead"/>
        <w:rPr>
          <w:sz w:val="18"/>
          <w:szCs w:val="18"/>
        </w:rPr>
      </w:pPr>
      <w:r w:rsidRPr="00835813">
        <w:rPr>
          <w:color w:val="1F4E78"/>
          <w:sz w:val="18"/>
          <w:szCs w:val="18"/>
        </w:rPr>
        <w:t>IV. BÖLÜM</w:t>
      </w:r>
      <w:r w:rsidRPr="00835813">
        <w:rPr>
          <w:color w:val="1F4E78"/>
          <w:sz w:val="18"/>
          <w:szCs w:val="18"/>
        </w:rPr>
        <w:t>: ÖLÇME VE DEĞERLENDİRME / ÖĞRENME KANITLARI</w:t>
      </w:r>
    </w:p>
    <w:tbl>
      <w:tblPr>
        <w:tblW w:w="0" w:type="auto"/>
        <w:jc w:val="center"/>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Layout w:type="fixed"/>
        <w:tblLook w:val="04A0" w:firstRow="1" w:lastRow="0" w:firstColumn="1" w:lastColumn="0" w:noHBand="0" w:noVBand="1"/>
      </w:tblPr>
      <w:tblGrid>
        <w:gridCol w:w="10998"/>
      </w:tblGrid>
      <w:tr w:rsidR="00D453BC" w:rsidRPr="00835813" w14:paraId="14321C0C" w14:textId="77777777">
        <w:trPr>
          <w:cantSplit/>
          <w:jc w:val="center"/>
        </w:trPr>
        <w:tc>
          <w:tcPr>
            <w:tcW w:w="10998" w:type="dxa"/>
            <w:tcMar>
              <w:top w:w="55" w:type="dxa"/>
              <w:left w:w="70" w:type="dxa"/>
              <w:bottom w:w="55" w:type="dxa"/>
              <w:right w:w="70" w:type="dxa"/>
            </w:tcMar>
            <w:vAlign w:val="center"/>
          </w:tcPr>
          <w:p w14:paraId="3486031C" w14:textId="77777777" w:rsidR="00D453BC" w:rsidRPr="00835813" w:rsidRDefault="009447AF">
            <w:pPr>
              <w:rPr>
                <w:szCs w:val="18"/>
              </w:rPr>
            </w:pPr>
            <w:r w:rsidRPr="00835813">
              <w:rPr>
                <w:szCs w:val="18"/>
              </w:rPr>
              <w:t>Ön değerlendirme: Üç dijital esenlik senaryosu ve “internette iz bırakır mıyız?” sorusuyla hazırbulunuşluk gözlenir. Süreç: Davranış-etki-sağlıklı seçenek ilişkisi, çevrim içi nezaket, dijital kimlik öğelerini b</w:t>
            </w:r>
            <w:r w:rsidRPr="00835813">
              <w:rPr>
                <w:szCs w:val="18"/>
              </w:rPr>
              <w:t>elirleme, mahremiyet riskini ayırt etme ve ayak izinin olası etkisini açıklama kısa gözlem formuyla izlenir. Öğrenme kanıtları: “Dijital ortamla sağlıklı ilişki için üç ilke” kartı BTY.5.1.2’yi; kurmaca profil kartı ve çıkış bileti BTY.5.1.3’ün a-b süreçle</w:t>
            </w:r>
            <w:r w:rsidRPr="00835813">
              <w:rPr>
                <w:szCs w:val="18"/>
              </w:rPr>
              <w:t>rini destekler. BTY.5.1.3-c, 4. haftada değerlendirilir.</w:t>
            </w:r>
          </w:p>
        </w:tc>
      </w:tr>
    </w:tbl>
    <w:p w14:paraId="616AA7CA" w14:textId="77777777" w:rsidR="00D453BC" w:rsidRPr="00835813" w:rsidRDefault="009447AF">
      <w:pPr>
        <w:pStyle w:val="SectionHead"/>
        <w:rPr>
          <w:sz w:val="18"/>
          <w:szCs w:val="18"/>
        </w:rPr>
      </w:pPr>
      <w:r w:rsidRPr="00835813">
        <w:rPr>
          <w:color w:val="1F4E78"/>
          <w:sz w:val="18"/>
          <w:szCs w:val="18"/>
        </w:rPr>
        <w:t>V. BÖLÜM: DERSİN DİĞER DERSLERLE İLİŞKİSİ</w:t>
      </w:r>
    </w:p>
    <w:tbl>
      <w:tblPr>
        <w:tblW w:w="0" w:type="auto"/>
        <w:jc w:val="center"/>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Layout w:type="fixed"/>
        <w:tblLook w:val="04A0" w:firstRow="1" w:lastRow="0" w:firstColumn="1" w:lastColumn="0" w:noHBand="0" w:noVBand="1"/>
      </w:tblPr>
      <w:tblGrid>
        <w:gridCol w:w="10998"/>
      </w:tblGrid>
      <w:tr w:rsidR="00D453BC" w:rsidRPr="00835813" w14:paraId="33421FCD" w14:textId="77777777">
        <w:trPr>
          <w:cantSplit/>
          <w:jc w:val="center"/>
        </w:trPr>
        <w:tc>
          <w:tcPr>
            <w:tcW w:w="10998" w:type="dxa"/>
            <w:tcMar>
              <w:top w:w="55" w:type="dxa"/>
              <w:left w:w="70" w:type="dxa"/>
              <w:bottom w:w="55" w:type="dxa"/>
              <w:right w:w="70" w:type="dxa"/>
            </w:tcMar>
            <w:vAlign w:val="center"/>
          </w:tcPr>
          <w:p w14:paraId="53B3C966" w14:textId="77777777" w:rsidR="00D453BC" w:rsidRPr="00835813" w:rsidRDefault="009447AF">
            <w:pPr>
              <w:rPr>
                <w:szCs w:val="18"/>
              </w:rPr>
            </w:pPr>
            <w:proofErr w:type="gramStart"/>
            <w:r w:rsidRPr="00835813">
              <w:rPr>
                <w:szCs w:val="18"/>
              </w:rPr>
              <w:t>—  (</w:t>
            </w:r>
            <w:proofErr w:type="gramEnd"/>
            <w:r w:rsidRPr="00835813">
              <w:rPr>
                <w:szCs w:val="18"/>
              </w:rPr>
              <w:t>TYMM 5. sınıf BTY 1. tema sayfasında bu tema için disiplinler arası ilişki ayrıca belirtilmemiştir.)</w:t>
            </w:r>
          </w:p>
        </w:tc>
      </w:tr>
    </w:tbl>
    <w:p w14:paraId="0ACADBD6" w14:textId="77777777" w:rsidR="00D453BC" w:rsidRPr="00835813" w:rsidRDefault="009447AF">
      <w:pPr>
        <w:pStyle w:val="SectionHead"/>
        <w:rPr>
          <w:sz w:val="18"/>
          <w:szCs w:val="18"/>
        </w:rPr>
      </w:pPr>
      <w:r w:rsidRPr="00835813">
        <w:rPr>
          <w:color w:val="1F4E78"/>
          <w:sz w:val="18"/>
          <w:szCs w:val="18"/>
        </w:rPr>
        <w:t>VI. BÖLÜM: PLANIN UYGULANMASIYLA İLGİLİ DİĞER AÇIK</w:t>
      </w:r>
      <w:r w:rsidRPr="00835813">
        <w:rPr>
          <w:color w:val="1F4E78"/>
          <w:sz w:val="18"/>
          <w:szCs w:val="18"/>
        </w:rPr>
        <w:t>LAMALAR</w:t>
      </w:r>
    </w:p>
    <w:tbl>
      <w:tblPr>
        <w:tblW w:w="0" w:type="auto"/>
        <w:jc w:val="center"/>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Layout w:type="fixed"/>
        <w:tblLook w:val="04A0" w:firstRow="1" w:lastRow="0" w:firstColumn="1" w:lastColumn="0" w:noHBand="0" w:noVBand="1"/>
      </w:tblPr>
      <w:tblGrid>
        <w:gridCol w:w="2438"/>
        <w:gridCol w:w="8561"/>
      </w:tblGrid>
      <w:tr w:rsidR="00D453BC" w:rsidRPr="00835813" w14:paraId="32A927CE" w14:textId="77777777">
        <w:trPr>
          <w:cantSplit/>
          <w:jc w:val="center"/>
        </w:trPr>
        <w:tc>
          <w:tcPr>
            <w:tcW w:w="2438" w:type="dxa"/>
            <w:shd w:val="clear" w:color="auto" w:fill="D9EAF7"/>
            <w:tcMar>
              <w:top w:w="55" w:type="dxa"/>
              <w:left w:w="70" w:type="dxa"/>
              <w:bottom w:w="55" w:type="dxa"/>
              <w:right w:w="70" w:type="dxa"/>
            </w:tcMar>
            <w:vAlign w:val="center"/>
          </w:tcPr>
          <w:p w14:paraId="2360447C" w14:textId="77777777" w:rsidR="00D453BC" w:rsidRPr="00835813" w:rsidRDefault="009447AF">
            <w:pPr>
              <w:rPr>
                <w:szCs w:val="18"/>
              </w:rPr>
            </w:pPr>
            <w:r w:rsidRPr="00835813">
              <w:rPr>
                <w:b/>
                <w:szCs w:val="18"/>
              </w:rPr>
              <w:t>Uygulama Notları</w:t>
            </w:r>
          </w:p>
        </w:tc>
        <w:tc>
          <w:tcPr>
            <w:tcW w:w="8561" w:type="dxa"/>
            <w:tcMar>
              <w:top w:w="55" w:type="dxa"/>
              <w:left w:w="70" w:type="dxa"/>
              <w:bottom w:w="55" w:type="dxa"/>
              <w:right w:w="70" w:type="dxa"/>
            </w:tcMar>
            <w:vAlign w:val="center"/>
          </w:tcPr>
          <w:p w14:paraId="3F30152D" w14:textId="77777777" w:rsidR="00D453BC" w:rsidRPr="00835813" w:rsidRDefault="009447AF">
            <w:pPr>
              <w:rPr>
                <w:szCs w:val="18"/>
              </w:rPr>
            </w:pPr>
            <w:r w:rsidRPr="00835813">
              <w:rPr>
                <w:szCs w:val="18"/>
              </w:rPr>
              <w:t xml:space="preserve">Dijital kimlik/ayak izi etkinliklerinde gerçek kullanıcı adı, parola, fotoğraf, mesaj veya başka kişisel veri istenmez; kurmaca örnekler kullanılır. Siber zorbalık kişisel yaşantı paylaşımına dönüştürülmeden güvenli </w:t>
            </w:r>
            <w:r w:rsidRPr="00835813">
              <w:rPr>
                <w:szCs w:val="18"/>
              </w:rPr>
              <w:t>davranış ve yardım isteme üzerinden ele alınır. Arama örneğinde öğretmenin rızalı güvenli örneği veya kurmaca ekran görüntüsü kullanılır. BTY.5.1.3-c, 4. haftada sürdürülür.</w:t>
            </w:r>
          </w:p>
        </w:tc>
      </w:tr>
    </w:tbl>
    <w:p w14:paraId="1E68D61E" w14:textId="77777777" w:rsidR="00D453BC" w:rsidRPr="00835813" w:rsidRDefault="009447AF">
      <w:pPr>
        <w:spacing w:before="100"/>
        <w:jc w:val="center"/>
        <w:rPr>
          <w:szCs w:val="18"/>
        </w:rPr>
      </w:pPr>
      <w:r w:rsidRPr="00835813">
        <w:rPr>
          <w:b/>
          <w:szCs w:val="18"/>
        </w:rPr>
        <w:t>Uygundur</w:t>
      </w:r>
    </w:p>
    <w:tbl>
      <w:tblPr>
        <w:tblW w:w="0" w:type="auto"/>
        <w:jc w:val="center"/>
        <w:tblLayout w:type="fixed"/>
        <w:tblLook w:val="04A0" w:firstRow="1" w:lastRow="0" w:firstColumn="1" w:lastColumn="0" w:noHBand="0" w:noVBand="1"/>
      </w:tblPr>
      <w:tblGrid>
        <w:gridCol w:w="5499"/>
        <w:gridCol w:w="5499"/>
      </w:tblGrid>
      <w:tr w:rsidR="00D453BC" w:rsidRPr="00835813" w14:paraId="4EBB2147" w14:textId="77777777">
        <w:trPr>
          <w:cantSplit/>
          <w:jc w:val="center"/>
        </w:trPr>
        <w:tc>
          <w:tcPr>
            <w:tcW w:w="5499" w:type="dxa"/>
            <w:tcBorders>
              <w:top w:val="nil"/>
              <w:left w:val="nil"/>
              <w:bottom w:val="nil"/>
              <w:right w:val="nil"/>
            </w:tcBorders>
            <w:tcMar>
              <w:top w:w="40" w:type="dxa"/>
              <w:left w:w="40" w:type="dxa"/>
              <w:bottom w:w="40" w:type="dxa"/>
              <w:right w:w="40" w:type="dxa"/>
            </w:tcMar>
          </w:tcPr>
          <w:p w14:paraId="36EAECEE" w14:textId="77777777" w:rsidR="00D453BC" w:rsidRPr="00835813" w:rsidRDefault="009447AF">
            <w:pPr>
              <w:jc w:val="center"/>
              <w:rPr>
                <w:szCs w:val="18"/>
              </w:rPr>
            </w:pPr>
            <w:r w:rsidRPr="00835813">
              <w:rPr>
                <w:b/>
                <w:szCs w:val="18"/>
              </w:rPr>
              <w:t>Bilgisayar ve Öğretim Teknolojileri Öğretmeni</w:t>
            </w:r>
          </w:p>
        </w:tc>
        <w:tc>
          <w:tcPr>
            <w:tcW w:w="5499" w:type="dxa"/>
            <w:tcBorders>
              <w:top w:val="nil"/>
              <w:left w:val="nil"/>
              <w:bottom w:val="nil"/>
              <w:right w:val="nil"/>
            </w:tcBorders>
            <w:tcMar>
              <w:top w:w="40" w:type="dxa"/>
              <w:left w:w="40" w:type="dxa"/>
              <w:bottom w:w="40" w:type="dxa"/>
              <w:right w:w="40" w:type="dxa"/>
            </w:tcMar>
          </w:tcPr>
          <w:p w14:paraId="6D902A7E" w14:textId="77777777" w:rsidR="00D453BC" w:rsidRPr="00835813" w:rsidRDefault="009447AF">
            <w:pPr>
              <w:jc w:val="center"/>
              <w:rPr>
                <w:szCs w:val="18"/>
              </w:rPr>
            </w:pPr>
            <w:r w:rsidRPr="00835813">
              <w:rPr>
                <w:b/>
                <w:szCs w:val="18"/>
              </w:rPr>
              <w:t>Okul Müdürü</w:t>
            </w:r>
          </w:p>
        </w:tc>
      </w:tr>
      <w:tr w:rsidR="00D453BC" w:rsidRPr="00835813" w14:paraId="6A896239" w14:textId="77777777">
        <w:trPr>
          <w:cantSplit/>
          <w:jc w:val="center"/>
        </w:trPr>
        <w:tc>
          <w:tcPr>
            <w:tcW w:w="5499" w:type="dxa"/>
            <w:tcBorders>
              <w:top w:val="nil"/>
              <w:left w:val="nil"/>
              <w:bottom w:val="nil"/>
              <w:right w:val="nil"/>
            </w:tcBorders>
            <w:tcMar>
              <w:top w:w="40" w:type="dxa"/>
              <w:left w:w="40" w:type="dxa"/>
              <w:bottom w:w="40" w:type="dxa"/>
              <w:right w:w="40" w:type="dxa"/>
            </w:tcMar>
          </w:tcPr>
          <w:p w14:paraId="7BF88438" w14:textId="77777777" w:rsidR="00D453BC" w:rsidRPr="00835813" w:rsidRDefault="009447AF">
            <w:pPr>
              <w:jc w:val="center"/>
              <w:rPr>
                <w:szCs w:val="18"/>
              </w:rPr>
            </w:pPr>
            <w:r w:rsidRPr="00835813">
              <w:rPr>
                <w:szCs w:val="18"/>
              </w:rPr>
              <w:t xml:space="preserve">Ad Soyad / </w:t>
            </w:r>
            <w:r w:rsidRPr="00835813">
              <w:rPr>
                <w:szCs w:val="18"/>
              </w:rPr>
              <w:t>İmza</w:t>
            </w:r>
          </w:p>
        </w:tc>
        <w:tc>
          <w:tcPr>
            <w:tcW w:w="5499" w:type="dxa"/>
            <w:tcBorders>
              <w:top w:val="nil"/>
              <w:left w:val="nil"/>
              <w:bottom w:val="nil"/>
              <w:right w:val="nil"/>
            </w:tcBorders>
            <w:tcMar>
              <w:top w:w="40" w:type="dxa"/>
              <w:left w:w="40" w:type="dxa"/>
              <w:bottom w:w="40" w:type="dxa"/>
              <w:right w:w="40" w:type="dxa"/>
            </w:tcMar>
          </w:tcPr>
          <w:p w14:paraId="07F559F9" w14:textId="77777777" w:rsidR="00D453BC" w:rsidRPr="00835813" w:rsidRDefault="009447AF">
            <w:pPr>
              <w:jc w:val="center"/>
              <w:rPr>
                <w:szCs w:val="18"/>
              </w:rPr>
            </w:pPr>
            <w:r w:rsidRPr="00835813">
              <w:rPr>
                <w:szCs w:val="18"/>
              </w:rPr>
              <w:t>Ad Soyad / İmza</w:t>
            </w:r>
          </w:p>
        </w:tc>
      </w:tr>
    </w:tbl>
    <w:p w14:paraId="338A0A76" w14:textId="77777777" w:rsidR="009447AF" w:rsidRPr="00835813" w:rsidRDefault="009447AF">
      <w:pPr>
        <w:rPr>
          <w:szCs w:val="18"/>
        </w:rPr>
      </w:pPr>
    </w:p>
    <w:sectPr w:rsidR="009447AF" w:rsidRPr="00835813"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35813"/>
    <w:rsid w:val="009447AF"/>
    <w:rsid w:val="00AA1D8D"/>
    <w:rsid w:val="00B47730"/>
    <w:rsid w:val="00CB0664"/>
    <w:rsid w:val="00D453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4A8969"/>
  <w14:defaultImageDpi w14:val="300"/>
  <w15:docId w15:val="{B960FB8D-C829-4F5B-BD89-E47FF3C4F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Arial" w:eastAsia="Arial" w:hAnsi="Arial"/>
      <w:sz w:val="18"/>
    </w:rPr>
  </w:style>
  <w:style w:type="paragraph" w:styleId="Balk1">
    <w:name w:val="heading 1"/>
    <w:basedOn w:val="Normal"/>
    <w:next w:val="Normal"/>
    <w:link w:val="Balk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after="40"/>
    </w:pPr>
    <w:rPr>
      <w:rFonts w:ascii="Arial" w:eastAsia="Arial" w:hAnsi="Arial"/>
      <w:b/>
      <w:sz w:val="24"/>
    </w:rPr>
  </w:style>
  <w:style w:type="paragraph" w:customStyle="1" w:styleId="SectionHead">
    <w:name w:val="SectionHead"/>
    <w:pPr>
      <w:spacing w:before="60" w:after="40"/>
    </w:pPr>
    <w:rPr>
      <w:rFonts w:ascii="Arial" w:eastAsia="Arial" w:hAnsi="Arial"/>
      <w:b/>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1094</Words>
  <Characters>6241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- 3. Hafta</dc:title>
  <dc:subject>2026-2027 / BTY.5.1.2 + BTY.5.1.3</dc:subject>
  <dc:creator/>
  <cp:keywords/>
  <dc:description>TYMM 5. sınıf BTY öğretim programı ve 2026-2027 haftalık takvim verileri esas alınarak hazırlanmıştır.</dc:description>
  <cp:lastModifiedBy>Recep Keskin</cp:lastModifiedBy>
  <cp:revision>3</cp:revision>
  <dcterms:created xsi:type="dcterms:W3CDTF">2013-12-23T23:15:00Z</dcterms:created>
  <dcterms:modified xsi:type="dcterms:W3CDTF">2026-08-13T14:46:00Z</dcterms:modified>
  <cp:category/>
</cp:coreProperties>
</file>