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Dijital Sağlık Günlüğüm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Teknoloji kullanımını fark et · etkilerini çözümle · daha dengeli bir kullanım planla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3" w:color="DCE1DE"/>
              <w:left w:val="single" w:sz="16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8"/>
              </w:rPr>
              <w:t>Ad / Soyad: ______________________________    Sınıf: ________    Tarih: ____ / ____ / ______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1 · GÜN IÇINDE EN ÇOK KULLANDIĞIN ÜÇ TEKNOLOJIYI DÜŞÜN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1800"/>
        <w:gridCol w:w="3960"/>
        <w:gridCol w:w="3960"/>
      </w:tblGrid>
      <w:tr>
        <w:tc>
          <w:tcPr>
            <w:tcW w:type="dxa" w:w="3051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Teknoloji / uygulama</w:t>
            </w:r>
          </w:p>
        </w:tc>
        <w:tc>
          <w:tcPr>
            <w:tcW w:type="dxa" w:w="3051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Ne için kullandım?</w:t>
            </w:r>
          </w:p>
        </w:tc>
        <w:tc>
          <w:tcPr>
            <w:tcW w:type="dxa" w:w="3051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Yaklaşık süre</w:t>
            </w:r>
          </w:p>
        </w:tc>
        <w:tc>
          <w:tcPr>
            <w:tcW w:type="dxa" w:w="3051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Bana katkısı ne oldu?</w:t>
            </w:r>
          </w:p>
        </w:tc>
        <w:tc>
          <w:tcPr>
            <w:tcW w:type="dxa" w:w="3051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Sorun / risk oluşturdu mu?</w:t>
            </w:r>
          </w:p>
        </w:tc>
      </w:tr>
      <w:tr>
        <w:tc>
          <w:tcPr>
            <w:tcW w:type="dxa" w:w="2232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146059"/>
                <w:sz w:val="18"/>
              </w:rPr>
              <w:t>1.</w:t>
            </w:r>
          </w:p>
        </w:tc>
        <w:tc>
          <w:tcPr>
            <w:tcW w:type="dxa" w:w="288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80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2232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146059"/>
                <w:sz w:val="18"/>
              </w:rPr>
              <w:t>2.</w:t>
            </w:r>
          </w:p>
        </w:tc>
        <w:tc>
          <w:tcPr>
            <w:tcW w:type="dxa" w:w="288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80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2232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146059"/>
                <w:sz w:val="18"/>
              </w:rPr>
              <w:t>3.</w:t>
            </w:r>
          </w:p>
        </w:tc>
        <w:tc>
          <w:tcPr>
            <w:tcW w:type="dxa" w:w="288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180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  <w:tc>
          <w:tcPr>
            <w:tcW w:type="dxa" w:w="3960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2 · BIR TEKNOLOJIYI DAHA YAKINDAN INCELE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OLUMLU YÖN</w:t>
            </w:r>
          </w:p>
        </w:tc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OLUMSUZ YÖN</w:t>
            </w:r>
          </w:p>
        </w:tc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DURUMA BAĞLI</w:t>
            </w:r>
          </w:p>
        </w:tc>
      </w:tr>
      <w:tr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Bu teknoloji hangi işi kolaylaştırıyor veya hangi ihtiyacı karşılıyor?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9AA1AC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Hangi kullanım biçiminde sorun veya risk oluşturabilir?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9AA1AC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Aynı kullanım hangi durumda yararlı, hangi durumda sorunlu olabilir?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9AA1AC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3 · ETKIYI SINIFLANDIR VE GEREKÇELENDIR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1656"/>
        <w:gridCol w:w="1656"/>
        <w:gridCol w:w="4896"/>
      </w:tblGrid>
      <w:tr>
        <w:tc>
          <w:tcPr>
            <w:tcW w:type="dxa" w:w="3813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3813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Olumlu</w:t>
            </w:r>
          </w:p>
        </w:tc>
        <w:tc>
          <w:tcPr>
            <w:tcW w:type="dxa" w:w="3813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Olumsuz</w:t>
            </w:r>
          </w:p>
        </w:tc>
        <w:tc>
          <w:tcPr>
            <w:tcW w:type="dxa" w:w="3813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Neden / hangi koşulda?</w:t>
            </w:r>
          </w:p>
        </w:tc>
      </w:tr>
      <w:tr>
        <w:tc>
          <w:tcPr>
            <w:tcW w:type="dxa" w:w="662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Çevrim içi eğitim aracıyla anlamadığım konuyu tekrar etmek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E1F25"/>
                <w:sz w:val="22"/>
              </w:rPr>
              <w:t>□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662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Gece geç saate kadar oyun oynamak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E1F25"/>
                <w:sz w:val="22"/>
              </w:rPr>
              <w:t>□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662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Gerekli bir bilgiye hızlıca ulaşmak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E1F25"/>
                <w:sz w:val="22"/>
              </w:rPr>
              <w:t>□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  <w:tr>
        <w:tc>
          <w:tcPr>
            <w:tcW w:type="dxa" w:w="662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6"/>
              </w:rPr>
              <w:t>Ders çalışırken sürekli bildirimlere bakmak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E1F25"/>
                <w:sz w:val="22"/>
              </w:rPr>
              <w:t>□</w:t>
            </w:r>
          </w:p>
        </w:tc>
        <w:tc>
          <w:tcPr>
            <w:tcW w:type="dxa" w:w="489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/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Benim sağlıklı sınırım: “Teknolojiyi daha dengeli kullanmak için ________________________________________________.”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LTitle"/>
      </w:pPr>
      <w:r>
        <w:rPr>
          <w:rFonts w:ascii="Inter" w:hAnsi="Inter" w:eastAsia="Inter"/>
          <w:b/>
          <w:color w:val="12182B"/>
          <w:sz w:val="50"/>
        </w:rPr>
        <w:t>Ergonomi ve Doğru Kullanım Analizi</w:t>
      </w:r>
    </w:p>
    <w:p>
      <w:pPr>
        <w:pStyle w:val="KLSubtitle"/>
      </w:pPr>
      <w:r>
        <w:rPr>
          <w:rFonts w:ascii="Inter" w:hAnsi="Inter" w:eastAsia="Inter"/>
          <w:b w:val="0"/>
          <w:color w:val="565F70"/>
          <w:sz w:val="23"/>
        </w:rPr>
        <w:t>Hatalı kullanım davranışını bul · olası etkisini düşün · doğru kullanım önerisi geliştir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3" w:color="DCE1DE"/>
              <w:left w:val="single" w:sz="16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8"/>
              </w:rPr>
              <w:t>Ad / Soyad: ______________________________    Sınıf: ________    Tarih: ____ / ____ / ______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1 · BIR KULLANIM HATASINI ANALIZ 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672"/>
        <w:gridCol w:w="3672"/>
        <w:gridCol w:w="4032"/>
      </w:tblGrid>
      <w:tr>
        <w:tc>
          <w:tcPr>
            <w:tcW w:type="dxa" w:w="3813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Gördüğüm hata</w:t>
            </w:r>
          </w:p>
        </w:tc>
        <w:tc>
          <w:tcPr>
            <w:tcW w:type="dxa" w:w="3813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Kısa vadede ne olabilir?</w:t>
            </w:r>
          </w:p>
        </w:tc>
        <w:tc>
          <w:tcPr>
            <w:tcW w:type="dxa" w:w="3813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Uzun vadede ne olabilir?</w:t>
            </w:r>
          </w:p>
        </w:tc>
        <w:tc>
          <w:tcPr>
            <w:tcW w:type="dxa" w:w="3813"/>
            <w:shd w:fill="12182B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Nasıl düzeltmeliyiz?</w:t>
            </w:r>
          </w:p>
        </w:tc>
      </w:tr>
      <w:tr>
        <w:tc>
          <w:tcPr>
            <w:tcW w:type="dxa" w:w="3456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403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</w:tr>
      <w:tr>
        <w:tc>
          <w:tcPr>
            <w:tcW w:type="dxa" w:w="3456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403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</w:tr>
      <w:tr>
        <w:tc>
          <w:tcPr>
            <w:tcW w:type="dxa" w:w="3456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367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  <w:tc>
          <w:tcPr>
            <w:tcW w:type="dxa" w:w="4032"/>
            <w:tcMar>
              <w:top w:w="70" w:type="dxa"/>
              <w:start w:w="60" w:type="dxa"/>
              <w:bottom w:w="70" w:type="dxa"/>
              <w:end w:w="6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9AA1AC"/>
                <w:sz w:val="16"/>
              </w:rPr>
              <w:br/>
              <w:t>________________________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2 · DIJITAL SAĞLIĞI ÜÇ BOYUTTA DÜŞÜN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BEDEN</w:t>
            </w:r>
          </w:p>
        </w:tc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ZİHİN / DAVRANIŞ</w:t>
            </w:r>
          </w:p>
        </w:tc>
        <w:tc>
          <w:tcPr>
            <w:tcW w:type="dxa" w:w="5085"/>
            <w:shd w:fill="F7F8F6"/>
            <w:tcMar>
              <w:top w:w="55" w:type="dxa"/>
              <w:start w:w="70" w:type="dxa"/>
              <w:bottom w:w="4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DejaVu Sans Mono" w:hAnsi="DejaVu Sans Mono" w:eastAsia="DejaVu Sans Mono"/>
                <w:b/>
                <w:color w:val="146059"/>
                <w:sz w:val="17"/>
              </w:rPr>
              <w:t>SOSYAL / DUYGUSAL</w:t>
            </w:r>
          </w:p>
        </w:tc>
      </w:tr>
      <w:tr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Ekran süresi · doğru oturuş · göz yorgunluğu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12182B"/>
                <w:sz w:val="16"/>
              </w:rPr>
              <w:t>Bu alanda sağlıklı kullanım için bir önerim: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Uyku düzeni · dikkat dağınıklığı · bildirim yorgunluğu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12182B"/>
                <w:sz w:val="16"/>
              </w:rPr>
              <w:t>Bu alanda sağlıklı kullanım için bir önerim: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508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 w:eastAsia="Inter"/>
                <w:b w:val="0"/>
                <w:color w:val="565F70"/>
                <w:sz w:val="16"/>
              </w:rPr>
              <w:t>Çevrim içi nezaket · empati · siber zorbalığın etkileri</w:t>
            </w:r>
            <w:r>
              <w:br/>
              <w:br/>
            </w:r>
            <w:r>
              <w:rPr>
                <w:rFonts w:ascii="Inter" w:hAnsi="Inter" w:eastAsia="Inter"/>
                <w:b w:val="0"/>
                <w:color w:val="12182B"/>
                <w:sz w:val="16"/>
              </w:rPr>
              <w:t>Bu alanda sağlıklı kullanım için bir önerim:</w:t>
              <w:br/>
              <w:t>________________________________</w:t>
              <w:br/>
              <w:t>________________________________</w:t>
            </w:r>
          </w:p>
        </w:tc>
      </w:tr>
    </w:tbl>
    <w:p>
      <w:pPr>
        <w:pStyle w:val="KLSection"/>
      </w:pPr>
      <w:r>
        <w:rPr>
          <w:rFonts w:ascii="DejaVu Sans Mono" w:hAnsi="DejaVu Sans Mono" w:eastAsia="DejaVu Sans Mono"/>
          <w:b/>
          <w:color w:val="146059"/>
          <w:sz w:val="17"/>
        </w:rPr>
        <w:t>3 · ÜÇ ALTIN KURALIM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5085"/>
            <w:shd w:fill="F5F0E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3" w:color="DCE1DE"/>
              <w:left w:val="single" w:sz="14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1. ____________________________________</w:t>
              <w:br/>
              <w:t>______________________________________</w:t>
            </w:r>
          </w:p>
        </w:tc>
        <w:tc>
          <w:tcPr>
            <w:tcW w:type="dxa" w:w="5085"/>
            <w:shd w:fill="F5F0E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3" w:color="DCE1DE"/>
              <w:left w:val="single" w:sz="14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2. ____________________________________</w:t>
              <w:br/>
              <w:t>______________________________________</w:t>
            </w:r>
          </w:p>
        </w:tc>
        <w:tc>
          <w:tcPr>
            <w:tcW w:type="dxa" w:w="5085"/>
            <w:shd w:fill="F5F0E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3" w:color="DCE1DE"/>
              <w:left w:val="single" w:sz="14" w:color="9E1F25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8"/>
              </w:rPr>
              <w:t>3. ____________________________________</w:t>
              <w:br/>
              <w:t>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3" w:color="DCE1DE"/>
              <w:left w:val="single" w:sz="18" w:color="1E8A80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Kapanış: Bu hafta öğrendiğim en önemli şey _________________________________________________.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02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ÖĞRENCİ ÇALIŞMASI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