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PROJECT TITLE: EDUGENIE — AI-POWERED EDUCATIONAL ASSISTANT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EXECUTIVE SUMMARY &amp; 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Traditional digital educational platforms primarily serve as static content repositories. Students navigating complex academic curricula routinely toggle between search engines, textbook PDFs, question banks, and third-party discussion forums to understand difficult concepts. This fragmented workflow increases cognitive load and slows academic progress.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 is a centralized, AI-powered educational assistant designed to streamline the student learning experience. Built as a responsive React web application powered by Google Gemini, EduGenie integrates five core academic assistance functions into a single unified platform: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Question &amp; Answer:</w:t>
      </w:r>
      <w:r w:rsidDel="00000000" w:rsidR="00000000" w:rsidRPr="00000000">
        <w:rPr>
          <w:rtl w:val="0"/>
        </w:rPr>
        <w:t xml:space="preserve"> Instant doubt clarification with clear explanations and practical examples.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Explain:</w:t>
      </w:r>
      <w:r w:rsidDel="00000000" w:rsidR="00000000" w:rsidRPr="00000000">
        <w:rPr>
          <w:rtl w:val="0"/>
        </w:rPr>
        <w:t xml:space="preserve"> Multi-level conceptual breakdown converting complex topics into accessible, structured knowledge.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Quiz:</w:t>
      </w:r>
      <w:r w:rsidDel="00000000" w:rsidR="00000000" w:rsidRPr="00000000">
        <w:rPr>
          <w:rtl w:val="0"/>
        </w:rPr>
        <w:t xml:space="preserve"> Automatic generation of 3-question multiple-choice practice assessments with instant automated scoring and rationales.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Summarizer:</w:t>
      </w:r>
      <w:r w:rsidDel="00000000" w:rsidR="00000000" w:rsidRPr="00000000">
        <w:rPr>
          <w:rtl w:val="0"/>
        </w:rPr>
        <w:t xml:space="preserve"> Distillation of lengthy study texts into key concepts and revision bullet points.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Personalized Learning Recommendations:</w:t>
      </w:r>
      <w:r w:rsidDel="00000000" w:rsidR="00000000" w:rsidRPr="00000000">
        <w:rPr>
          <w:rtl w:val="0"/>
        </w:rPr>
        <w:t xml:space="preserve"> Generation of structured, prerequisite-based curriculum pathways for self-directed study.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By combining Google Gemini's advanced natural language capabilities with disciplined prompt engineering and an intuitive client-side architecture, EduGenie offers accessible, on-demand academic support while eliminating manual note-compilation and quiz-preparation overhead.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PROJECT OBJECTIVES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specific objectives of the EduGenie project are: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Deploy an Accessible AI Assistant:</w:t>
      </w:r>
      <w:r w:rsidDel="00000000" w:rsidR="00000000" w:rsidRPr="00000000">
        <w:rPr>
          <w:rtl w:val="0"/>
        </w:rPr>
        <w:t xml:space="preserve"> Build an interactive, student-friendly web application for real-time academic guidance.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Deliver Clarified Academic Doubts:</w:t>
      </w:r>
      <w:r w:rsidDel="00000000" w:rsidR="00000000" w:rsidRPr="00000000">
        <w:rPr>
          <w:rtl w:val="0"/>
        </w:rPr>
        <w:t xml:space="preserve"> Provide accurate, direct answers accompanied by student-oriented explanations and illustrative examples.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Deconstruct Complex Knowledge:</w:t>
      </w:r>
      <w:r w:rsidDel="00000000" w:rsidR="00000000" w:rsidRPr="00000000">
        <w:rPr>
          <w:rtl w:val="0"/>
        </w:rPr>
        <w:t xml:space="preserve"> Break down challenging academic topics through dual-tiered explanations (simplified overview and comprehensive deep-dive).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Automate Assessment Generation:</w:t>
      </w:r>
      <w:r w:rsidDel="00000000" w:rsidR="00000000" w:rsidRPr="00000000">
        <w:rPr>
          <w:rtl w:val="0"/>
        </w:rPr>
        <w:t xml:space="preserve"> Dynamically generate interactive 3-question multiple-choice quizzes with automated evaluation and answer explanations.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Streamline Material Revision:</w:t>
      </w:r>
      <w:r w:rsidDel="00000000" w:rsidR="00000000" w:rsidRPr="00000000">
        <w:rPr>
          <w:rtl w:val="0"/>
        </w:rPr>
        <w:t xml:space="preserve"> Condense extensive notes and study materials into actionable summaries and key conceptual points.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Formulate Structured Pathways:</w:t>
      </w:r>
      <w:r w:rsidDel="00000000" w:rsidR="00000000" w:rsidRPr="00000000">
        <w:rPr>
          <w:rtl w:val="0"/>
        </w:rPr>
        <w:t xml:space="preserve"> Provide personalized learning recommendations detailing prerequisite concepts, subsequent topics, and revision strategies.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Optimize Student Time:</w:t>
      </w:r>
      <w:r w:rsidDel="00000000" w:rsidR="00000000" w:rsidRPr="00000000">
        <w:rPr>
          <w:rtl w:val="0"/>
        </w:rPr>
        <w:t xml:space="preserve"> Minimize the manual hours required to prepare revision notes, identify study sequences, and draft practice evaluations.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PROBLEM STATEMENT &amp; NEED ANALYSIS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3.1 The Academic Dilemma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Students frequently confront friction points during independent study: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Information Fragmentation:</w:t>
      </w:r>
      <w:r w:rsidDel="00000000" w:rsidR="00000000" w:rsidRPr="00000000">
        <w:rPr>
          <w:rtl w:val="0"/>
        </w:rPr>
        <w:t xml:space="preserve"> Grasping a single complex concept often requires referencing several textbooks, video lectures, and online forums.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Inflexible Explanations:</w:t>
      </w:r>
      <w:r w:rsidDel="00000000" w:rsidR="00000000" w:rsidRPr="00000000">
        <w:rPr>
          <w:rtl w:val="0"/>
        </w:rPr>
        <w:t xml:space="preserve"> Static textbooks cannot alter their explanations when a student fails to understand an initial definition.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Lack of Immediate Doubt Resolution:</w:t>
      </w:r>
      <w:r w:rsidDel="00000000" w:rsidR="00000000" w:rsidRPr="00000000">
        <w:rPr>
          <w:rtl w:val="0"/>
        </w:rPr>
        <w:t xml:space="preserve"> During off-hours or self-study periods, students lack access to teachers or tutors for immediate doubt resolution.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Labor-Intensive Assessment Preparation:</w:t>
      </w:r>
      <w:r w:rsidDel="00000000" w:rsidR="00000000" w:rsidRPr="00000000">
        <w:rPr>
          <w:rtl w:val="0"/>
        </w:rPr>
        <w:t xml:space="preserve"> Students spend disproportionate time hunting for practice questions rather than testing their comprehension.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Cognitive Overload from Voluminous Content:</w:t>
      </w:r>
      <w:r w:rsidDel="00000000" w:rsidR="00000000" w:rsidRPr="00000000">
        <w:rPr>
          <w:rtl w:val="0"/>
        </w:rPr>
        <w:t xml:space="preserve"> Manually reading and summarizing extensive chapters for exam preparation consumes critical study hours.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Ambiguous Learning Direction:</w:t>
      </w:r>
      <w:r w:rsidDel="00000000" w:rsidR="00000000" w:rsidRPr="00000000">
        <w:rPr>
          <w:rtl w:val="0"/>
        </w:rPr>
        <w:t xml:space="preserve"> Beginners frequently lack visibility into what foundational topics must be mastered prior to tackling advanced coursework.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3.2 The EduGenie Solution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EduGenie resolves these challenges by uniting five generative AI educational services within a unified, lightweight interface. By offloading question generation, text summarization, conceptual translation, and pathway mapping to Google Gemini, the platform transforms static studying into an interactive, self-paced learning environment.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SYSTEM ARCHITECTURE &amp; DATA FLOW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EduGenie follows a decoupled, layered client-service architecture designed for high responsiveness, secure API communication, and clear separation of concerns.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                      STUDENT / USER    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                    LAYER 1: REACT FRONTEND  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  • Dashboard UI               • Interactive Quiz Engine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 • Feature Navigation         • Input Fields &amp; Action Triggers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 • Markdown/Result Cards      • Real-time Loading &amp; Error Alerts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              LAYER 2: APPLICATION LOGIC LAYER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• Client-side Input Validation  • State Management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  • Quiz Scoring Engine           • Error Boundary Management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                 LAYER 3: AI SERVICE LAYER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 • Feature-Specific Prompt Builders                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• Environment Variable Configuration (`process.env`)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 • Gemini REST / SDK Client Dispatch               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            LAYER 4: GOOGLE GEMINI GENERATIVE AI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 • Foundation Large Language Model Processing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 • Contextual Reasoning &amp; Knowledge Retrieval      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 • Structured Content &amp; JSON Generation            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            LAYER 5: RESPONSE PROCESSING &amp; VALIDATION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 • Response Parsing &amp; JSON Sanitization       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 • Fallback Extraction &amp; Syntax Formatting          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            REACT FRONTEND (STUDENT PRESENTATION)   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 Displays verified, formatted educational results to the student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Detailed Layer Descriptions: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Frontend Presentation Layer:</w:t>
      </w:r>
      <w:r w:rsidDel="00000000" w:rsidR="00000000" w:rsidRPr="00000000">
        <w:rPr>
          <w:rtl w:val="0"/>
        </w:rPr>
        <w:t xml:space="preserve"> Developed using React and modern CSS. Delivers an accessible dashboard featuring intuitive cards, responsive layouts, active loading spinners, and clear error banners.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Application Logic Layer:</w:t>
      </w:r>
      <w:r w:rsidDel="00000000" w:rsidR="00000000" w:rsidRPr="00000000">
        <w:rPr>
          <w:rtl w:val="0"/>
        </w:rPr>
        <w:t xml:space="preserve"> Manages application state (e.g., active view, quiz session state, form validation). Implements strict sanitization checks (e.g., preventing empty queries or invalid quiz submissions).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AI Service Layer:</w:t>
      </w:r>
      <w:r w:rsidDel="00000000" w:rsidR="00000000" w:rsidRPr="00000000">
        <w:rPr>
          <w:rtl w:val="0"/>
        </w:rPr>
        <w:t xml:space="preserve"> Encapsulates API communication. Constructs structured prompt payloads based on the user's selected feature, reads the Google Gemini API key securely from environment variables, and manages network timeouts.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Google Gemini Layer:</w:t>
      </w:r>
      <w:r w:rsidDel="00000000" w:rsidR="00000000" w:rsidRPr="00000000">
        <w:rPr>
          <w:rtl w:val="0"/>
        </w:rPr>
        <w:t xml:space="preserve"> The external AI engine. Evaluates prompt instructions and returns formatted educational outputs, handling conceptual reasoning, summarization, and quiz synthesis.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Response Processing Layer:</w:t>
      </w:r>
      <w:r w:rsidDel="00000000" w:rsidR="00000000" w:rsidRPr="00000000">
        <w:rPr>
          <w:rtl w:val="0"/>
        </w:rPr>
        <w:t xml:space="preserve"> Validates the incoming AI stream or payload. Parses structured outputs (such as quiz questions and options), formats markdown blocks, and passes safe, normalized data back to the React UI.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CORE FEATURES SPECIFICATIONS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5.1 AI Question &amp; Answer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Allows students to submit specific doubts across scientific, mathematical, humanities, or programming domains.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Direct Answer:</w:t>
      </w:r>
      <w:r w:rsidDel="00000000" w:rsidR="00000000" w:rsidRPr="00000000">
        <w:rPr>
          <w:rtl w:val="0"/>
        </w:rPr>
        <w:t xml:space="preserve"> Clear and immediate answer to the student's query.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Clear Explanation:</w:t>
      </w:r>
      <w:r w:rsidDel="00000000" w:rsidR="00000000" w:rsidRPr="00000000">
        <w:rPr>
          <w:rtl w:val="0"/>
        </w:rPr>
        <w:t xml:space="preserve"> Contextual explanation clarifying the underlying mechanics.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Supporting Examples:</w:t>
      </w:r>
      <w:r w:rsidDel="00000000" w:rsidR="00000000" w:rsidRPr="00000000">
        <w:rPr>
          <w:rtl w:val="0"/>
        </w:rPr>
        <w:t xml:space="preserve"> Concrete illustrations, code snippets, or real-world analogies.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Rapid doubt clearance during self-study.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5.2 AI Explain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Deconstructs difficult, abstract, or multi-faceted concepts.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Simple Explanation:</w:t>
      </w:r>
      <w:r w:rsidDel="00000000" w:rsidR="00000000" w:rsidRPr="00000000">
        <w:rPr>
          <w:rtl w:val="0"/>
        </w:rPr>
        <w:t xml:space="preserve"> An intuitive, jargon-free overview suitable for a beginner.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Detailed Explanation:</w:t>
      </w:r>
      <w:r w:rsidDel="00000000" w:rsidR="00000000" w:rsidRPr="00000000">
        <w:rPr>
          <w:rtl w:val="0"/>
        </w:rPr>
        <w:t xml:space="preserve"> In-depth technical or theoretical analysis.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Practical Examples:</w:t>
      </w:r>
      <w:r w:rsidDel="00000000" w:rsidR="00000000" w:rsidRPr="00000000">
        <w:rPr>
          <w:rtl w:val="0"/>
        </w:rPr>
        <w:t xml:space="preserve"> Practical use cases demonstrating the concept in action.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Structured Breakdown:</w:t>
      </w:r>
      <w:r w:rsidDel="00000000" w:rsidR="00000000" w:rsidRPr="00000000">
        <w:rPr>
          <w:rtl w:val="0"/>
        </w:rPr>
        <w:t xml:space="preserve"> Organized headings and bullet points for quick retention.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Bridges the gap between introductory awareness and deep conceptual mastery.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5.3 AI Quiz &amp; Automated Scoring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an on-demand, interactive assessment for self-evaluation.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Exactly 3 multiple-choice questions per session.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Exactly 4 distinct options (A, B, C, D) per question.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Single unambiguous correct answer per question.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Contextual explanation detailing why the answer is correct.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Scoring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The client UI captures user selections.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Upon submission, the engine compares selected indices with the answer key.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Generates integer scoring: 3/3 (100%), 2/3 (67%), 1/3 (33%), or 0/3 (0%).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correct options alongside explanatory rationales.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Immediate reinforcement and objective self-assessment.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5.4 AI Summarizer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Synthesizes dense textbook excerpts, research articles, or lecture notes.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Executive Summary:</w:t>
      </w:r>
      <w:r w:rsidDel="00000000" w:rsidR="00000000" w:rsidRPr="00000000">
        <w:rPr>
          <w:rtl w:val="0"/>
        </w:rPr>
        <w:t xml:space="preserve"> A high-level overview capturing the central thesis.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Key Points:</w:t>
      </w:r>
      <w:r w:rsidDel="00000000" w:rsidR="00000000" w:rsidRPr="00000000">
        <w:rPr>
          <w:rtl w:val="0"/>
        </w:rPr>
        <w:t xml:space="preserve"> Bulleted takeaways highlighting critical arguments.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Important Concepts &amp; Terminology:</w:t>
      </w:r>
      <w:r w:rsidDel="00000000" w:rsidR="00000000" w:rsidRPr="00000000">
        <w:rPr>
          <w:rtl w:val="0"/>
        </w:rPr>
        <w:t xml:space="preserve"> Definitions of core domain keywords.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Drastically reduces revision time before tests and examinations.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5.5 Personalized Learning Recommendations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Curates a targeted curriculum sequence for any topic entered by the student.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Prerequisites / What to Learn First:</w:t>
      </w:r>
      <w:r w:rsidDel="00000000" w:rsidR="00000000" w:rsidRPr="00000000">
        <w:rPr>
          <w:rtl w:val="0"/>
        </w:rPr>
        <w:t xml:space="preserve"> Foundational concepts required to understand the topic.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Core Progression / Next Concepts:</w:t>
      </w:r>
      <w:r w:rsidDel="00000000" w:rsidR="00000000" w:rsidRPr="00000000">
        <w:rPr>
          <w:rtl w:val="0"/>
        </w:rPr>
        <w:t xml:space="preserve"> Sequential roadmap of key topics.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Practice Suggestions:</w:t>
      </w:r>
      <w:r w:rsidDel="00000000" w:rsidR="00000000" w:rsidRPr="00000000">
        <w:rPr>
          <w:rtl w:val="0"/>
        </w:rPr>
        <w:t xml:space="preserve"> Recommended project ideas, problem sets, or hands-on exercises.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Revision Guidance:</w:t>
      </w:r>
      <w:r w:rsidDel="00000000" w:rsidR="00000000" w:rsidRPr="00000000">
        <w:rPr>
          <w:rtl w:val="0"/>
        </w:rPr>
        <w:t xml:space="preserve"> Strategies and intervals for optimal long-term retention.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Primary Benefit:</w:t>
      </w:r>
      <w:r w:rsidDel="00000000" w:rsidR="00000000" w:rsidRPr="00000000">
        <w:rPr>
          <w:rtl w:val="0"/>
        </w:rPr>
        <w:t xml:space="preserve"> Eliminates ambiguity by providing structured guidance for self-directed study.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PROMPT ENGINEERING SPECIFICATIONS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EduGenie uses deterministic, role-conditioned prompt templates designed to enforce clarity, student-appropriate tone, and structured output formats.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6.1 Q&amp;A Prompt Template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System Role: You are EduGenie, an expert academic educational assistant.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Task: Answer the student's academic question accurately, comprehensively, and clearly.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Tone: Encouraging, student-friendly, and precise.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Direct Answer: A concise, direct summary of the answer.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Detailed Explanation: Clear explanation breaking down how and why.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Illustrative Example: A real-world analogy, case study, or practical example.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Student Question: "{USER_QUESTION}"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6.2 Concept Explanation Prompt Template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System Role: You are EduGenie, an expert pedagogical tutor.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Task: Explain the requested academic concept across multiple comprehension tiers.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Guidelines: Avoid unnecessary technical jargon in the initial overview. Progress systematically to technical depth.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Simple Explanation: High-level intuitive overview (for a novice).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Detailed Breakdown: Comprehensive conceptual explanation.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Examples &amp; Analogies: Practical real-world examples.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Summary Takeaway: 2-3 key takeaway points.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Concept to Explain: "{USER_CONCEPT}"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6.3 Quiz Generation Prompt Template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System Role: You are an academic examination specialist.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Task: Generate an interactive multiple-choice quiz based on the user topic.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Exactly 3 questions.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Exactly 4 options per question.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Identify the correct option.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Provide a clear educational explanation for the correct answer.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Format: Return valid JSON containing question text, options array, correct answer indicator, and explanation.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Topic: "{USER_TOPIC}"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6.4 Study Material Summarization Prompt Template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System Role: You are an academic editor and study skills coach.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Task: Summarize the provided academic study text for rapid exam revision.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Concise Summary: High-level synthesis of the passage.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Key Points: Bulleted breakdown of essential facts and arguments.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Core Concepts &amp; Definitions: List of vital terms and definitions found in the text.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Input Text: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"{USER_STUDY_MATERIAL}"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6.5 Learning Recommendations Prompt Template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System Role: You are an academic curriculum advisor.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Task: Create a structured, logical learning roadmap for the student's selected subject.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Prerequisites: Essential concepts to master first before starting.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Core Curriculum Roadmap: Sequential topics to learn in order.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Practical Application: Suggested exercises, practice problems, or projects.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Revision Strategy: Recommended schedule and revision milestones.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Target Topic: "{USER_TOPIC}"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TECHNOLOGY STACK &amp; JUSTIFICATION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2116"/>
        <w:gridCol w:w="1724"/>
        <w:gridCol w:w="5170"/>
        <w:tblGridChange w:id="0">
          <w:tblGrid>
            <w:gridCol w:w="2116"/>
            <w:gridCol w:w="1724"/>
            <w:gridCol w:w="5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Component-driven architecture facilitates reusable UI elements (Quiz cards, Result displays, Loading states). Efficient virtual DOM ensures rapid re-rendering during interactive quizzes.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JavaScript (ES6+)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Native language of web development; handles asynchronous promises (async/await) for seamless API dispatch and dynamic state mutations.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Markup &amp; 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HTML5 &amp;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Semantic markup ensures accessibility; custom modern CSS provides responsive flexbox/grid layouts, clean typography, and mobile-friendly viewports.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Artificial Intelligence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Advanced foundation model providing high-speed text generation, superior reasoning across STEM and humanities, and adherence to system instructions.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Google AI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Rapid prototyping environment for tuning system instructions, testing prompts, adjusting temperature parameters, and acquiring API credentials.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Runtime &amp;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Node.js &amp;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Industry-standard runtime environment and package registry for managing project dependencies, build pipelines, and local development servers.</w:t>
            </w:r>
          </w:p>
        </w:tc>
      </w:tr>
    </w:tbl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SECURITY &amp; BEST PRACTICES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Strict Credential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The Google Gemini API key is managed exclusively through client environment files (.env.local).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The API key is injected via process.env.REACT_APP_GEMINI_API_KEY and is excluded from version control systems (.gitignore).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Hardcoded API credentials are strictly prohibited across the codebase.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Client-Side Input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All inputs undergo string trimming and length validation prior to triggering network dispatches.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Prevents empty payloads and reduces unnecessary API quota consumption.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Graceful Exception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Network errors, service rate limits, or malformed responses are captured by try...catch blocks.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User-friendly error cards are displayed instead of raw runtime exceptions or stack traces.</w:t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SOFTWARE VERIFICATION &amp; TEST MATRIX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application underwent rigorous black-box and functional testing to verify all feature pathways, boundary conditions, and responsiveness:</w:t>
      </w:r>
    </w:p>
    <w:tbl>
      <w:tblPr>
        <w:tblStyle w:val="Table2"/>
        <w:tblW w:w="9010.0" w:type="dxa"/>
        <w:jc w:val="left"/>
        <w:tblLayout w:type="fixed"/>
        <w:tblLook w:val="0400"/>
      </w:tblPr>
      <w:tblGrid>
        <w:gridCol w:w="919"/>
        <w:gridCol w:w="1591"/>
        <w:gridCol w:w="2000"/>
        <w:gridCol w:w="1775"/>
        <w:gridCol w:w="1671"/>
        <w:gridCol w:w="1054"/>
        <w:tblGridChange w:id="0">
          <w:tblGrid>
            <w:gridCol w:w="919"/>
            <w:gridCol w:w="1591"/>
            <w:gridCol w:w="2000"/>
            <w:gridCol w:w="1775"/>
            <w:gridCol w:w="1671"/>
            <w:gridCol w:w="10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Dashboard Loading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Launch root application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Dashboard mounts; navigation and active view render cleanly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Rendered successfully without console errors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Question &amp; Answer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"What is machine learning?"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AI generates direct answer, explanation, and practical example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Educational response returned and formatted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"Explain photosynthesis"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Multi-tier explanation (simple + detailed + examples) rendered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Structured conceptual breakdown generated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"Python basics"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 questions generated, each with exactly 4 options and 1 answer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 questions with 4 options rendered accurately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Quiz 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Select answers and submit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Application calculates score and shows correct answers with rationales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Accurate score (e.g., 3/3, 2/3) and explanations shown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Text Summarizer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Multi-paragraph study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summary, core key points, and concepts extracted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Bulleted summary and essential points displayed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Learning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"Data Science"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Structured path with prerequisites, next topics, and practice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Sequential roadmap generated logically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Blank / whitespace submission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Form submission blocked; student prompted to enter valid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Warning message displayed; API call prevented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API Error Handling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Simulated API downtime / invalid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Safe fallback error banner displayed to 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"Unable to process request. Please try again." shown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Responsive 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Viewport scaled to mobile width (375px)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Layout shifts to single-column flex; text and buttons remain accessible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Clean responsive reflow; zero horizontal clipping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SYSTEM ADVANTAGES &amp; LIMITATIONS</w:t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10.1 Advantages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Unified Academic Hub:</w:t>
      </w:r>
      <w:r w:rsidDel="00000000" w:rsidR="00000000" w:rsidRPr="00000000">
        <w:rPr>
          <w:rtl w:val="0"/>
        </w:rPr>
        <w:t xml:space="preserve"> Consolidates five distinct study tools into one accessible application.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Accelerated Doubt Resolution:</w:t>
      </w:r>
      <w:r w:rsidDel="00000000" w:rsidR="00000000" w:rsidRPr="00000000">
        <w:rPr>
          <w:rtl w:val="0"/>
        </w:rPr>
        <w:t xml:space="preserve"> Eliminates waiting time for basic concept clarification.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Active Self-Assessment:</w:t>
      </w:r>
      <w:r w:rsidDel="00000000" w:rsidR="00000000" w:rsidRPr="00000000">
        <w:rPr>
          <w:rtl w:val="0"/>
        </w:rPr>
        <w:t xml:space="preserve"> Instant generation of relevant quizzes enhances retention through active recall.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Efficient Study Material Revision:</w:t>
      </w:r>
      <w:r w:rsidDel="00000000" w:rsidR="00000000" w:rsidRPr="00000000">
        <w:rPr>
          <w:rtl w:val="0"/>
        </w:rPr>
        <w:t xml:space="preserve"> Converts lengthy readings into concise study guides in seconds.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Structured Educational Direction:</w:t>
      </w:r>
      <w:r w:rsidDel="00000000" w:rsidR="00000000" w:rsidRPr="00000000">
        <w:rPr>
          <w:rtl w:val="0"/>
        </w:rPr>
        <w:t xml:space="preserve"> Prerequisite-aware recommendations eliminate guesswork for students starting new subjects.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Intuitive Student Experience:</w:t>
      </w:r>
      <w:r w:rsidDel="00000000" w:rsidR="00000000" w:rsidRPr="00000000">
        <w:rPr>
          <w:rtl w:val="0"/>
        </w:rPr>
        <w:t xml:space="preserve"> Clean design free from ads, cluttered search pages, or commercial distractions.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10.2 Limitations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 Dependency:</w:t>
      </w:r>
      <w:r w:rsidDel="00000000" w:rsidR="00000000" w:rsidRPr="00000000">
        <w:rPr>
          <w:rtl w:val="0"/>
        </w:rPr>
        <w:t xml:space="preserve"> Response accuracy is inherently bounded by Google Gemini's underlying training and reasoning abilities.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Internet Requirement:</w:t>
      </w:r>
      <w:r w:rsidDel="00000000" w:rsidR="00000000" w:rsidRPr="00000000">
        <w:rPr>
          <w:rtl w:val="0"/>
        </w:rPr>
        <w:t xml:space="preserve"> The application requires an active internet connection to communicate with Google Gemini APIs.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API Availability:</w:t>
      </w:r>
      <w:r w:rsidDel="00000000" w:rsidR="00000000" w:rsidRPr="00000000">
        <w:rPr>
          <w:rtl w:val="0"/>
        </w:rPr>
        <w:t xml:space="preserve"> Service rate-limits or external API outages directly impact AI functionality.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Verification Requirement:</w:t>
      </w:r>
      <w:r w:rsidDel="00000000" w:rsidR="00000000" w:rsidRPr="00000000">
        <w:rPr>
          <w:rtl w:val="0"/>
        </w:rPr>
        <w:t xml:space="preserve"> AI outputs can occasionally produce subtle inaccuracies; students must verify critical formulas and historical facts against core textbooks.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Session-Bound Scope:</w:t>
      </w:r>
      <w:r w:rsidDel="00000000" w:rsidR="00000000" w:rsidRPr="00000000">
        <w:rPr>
          <w:rtl w:val="0"/>
        </w:rPr>
        <w:t xml:space="preserve"> Without persistent user profiles, learning recommendations are generated per query rather than tracked over months of student progress.</w:t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PROPOSED FUTURE ENHANCEMENTS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i w:val="1"/>
          <w:rtl w:val="0"/>
        </w:rPr>
        <w:t xml:space="preserve">(Note: The following capabilities are proposed for future development phases and are not part of the current core release.)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Student Authentication &amp; Profiles:</w:t>
      </w:r>
      <w:r w:rsidDel="00000000" w:rsidR="00000000" w:rsidRPr="00000000">
        <w:rPr>
          <w:rtl w:val="0"/>
        </w:rPr>
        <w:t xml:space="preserve"> Cloud-backed user login (Firebase / OAuth) to save learning history across sessions.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Longitudinal Progress Tracking:</w:t>
      </w:r>
      <w:r w:rsidDel="00000000" w:rsidR="00000000" w:rsidRPr="00000000">
        <w:rPr>
          <w:rtl w:val="0"/>
        </w:rPr>
        <w:t xml:space="preserve"> Visual analytics tracking quiz scores, revision streaks, and topic mastery over time.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Multimodal Document &amp; PDF Upload:</w:t>
      </w:r>
      <w:r w:rsidDel="00000000" w:rsidR="00000000" w:rsidRPr="00000000">
        <w:rPr>
          <w:rtl w:val="0"/>
        </w:rPr>
        <w:t xml:space="preserve"> Drag-and-drop support for textbooks and lecture slide PDFs.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Retrieval-Augmented Generation (RAG):</w:t>
      </w:r>
      <w:r w:rsidDel="00000000" w:rsidR="00000000" w:rsidRPr="00000000">
        <w:rPr>
          <w:rtl w:val="0"/>
        </w:rPr>
        <w:t xml:space="preserve"> Local vector embeddings allowing students to query their specific class lecture notes with citation back-links.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Speech &amp; Voice Interaction:</w:t>
      </w:r>
      <w:r w:rsidDel="00000000" w:rsidR="00000000" w:rsidRPr="00000000">
        <w:rPr>
          <w:rtl w:val="0"/>
        </w:rPr>
        <w:t xml:space="preserve"> Integrated Speech-to-Text and Text-to-Speech engines for hands-free audio studying.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Multilingual Support:</w:t>
      </w:r>
      <w:r w:rsidDel="00000000" w:rsidR="00000000" w:rsidRPr="00000000">
        <w:rPr>
          <w:rtl w:val="0"/>
        </w:rPr>
        <w:t xml:space="preserve"> Cross-lingual explanations translating complex academic concepts into native regional languages.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Adaptive Quiz Difficulty:</w:t>
      </w:r>
      <w:r w:rsidDel="00000000" w:rsidR="00000000" w:rsidRPr="00000000">
        <w:rPr>
          <w:rtl w:val="0"/>
        </w:rPr>
        <w:t xml:space="preserve"> Dynamic assessments that scale from beginner to advanced based on student performance.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Educator Dashboard:</w:t>
      </w:r>
      <w:r w:rsidDel="00000000" w:rsidR="00000000" w:rsidRPr="00000000">
        <w:rPr>
          <w:rtl w:val="0"/>
        </w:rPr>
        <w:t xml:space="preserve"> Institutional portal allowing teachers to inspect common class misconceptions and review aggregated quiz metrics.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Gamification &amp; Achievements:</w:t>
      </w:r>
      <w:r w:rsidDel="00000000" w:rsidR="00000000" w:rsidRPr="00000000">
        <w:rPr>
          <w:rtl w:val="0"/>
        </w:rPr>
        <w:t xml:space="preserve"> Badges, experience points (XP), and milestone achievements to encourage consistent study habits.</w:t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CONCLUSION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 demonstrates the practical application of Generative Artificial Intelligence in modern education. By unifying doubt clarification, concept deconstruction, automated assessment, study material summarization, and curriculum pathway recommendations within a single React interface, the project provides students with an on-demand, personalized learning companion.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project highlights how targeted prompt engineering, combined with modern web technologies, can make quality academic assistance accessible, interactive, and responsive to individual student needs.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PROJECT TITLE: EDUGENIE — AI-POWERED EDUCATIONAL ASSISTANT</w:t>
      </w:r>
    </w:p>
    <w:p w:rsidR="00000000" w:rsidDel="00000000" w:rsidP="00000000" w:rsidRDefault="00000000" w:rsidRPr="00000000" w14:paraId="0000015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LEADER       : RAJASHANKARI S</w:t>
      </w:r>
    </w:p>
    <w:p w:rsidR="00000000" w:rsidDel="00000000" w:rsidP="00000000" w:rsidRDefault="00000000" w:rsidRPr="00000000" w14:paraId="000001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 1 : GAYATHRI R</w:t>
      </w:r>
    </w:p>
    <w:p w:rsidR="00000000" w:rsidDel="00000000" w:rsidP="00000000" w:rsidRDefault="00000000" w:rsidRPr="00000000" w14:paraId="000001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 2 : KISHOR S</w:t>
      </w:r>
    </w:p>
    <w:p w:rsidR="00000000" w:rsidDel="00000000" w:rsidP="00000000" w:rsidRDefault="00000000" w:rsidRPr="00000000" w14:paraId="000001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 3 : DIVIN KUMAR R</w:t>
      </w:r>
    </w:p>
    <w:p w:rsidR="00000000" w:rsidDel="00000000" w:rsidP="00000000" w:rsidRDefault="00000000" w:rsidRPr="00000000" w14:paraId="0000015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 4 : JOYAL SELVAKUMAR S</w:t>
      </w:r>
    </w:p>
    <w:p w:rsidR="00000000" w:rsidDel="00000000" w:rsidP="00000000" w:rsidRDefault="00000000" w:rsidRPr="00000000" w14:paraId="0000015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