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F4322" w14:textId="77777777" w:rsidR="002C47DF" w:rsidRDefault="004972C6">
      <w:pPr>
        <w:pStyle w:val="Title"/>
      </w:pPr>
      <w:r>
        <w:t>ASSIGNMENT 4</w:t>
      </w:r>
    </w:p>
    <w:p w14:paraId="2B1F61B2" w14:textId="77777777" w:rsidR="002C47DF" w:rsidRDefault="004972C6">
      <w:pPr>
        <w:pStyle w:val="Author"/>
      </w:pPr>
      <w:r>
        <w:t>Rajasekhar Reddy Karna</w:t>
      </w:r>
    </w:p>
    <w:p w14:paraId="6DF3A42E" w14:textId="77777777" w:rsidR="002C47DF" w:rsidRDefault="004972C6">
      <w:pPr>
        <w:pStyle w:val="Date"/>
      </w:pPr>
      <w:r>
        <w:t>2020-09-23</w:t>
      </w:r>
    </w:p>
    <w:p w14:paraId="36EE7398" w14:textId="77777777" w:rsidR="002C47DF" w:rsidRDefault="004972C6">
      <w:pPr>
        <w:pStyle w:val="Heading2"/>
      </w:pPr>
      <w:bookmarkStart w:id="0" w:name="markdown-basics"/>
      <w:r>
        <w:t>Markdown Basics</w:t>
      </w:r>
      <w:bookmarkEnd w:id="0"/>
    </w:p>
    <w:p w14:paraId="74D563DC" w14:textId="77777777" w:rsidR="002C47DF" w:rsidRDefault="004972C6">
      <w:pPr>
        <w:pStyle w:val="FirstParagraph"/>
      </w:pPr>
      <w:r>
        <w:t>R provides authoring framework for Data Science. Users can use Markdowns to connect to data and run code. Also generates high quality reports to share with audience.</w:t>
      </w:r>
    </w:p>
    <w:p w14:paraId="3964E05D" w14:textId="77777777" w:rsidR="002C47DF" w:rsidRDefault="004972C6">
      <w:pPr>
        <w:pStyle w:val="BodyText"/>
      </w:pPr>
      <w:r>
        <w:t>R Markdown is plain text file with extension as .Rmd. It has 3 types of content: - Code chunks to run - Text to display - Metadata to guide build process</w:t>
      </w:r>
    </w:p>
    <w:p w14:paraId="6E0029EC" w14:textId="77777777" w:rsidR="002C47DF" w:rsidRDefault="004972C6">
      <w:pPr>
        <w:pStyle w:val="BodyText"/>
      </w:pPr>
      <w:r>
        <w:t>Users can customize code on how text to display or parameterize to use in render time.</w:t>
      </w:r>
    </w:p>
    <w:p w14:paraId="17553048" w14:textId="15ADF14A" w:rsidR="002C47DF" w:rsidRDefault="004972C6">
      <w:pPr>
        <w:pStyle w:val="BodyText"/>
      </w:pPr>
      <w:r>
        <w:t>R Markdown support dozens of static and dynamic output formats, such as HTML, pdf, word, slide shows, notebook, latex, etc…Easy to track in version control tools like GIT and easy to deploy.</w:t>
      </w:r>
    </w:p>
    <w:p w14:paraId="3A2A0336" w14:textId="77777777" w:rsidR="002C47DF" w:rsidRDefault="004972C6">
      <w:pPr>
        <w:pStyle w:val="Heading2"/>
      </w:pPr>
      <w:bookmarkStart w:id="1" w:name="favorite-foods"/>
      <w:r>
        <w:t>Favorite Foods</w:t>
      </w:r>
      <w:bookmarkEnd w:id="1"/>
    </w:p>
    <w:p w14:paraId="78CA0C46" w14:textId="77777777" w:rsidR="002C47DF" w:rsidRDefault="004972C6">
      <w:pPr>
        <w:pStyle w:val="Compact"/>
        <w:numPr>
          <w:ilvl w:val="0"/>
          <w:numId w:val="2"/>
        </w:numPr>
      </w:pPr>
      <w:r>
        <w:t>Biryani</w:t>
      </w:r>
    </w:p>
    <w:p w14:paraId="7A45DB94" w14:textId="77777777" w:rsidR="002C47DF" w:rsidRDefault="004972C6">
      <w:pPr>
        <w:pStyle w:val="Compact"/>
        <w:numPr>
          <w:ilvl w:val="0"/>
          <w:numId w:val="2"/>
        </w:numPr>
      </w:pPr>
      <w:r>
        <w:t>American / Italian food</w:t>
      </w:r>
    </w:p>
    <w:p w14:paraId="6505AA3C" w14:textId="77777777" w:rsidR="002C47DF" w:rsidRDefault="004972C6">
      <w:pPr>
        <w:pStyle w:val="Compact"/>
        <w:numPr>
          <w:ilvl w:val="0"/>
          <w:numId w:val="2"/>
        </w:numPr>
      </w:pPr>
      <w:r>
        <w:t>Thai food</w:t>
      </w:r>
    </w:p>
    <w:p w14:paraId="2560A82D" w14:textId="77777777" w:rsidR="002C47DF" w:rsidRDefault="004972C6">
      <w:pPr>
        <w:pStyle w:val="Heading2"/>
      </w:pPr>
      <w:bookmarkStart w:id="2" w:name="images"/>
      <w:r>
        <w:lastRenderedPageBreak/>
        <w:t>Images</w:t>
      </w:r>
      <w:bookmarkEnd w:id="2"/>
    </w:p>
    <w:p w14:paraId="08207ACD" w14:textId="77777777" w:rsidR="002C47DF" w:rsidRDefault="004972C6">
      <w:pPr>
        <w:pStyle w:val="CaptionedFigure"/>
      </w:pPr>
      <w:r>
        <w:rPr>
          <w:noProof/>
        </w:rPr>
        <w:drawing>
          <wp:inline distT="0" distB="0" distL="0" distR="0" wp14:anchorId="12E27F7A" wp14:editId="16411AC1">
            <wp:extent cx="5334000" cy="5334000"/>
            <wp:effectExtent l="0" t="0" r="0" b="0"/>
            <wp:docPr id="1" name="Picture" descr="All Cases (Log Plot)"/>
            <wp:cNvGraphicFramePr/>
            <a:graphic xmlns:a="http://schemas.openxmlformats.org/drawingml/2006/main">
              <a:graphicData uri="http://schemas.openxmlformats.org/drawingml/2006/picture">
                <pic:pic xmlns:pic="http://schemas.openxmlformats.org/drawingml/2006/picture">
                  <pic:nvPicPr>
                    <pic:cNvPr id="0" name="Picture" descr="C:/Users/vahin/Documents/GitHub/dsc520/completed/assignment04/plots/10-all-cases-log.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6113C3A4" w14:textId="77777777" w:rsidR="002C47DF" w:rsidRDefault="004972C6">
      <w:pPr>
        <w:pStyle w:val="ImageCaption"/>
      </w:pPr>
      <w:r>
        <w:t>All Cases (Log Plot)</w:t>
      </w:r>
    </w:p>
    <w:p w14:paraId="4E455B1F" w14:textId="77777777" w:rsidR="002C47DF" w:rsidRDefault="004972C6">
      <w:pPr>
        <w:pStyle w:val="Heading2"/>
      </w:pPr>
      <w:bookmarkStart w:id="3" w:name="add-a-quote"/>
      <w:r>
        <w:t>Add a Quote</w:t>
      </w:r>
      <w:bookmarkEnd w:id="3"/>
    </w:p>
    <w:p w14:paraId="55C5875B" w14:textId="77777777" w:rsidR="002C47DF" w:rsidRDefault="004972C6">
      <w:pPr>
        <w:pStyle w:val="FirstParagraph"/>
      </w:pPr>
      <w:r>
        <w:t>Life is full of emotions. Give a touch of positive hope to add smile to those emotions!</w:t>
      </w:r>
    </w:p>
    <w:p w14:paraId="15E698C2" w14:textId="77777777" w:rsidR="002C47DF" w:rsidRDefault="004972C6">
      <w:pPr>
        <w:pStyle w:val="Heading2"/>
      </w:pPr>
      <w:bookmarkStart w:id="4" w:name="add-an-equation"/>
      <w:r>
        <w:t>Add an Equation</w:t>
      </w:r>
      <w:bookmarkEnd w:id="4"/>
    </w:p>
    <w:p w14:paraId="4A7F1721" w14:textId="77777777" w:rsidR="002C47DF" w:rsidRDefault="00EE7365">
      <w:pPr>
        <w:pStyle w:val="FirstParagraph"/>
      </w:pPr>
      <m:oMathPara>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x</m:t>
                  </m:r>
                </m:e>
              </m:rad>
            </m:den>
          </m:f>
        </m:oMath>
      </m:oMathPara>
    </w:p>
    <w:p w14:paraId="08A71FDD" w14:textId="77777777" w:rsidR="002C47DF" w:rsidRDefault="004972C6">
      <w:pPr>
        <w:pStyle w:val="Heading2"/>
      </w:pPr>
      <w:bookmarkStart w:id="5" w:name="add-a-footnote"/>
      <w:r>
        <w:t>Add a Footnote</w:t>
      </w:r>
      <w:bookmarkEnd w:id="5"/>
    </w:p>
    <w:p w14:paraId="0E7E10B8" w14:textId="77777777" w:rsidR="002C47DF" w:rsidRDefault="004972C6">
      <w:pPr>
        <w:pStyle w:val="FirstParagraph"/>
      </w:pPr>
      <w:r>
        <w:t>Summary always makes easy to understand.</w:t>
      </w:r>
    </w:p>
    <w:p w14:paraId="15541580" w14:textId="77777777" w:rsidR="002C47DF" w:rsidRDefault="004972C6">
      <w:pPr>
        <w:pStyle w:val="Heading2"/>
      </w:pPr>
      <w:bookmarkStart w:id="6" w:name="add-citations"/>
      <w:r>
        <w:lastRenderedPageBreak/>
        <w:t>Add Citations</w:t>
      </w:r>
      <w:bookmarkEnd w:id="6"/>
    </w:p>
    <w:p w14:paraId="55C97AE2" w14:textId="77777777" w:rsidR="002C47DF" w:rsidRDefault="004972C6">
      <w:pPr>
        <w:pStyle w:val="Compact"/>
        <w:numPr>
          <w:ilvl w:val="0"/>
          <w:numId w:val="3"/>
        </w:numPr>
      </w:pPr>
      <w:r>
        <w:t>R for Everyone. Pearson Education, 2017. 2nd Edition.</w:t>
      </w:r>
    </w:p>
    <w:p w14:paraId="2D7C1076" w14:textId="77777777" w:rsidR="002C47DF" w:rsidRDefault="004972C6">
      <w:pPr>
        <w:pStyle w:val="Compact"/>
        <w:numPr>
          <w:ilvl w:val="0"/>
          <w:numId w:val="3"/>
        </w:numPr>
      </w:pPr>
      <w:r>
        <w:t>Discovering Statistics Using R. Sage Publications, 2012.</w:t>
      </w:r>
    </w:p>
    <w:p w14:paraId="0B9048FA" w14:textId="77777777" w:rsidR="002C47DF" w:rsidRDefault="004972C6">
      <w:pPr>
        <w:pStyle w:val="Heading2"/>
      </w:pPr>
      <w:bookmarkStart w:id="7" w:name="inline-code"/>
      <w:r>
        <w:t>Inline Code</w:t>
      </w:r>
      <w:bookmarkEnd w:id="7"/>
    </w:p>
    <w:p w14:paraId="394C4496" w14:textId="77777777" w:rsidR="002C47DF" w:rsidRDefault="004972C6">
      <w:pPr>
        <w:pStyle w:val="Heading2"/>
      </w:pPr>
      <w:bookmarkStart w:id="8" w:name="ny-times-covid-19-data"/>
      <w:r>
        <w:t>NY Times COVID-19 Data</w:t>
      </w:r>
      <w:bookmarkEnd w:id="8"/>
    </w:p>
    <w:p w14:paraId="3DEFF6F3" w14:textId="77777777" w:rsidR="002C47DF" w:rsidRDefault="004972C6">
      <w:pPr>
        <w:pStyle w:val="FirstParagraph"/>
      </w:pPr>
      <w:r>
        <w:rPr>
          <w:noProof/>
        </w:rPr>
        <w:drawing>
          <wp:inline distT="0" distB="0" distL="0" distR="0" wp14:anchorId="5AAC10C3" wp14:editId="160C00F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04_KarnaRajasekharReddy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9E1948E" w14:textId="77777777" w:rsidR="002C47DF" w:rsidRDefault="004972C6">
      <w:pPr>
        <w:pStyle w:val="Heading2"/>
      </w:pPr>
      <w:bookmarkStart w:id="9" w:name="r4ds-height-vs-earnings"/>
      <w:r>
        <w:lastRenderedPageBreak/>
        <w:t>R4DS Height vs Earnings</w:t>
      </w:r>
      <w:bookmarkEnd w:id="9"/>
    </w:p>
    <w:p w14:paraId="1E0CE1FB" w14:textId="77777777" w:rsidR="002C47DF" w:rsidRDefault="004972C6">
      <w:pPr>
        <w:pStyle w:val="FirstParagraph"/>
      </w:pPr>
      <w:r>
        <w:rPr>
          <w:noProof/>
        </w:rPr>
        <w:drawing>
          <wp:inline distT="0" distB="0" distL="0" distR="0" wp14:anchorId="658D4AA2" wp14:editId="7875195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04_KarnaRajasekharReddy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F461E37" w14:textId="77777777" w:rsidR="002C47DF" w:rsidRDefault="004972C6">
      <w:pPr>
        <w:pStyle w:val="Heading1"/>
      </w:pPr>
      <w:bookmarkStart w:id="10" w:name="tables"/>
      <w:r>
        <w:t>Tables</w:t>
      </w:r>
      <w:bookmarkEnd w:id="10"/>
    </w:p>
    <w:p w14:paraId="7002217C" w14:textId="77777777" w:rsidR="002C47DF" w:rsidRDefault="004972C6">
      <w:pPr>
        <w:pStyle w:val="Heading2"/>
      </w:pPr>
      <w:bookmarkStart w:id="11" w:name="knitr-table-with-kable"/>
      <w:r>
        <w:t>Knitr Table with Kable</w:t>
      </w:r>
      <w:bookmarkEnd w:id="11"/>
    </w:p>
    <w:p w14:paraId="1CCB757B" w14:textId="77777777" w:rsidR="002C47DF" w:rsidRDefault="004972C6">
      <w:pPr>
        <w:pStyle w:val="TableCaption"/>
      </w:pPr>
      <w:r>
        <w:t>One Ring to Rule Them All</w:t>
      </w:r>
    </w:p>
    <w:tbl>
      <w:tblPr>
        <w:tblStyle w:val="Table"/>
        <w:tblW w:w="0" w:type="pct"/>
        <w:tblLook w:val="07E0" w:firstRow="1" w:lastRow="1" w:firstColumn="1" w:lastColumn="1" w:noHBand="1" w:noVBand="1"/>
      </w:tblPr>
      <w:tblGrid>
        <w:gridCol w:w="1144"/>
        <w:gridCol w:w="919"/>
        <w:gridCol w:w="1575"/>
        <w:gridCol w:w="1405"/>
        <w:gridCol w:w="748"/>
      </w:tblGrid>
      <w:tr w:rsidR="002C47DF" w14:paraId="070E5818" w14:textId="77777777">
        <w:tc>
          <w:tcPr>
            <w:tcW w:w="0" w:type="auto"/>
            <w:tcBorders>
              <w:bottom w:val="single" w:sz="0" w:space="0" w:color="auto"/>
            </w:tcBorders>
            <w:vAlign w:val="bottom"/>
          </w:tcPr>
          <w:p w14:paraId="4466A4A8" w14:textId="77777777" w:rsidR="002C47DF" w:rsidRDefault="004972C6">
            <w:pPr>
              <w:pStyle w:val="Compact"/>
            </w:pPr>
            <w:r>
              <w:t>name</w:t>
            </w:r>
          </w:p>
        </w:tc>
        <w:tc>
          <w:tcPr>
            <w:tcW w:w="0" w:type="auto"/>
            <w:tcBorders>
              <w:bottom w:val="single" w:sz="0" w:space="0" w:color="auto"/>
            </w:tcBorders>
            <w:vAlign w:val="bottom"/>
          </w:tcPr>
          <w:p w14:paraId="30C7AAFB" w14:textId="77777777" w:rsidR="002C47DF" w:rsidRDefault="004972C6">
            <w:pPr>
              <w:pStyle w:val="Compact"/>
            </w:pPr>
            <w:r>
              <w:t>race</w:t>
            </w:r>
          </w:p>
        </w:tc>
        <w:tc>
          <w:tcPr>
            <w:tcW w:w="0" w:type="auto"/>
            <w:tcBorders>
              <w:bottom w:val="single" w:sz="0" w:space="0" w:color="auto"/>
            </w:tcBorders>
            <w:vAlign w:val="bottom"/>
          </w:tcPr>
          <w:p w14:paraId="76F732E0" w14:textId="77777777" w:rsidR="002C47DF" w:rsidRDefault="004972C6">
            <w:pPr>
              <w:pStyle w:val="Compact"/>
            </w:pPr>
            <w:r>
              <w:t>in_fellowship</w:t>
            </w:r>
          </w:p>
        </w:tc>
        <w:tc>
          <w:tcPr>
            <w:tcW w:w="0" w:type="auto"/>
            <w:tcBorders>
              <w:bottom w:val="single" w:sz="0" w:space="0" w:color="auto"/>
            </w:tcBorders>
            <w:vAlign w:val="bottom"/>
          </w:tcPr>
          <w:p w14:paraId="0467B776" w14:textId="77777777" w:rsidR="002C47DF" w:rsidRDefault="004972C6">
            <w:pPr>
              <w:pStyle w:val="Compact"/>
            </w:pPr>
            <w:r>
              <w:t>ring_bearer</w:t>
            </w:r>
          </w:p>
        </w:tc>
        <w:tc>
          <w:tcPr>
            <w:tcW w:w="0" w:type="auto"/>
            <w:tcBorders>
              <w:bottom w:val="single" w:sz="0" w:space="0" w:color="auto"/>
            </w:tcBorders>
            <w:vAlign w:val="bottom"/>
          </w:tcPr>
          <w:p w14:paraId="19F5D58E" w14:textId="77777777" w:rsidR="002C47DF" w:rsidRDefault="004972C6">
            <w:pPr>
              <w:pStyle w:val="Compact"/>
              <w:jc w:val="right"/>
            </w:pPr>
            <w:r>
              <w:t>age</w:t>
            </w:r>
          </w:p>
        </w:tc>
      </w:tr>
      <w:tr w:rsidR="002C47DF" w14:paraId="200B3DA0" w14:textId="77777777">
        <w:tc>
          <w:tcPr>
            <w:tcW w:w="0" w:type="auto"/>
          </w:tcPr>
          <w:p w14:paraId="4C564A57" w14:textId="77777777" w:rsidR="002C47DF" w:rsidRDefault="004972C6">
            <w:pPr>
              <w:pStyle w:val="Compact"/>
            </w:pPr>
            <w:r>
              <w:t>Aragon</w:t>
            </w:r>
          </w:p>
        </w:tc>
        <w:tc>
          <w:tcPr>
            <w:tcW w:w="0" w:type="auto"/>
          </w:tcPr>
          <w:p w14:paraId="256EB93C" w14:textId="77777777" w:rsidR="002C47DF" w:rsidRDefault="004972C6">
            <w:pPr>
              <w:pStyle w:val="Compact"/>
            </w:pPr>
            <w:r>
              <w:t>Men</w:t>
            </w:r>
          </w:p>
        </w:tc>
        <w:tc>
          <w:tcPr>
            <w:tcW w:w="0" w:type="auto"/>
          </w:tcPr>
          <w:p w14:paraId="23C4ED2B" w14:textId="77777777" w:rsidR="002C47DF" w:rsidRDefault="004972C6">
            <w:pPr>
              <w:pStyle w:val="Compact"/>
            </w:pPr>
            <w:r>
              <w:t>TRUE</w:t>
            </w:r>
          </w:p>
        </w:tc>
        <w:tc>
          <w:tcPr>
            <w:tcW w:w="0" w:type="auto"/>
          </w:tcPr>
          <w:p w14:paraId="54CB5134" w14:textId="77777777" w:rsidR="002C47DF" w:rsidRDefault="004972C6">
            <w:pPr>
              <w:pStyle w:val="Compact"/>
            </w:pPr>
            <w:r>
              <w:t>FALSE</w:t>
            </w:r>
          </w:p>
        </w:tc>
        <w:tc>
          <w:tcPr>
            <w:tcW w:w="0" w:type="auto"/>
          </w:tcPr>
          <w:p w14:paraId="16F715C7" w14:textId="77777777" w:rsidR="002C47DF" w:rsidRDefault="004972C6">
            <w:pPr>
              <w:pStyle w:val="Compact"/>
              <w:jc w:val="right"/>
            </w:pPr>
            <w:r>
              <w:t>88</w:t>
            </w:r>
          </w:p>
        </w:tc>
      </w:tr>
      <w:tr w:rsidR="002C47DF" w14:paraId="207BD098" w14:textId="77777777">
        <w:tc>
          <w:tcPr>
            <w:tcW w:w="0" w:type="auto"/>
          </w:tcPr>
          <w:p w14:paraId="6A47DDCB" w14:textId="77777777" w:rsidR="002C47DF" w:rsidRDefault="004972C6">
            <w:pPr>
              <w:pStyle w:val="Compact"/>
            </w:pPr>
            <w:r>
              <w:t>Bilbo</w:t>
            </w:r>
          </w:p>
        </w:tc>
        <w:tc>
          <w:tcPr>
            <w:tcW w:w="0" w:type="auto"/>
          </w:tcPr>
          <w:p w14:paraId="62149733" w14:textId="77777777" w:rsidR="002C47DF" w:rsidRDefault="004972C6">
            <w:pPr>
              <w:pStyle w:val="Compact"/>
            </w:pPr>
            <w:r>
              <w:t>Hobbit</w:t>
            </w:r>
          </w:p>
        </w:tc>
        <w:tc>
          <w:tcPr>
            <w:tcW w:w="0" w:type="auto"/>
          </w:tcPr>
          <w:p w14:paraId="4AF9734B" w14:textId="77777777" w:rsidR="002C47DF" w:rsidRDefault="004972C6">
            <w:pPr>
              <w:pStyle w:val="Compact"/>
            </w:pPr>
            <w:r>
              <w:t>FALSE</w:t>
            </w:r>
          </w:p>
        </w:tc>
        <w:tc>
          <w:tcPr>
            <w:tcW w:w="0" w:type="auto"/>
          </w:tcPr>
          <w:p w14:paraId="5EC8D012" w14:textId="77777777" w:rsidR="002C47DF" w:rsidRDefault="004972C6">
            <w:pPr>
              <w:pStyle w:val="Compact"/>
            </w:pPr>
            <w:r>
              <w:t>TRUE</w:t>
            </w:r>
          </w:p>
        </w:tc>
        <w:tc>
          <w:tcPr>
            <w:tcW w:w="0" w:type="auto"/>
          </w:tcPr>
          <w:p w14:paraId="58E33BD9" w14:textId="77777777" w:rsidR="002C47DF" w:rsidRDefault="004972C6">
            <w:pPr>
              <w:pStyle w:val="Compact"/>
              <w:jc w:val="right"/>
            </w:pPr>
            <w:r>
              <w:t>129</w:t>
            </w:r>
          </w:p>
        </w:tc>
      </w:tr>
      <w:tr w:rsidR="002C47DF" w14:paraId="198B2412" w14:textId="77777777">
        <w:tc>
          <w:tcPr>
            <w:tcW w:w="0" w:type="auto"/>
          </w:tcPr>
          <w:p w14:paraId="48FE2C1D" w14:textId="77777777" w:rsidR="002C47DF" w:rsidRDefault="004972C6">
            <w:pPr>
              <w:pStyle w:val="Compact"/>
            </w:pPr>
            <w:r>
              <w:t>Frodo</w:t>
            </w:r>
          </w:p>
        </w:tc>
        <w:tc>
          <w:tcPr>
            <w:tcW w:w="0" w:type="auto"/>
          </w:tcPr>
          <w:p w14:paraId="59EF26A8" w14:textId="77777777" w:rsidR="002C47DF" w:rsidRDefault="004972C6">
            <w:pPr>
              <w:pStyle w:val="Compact"/>
            </w:pPr>
            <w:r>
              <w:t>Hobbit</w:t>
            </w:r>
          </w:p>
        </w:tc>
        <w:tc>
          <w:tcPr>
            <w:tcW w:w="0" w:type="auto"/>
          </w:tcPr>
          <w:p w14:paraId="46AAD7DE" w14:textId="77777777" w:rsidR="002C47DF" w:rsidRDefault="004972C6">
            <w:pPr>
              <w:pStyle w:val="Compact"/>
            </w:pPr>
            <w:r>
              <w:t>TRUE</w:t>
            </w:r>
          </w:p>
        </w:tc>
        <w:tc>
          <w:tcPr>
            <w:tcW w:w="0" w:type="auto"/>
          </w:tcPr>
          <w:p w14:paraId="23283B83" w14:textId="77777777" w:rsidR="002C47DF" w:rsidRDefault="004972C6">
            <w:pPr>
              <w:pStyle w:val="Compact"/>
            </w:pPr>
            <w:r>
              <w:t>TRUE</w:t>
            </w:r>
          </w:p>
        </w:tc>
        <w:tc>
          <w:tcPr>
            <w:tcW w:w="0" w:type="auto"/>
          </w:tcPr>
          <w:p w14:paraId="597FDE97" w14:textId="77777777" w:rsidR="002C47DF" w:rsidRDefault="004972C6">
            <w:pPr>
              <w:pStyle w:val="Compact"/>
              <w:jc w:val="right"/>
            </w:pPr>
            <w:r>
              <w:t>51</w:t>
            </w:r>
          </w:p>
        </w:tc>
      </w:tr>
      <w:tr w:rsidR="002C47DF" w14:paraId="2C19A095" w14:textId="77777777">
        <w:tc>
          <w:tcPr>
            <w:tcW w:w="0" w:type="auto"/>
          </w:tcPr>
          <w:p w14:paraId="09F37885" w14:textId="77777777" w:rsidR="002C47DF" w:rsidRDefault="004972C6">
            <w:pPr>
              <w:pStyle w:val="Compact"/>
            </w:pPr>
            <w:r>
              <w:t>Galadriel</w:t>
            </w:r>
          </w:p>
        </w:tc>
        <w:tc>
          <w:tcPr>
            <w:tcW w:w="0" w:type="auto"/>
          </w:tcPr>
          <w:p w14:paraId="5C633FB6" w14:textId="77777777" w:rsidR="002C47DF" w:rsidRDefault="004972C6">
            <w:pPr>
              <w:pStyle w:val="Compact"/>
            </w:pPr>
            <w:r>
              <w:t>Elf</w:t>
            </w:r>
          </w:p>
        </w:tc>
        <w:tc>
          <w:tcPr>
            <w:tcW w:w="0" w:type="auto"/>
          </w:tcPr>
          <w:p w14:paraId="66900833" w14:textId="77777777" w:rsidR="002C47DF" w:rsidRDefault="004972C6">
            <w:pPr>
              <w:pStyle w:val="Compact"/>
            </w:pPr>
            <w:r>
              <w:t>FALSE</w:t>
            </w:r>
          </w:p>
        </w:tc>
        <w:tc>
          <w:tcPr>
            <w:tcW w:w="0" w:type="auto"/>
          </w:tcPr>
          <w:p w14:paraId="3E9779A0" w14:textId="77777777" w:rsidR="002C47DF" w:rsidRDefault="004972C6">
            <w:pPr>
              <w:pStyle w:val="Compact"/>
            </w:pPr>
            <w:r>
              <w:t>FALSE</w:t>
            </w:r>
          </w:p>
        </w:tc>
        <w:tc>
          <w:tcPr>
            <w:tcW w:w="0" w:type="auto"/>
          </w:tcPr>
          <w:p w14:paraId="5421B495" w14:textId="77777777" w:rsidR="002C47DF" w:rsidRDefault="004972C6">
            <w:pPr>
              <w:pStyle w:val="Compact"/>
              <w:jc w:val="right"/>
            </w:pPr>
            <w:r>
              <w:t>7000</w:t>
            </w:r>
          </w:p>
        </w:tc>
      </w:tr>
      <w:tr w:rsidR="002C47DF" w14:paraId="779227A8" w14:textId="77777777">
        <w:tc>
          <w:tcPr>
            <w:tcW w:w="0" w:type="auto"/>
          </w:tcPr>
          <w:p w14:paraId="6E322F8B" w14:textId="77777777" w:rsidR="002C47DF" w:rsidRDefault="004972C6">
            <w:pPr>
              <w:pStyle w:val="Compact"/>
            </w:pPr>
            <w:r>
              <w:t>Sam</w:t>
            </w:r>
          </w:p>
        </w:tc>
        <w:tc>
          <w:tcPr>
            <w:tcW w:w="0" w:type="auto"/>
          </w:tcPr>
          <w:p w14:paraId="1656E946" w14:textId="77777777" w:rsidR="002C47DF" w:rsidRDefault="004972C6">
            <w:pPr>
              <w:pStyle w:val="Compact"/>
            </w:pPr>
            <w:r>
              <w:t>Hobbit</w:t>
            </w:r>
          </w:p>
        </w:tc>
        <w:tc>
          <w:tcPr>
            <w:tcW w:w="0" w:type="auto"/>
          </w:tcPr>
          <w:p w14:paraId="1F3FECFC" w14:textId="77777777" w:rsidR="002C47DF" w:rsidRDefault="004972C6">
            <w:pPr>
              <w:pStyle w:val="Compact"/>
            </w:pPr>
            <w:r>
              <w:t>TRUE</w:t>
            </w:r>
          </w:p>
        </w:tc>
        <w:tc>
          <w:tcPr>
            <w:tcW w:w="0" w:type="auto"/>
          </w:tcPr>
          <w:p w14:paraId="72734F1E" w14:textId="77777777" w:rsidR="002C47DF" w:rsidRDefault="004972C6">
            <w:pPr>
              <w:pStyle w:val="Compact"/>
            </w:pPr>
            <w:r>
              <w:t>TRUE</w:t>
            </w:r>
          </w:p>
        </w:tc>
        <w:tc>
          <w:tcPr>
            <w:tcW w:w="0" w:type="auto"/>
          </w:tcPr>
          <w:p w14:paraId="4CAF2E5B" w14:textId="77777777" w:rsidR="002C47DF" w:rsidRDefault="004972C6">
            <w:pPr>
              <w:pStyle w:val="Compact"/>
              <w:jc w:val="right"/>
            </w:pPr>
            <w:r>
              <w:t>36</w:t>
            </w:r>
          </w:p>
        </w:tc>
      </w:tr>
      <w:tr w:rsidR="002C47DF" w14:paraId="3F8385B0" w14:textId="77777777">
        <w:tc>
          <w:tcPr>
            <w:tcW w:w="0" w:type="auto"/>
          </w:tcPr>
          <w:p w14:paraId="3D0846A0" w14:textId="77777777" w:rsidR="002C47DF" w:rsidRDefault="004972C6">
            <w:pPr>
              <w:pStyle w:val="Compact"/>
            </w:pPr>
            <w:r>
              <w:t>Gandalf</w:t>
            </w:r>
          </w:p>
        </w:tc>
        <w:tc>
          <w:tcPr>
            <w:tcW w:w="0" w:type="auto"/>
          </w:tcPr>
          <w:p w14:paraId="018A45DD" w14:textId="77777777" w:rsidR="002C47DF" w:rsidRDefault="004972C6">
            <w:pPr>
              <w:pStyle w:val="Compact"/>
            </w:pPr>
            <w:r>
              <w:t>Maia</w:t>
            </w:r>
          </w:p>
        </w:tc>
        <w:tc>
          <w:tcPr>
            <w:tcW w:w="0" w:type="auto"/>
          </w:tcPr>
          <w:p w14:paraId="30A6EBAE" w14:textId="77777777" w:rsidR="002C47DF" w:rsidRDefault="004972C6">
            <w:pPr>
              <w:pStyle w:val="Compact"/>
            </w:pPr>
            <w:r>
              <w:t>TRUE</w:t>
            </w:r>
          </w:p>
        </w:tc>
        <w:tc>
          <w:tcPr>
            <w:tcW w:w="0" w:type="auto"/>
          </w:tcPr>
          <w:p w14:paraId="0EAC3520" w14:textId="77777777" w:rsidR="002C47DF" w:rsidRDefault="004972C6">
            <w:pPr>
              <w:pStyle w:val="Compact"/>
            </w:pPr>
            <w:r>
              <w:t>TRUE</w:t>
            </w:r>
          </w:p>
        </w:tc>
        <w:tc>
          <w:tcPr>
            <w:tcW w:w="0" w:type="auto"/>
          </w:tcPr>
          <w:p w14:paraId="7F7ED377" w14:textId="77777777" w:rsidR="002C47DF" w:rsidRDefault="004972C6">
            <w:pPr>
              <w:pStyle w:val="Compact"/>
              <w:jc w:val="right"/>
            </w:pPr>
            <w:r>
              <w:t>2019</w:t>
            </w:r>
          </w:p>
        </w:tc>
      </w:tr>
      <w:tr w:rsidR="002C47DF" w14:paraId="09D1E06A" w14:textId="77777777">
        <w:tc>
          <w:tcPr>
            <w:tcW w:w="0" w:type="auto"/>
          </w:tcPr>
          <w:p w14:paraId="33AC8023" w14:textId="77777777" w:rsidR="002C47DF" w:rsidRDefault="004972C6">
            <w:pPr>
              <w:pStyle w:val="Compact"/>
            </w:pPr>
            <w:r>
              <w:t>Legolas</w:t>
            </w:r>
          </w:p>
        </w:tc>
        <w:tc>
          <w:tcPr>
            <w:tcW w:w="0" w:type="auto"/>
          </w:tcPr>
          <w:p w14:paraId="7BBC9853" w14:textId="77777777" w:rsidR="002C47DF" w:rsidRDefault="004972C6">
            <w:pPr>
              <w:pStyle w:val="Compact"/>
            </w:pPr>
            <w:r>
              <w:t>Elf</w:t>
            </w:r>
          </w:p>
        </w:tc>
        <w:tc>
          <w:tcPr>
            <w:tcW w:w="0" w:type="auto"/>
          </w:tcPr>
          <w:p w14:paraId="0D2CB1A6" w14:textId="77777777" w:rsidR="002C47DF" w:rsidRDefault="004972C6">
            <w:pPr>
              <w:pStyle w:val="Compact"/>
            </w:pPr>
            <w:r>
              <w:t>TRUE</w:t>
            </w:r>
          </w:p>
        </w:tc>
        <w:tc>
          <w:tcPr>
            <w:tcW w:w="0" w:type="auto"/>
          </w:tcPr>
          <w:p w14:paraId="06A7ECC6" w14:textId="77777777" w:rsidR="002C47DF" w:rsidRDefault="004972C6">
            <w:pPr>
              <w:pStyle w:val="Compact"/>
            </w:pPr>
            <w:r>
              <w:t>FALSE</w:t>
            </w:r>
          </w:p>
        </w:tc>
        <w:tc>
          <w:tcPr>
            <w:tcW w:w="0" w:type="auto"/>
          </w:tcPr>
          <w:p w14:paraId="733315A2" w14:textId="77777777" w:rsidR="002C47DF" w:rsidRDefault="004972C6">
            <w:pPr>
              <w:pStyle w:val="Compact"/>
              <w:jc w:val="right"/>
            </w:pPr>
            <w:r>
              <w:t>2931</w:t>
            </w:r>
          </w:p>
        </w:tc>
      </w:tr>
      <w:tr w:rsidR="002C47DF" w14:paraId="118C2EA9" w14:textId="77777777">
        <w:tc>
          <w:tcPr>
            <w:tcW w:w="0" w:type="auto"/>
          </w:tcPr>
          <w:p w14:paraId="539B0006" w14:textId="77777777" w:rsidR="002C47DF" w:rsidRDefault="004972C6">
            <w:pPr>
              <w:pStyle w:val="Compact"/>
            </w:pPr>
            <w:r>
              <w:t>Sauron</w:t>
            </w:r>
          </w:p>
        </w:tc>
        <w:tc>
          <w:tcPr>
            <w:tcW w:w="0" w:type="auto"/>
          </w:tcPr>
          <w:p w14:paraId="7C5CC4E3" w14:textId="77777777" w:rsidR="002C47DF" w:rsidRDefault="004972C6">
            <w:pPr>
              <w:pStyle w:val="Compact"/>
            </w:pPr>
            <w:r>
              <w:t>Maia</w:t>
            </w:r>
          </w:p>
        </w:tc>
        <w:tc>
          <w:tcPr>
            <w:tcW w:w="0" w:type="auto"/>
          </w:tcPr>
          <w:p w14:paraId="0DFA2916" w14:textId="77777777" w:rsidR="002C47DF" w:rsidRDefault="004972C6">
            <w:pPr>
              <w:pStyle w:val="Compact"/>
            </w:pPr>
            <w:r>
              <w:t>FALSE</w:t>
            </w:r>
          </w:p>
        </w:tc>
        <w:tc>
          <w:tcPr>
            <w:tcW w:w="0" w:type="auto"/>
          </w:tcPr>
          <w:p w14:paraId="5106E4C4" w14:textId="77777777" w:rsidR="002C47DF" w:rsidRDefault="004972C6">
            <w:pPr>
              <w:pStyle w:val="Compact"/>
            </w:pPr>
            <w:r>
              <w:t>TRUE</w:t>
            </w:r>
          </w:p>
        </w:tc>
        <w:tc>
          <w:tcPr>
            <w:tcW w:w="0" w:type="auto"/>
          </w:tcPr>
          <w:p w14:paraId="108320C0" w14:textId="77777777" w:rsidR="002C47DF" w:rsidRDefault="004972C6">
            <w:pPr>
              <w:pStyle w:val="Compact"/>
              <w:jc w:val="right"/>
            </w:pPr>
            <w:r>
              <w:t>7052</w:t>
            </w:r>
          </w:p>
        </w:tc>
      </w:tr>
      <w:tr w:rsidR="002C47DF" w14:paraId="0B514B17" w14:textId="77777777">
        <w:tc>
          <w:tcPr>
            <w:tcW w:w="0" w:type="auto"/>
          </w:tcPr>
          <w:p w14:paraId="49E6B2C1" w14:textId="77777777" w:rsidR="002C47DF" w:rsidRDefault="004972C6">
            <w:pPr>
              <w:pStyle w:val="Compact"/>
            </w:pPr>
            <w:r>
              <w:t>Gollum</w:t>
            </w:r>
          </w:p>
        </w:tc>
        <w:tc>
          <w:tcPr>
            <w:tcW w:w="0" w:type="auto"/>
          </w:tcPr>
          <w:p w14:paraId="32647A25" w14:textId="77777777" w:rsidR="002C47DF" w:rsidRDefault="004972C6">
            <w:pPr>
              <w:pStyle w:val="Compact"/>
            </w:pPr>
            <w:r>
              <w:t>Hobbit</w:t>
            </w:r>
          </w:p>
        </w:tc>
        <w:tc>
          <w:tcPr>
            <w:tcW w:w="0" w:type="auto"/>
          </w:tcPr>
          <w:p w14:paraId="53AEA3B9" w14:textId="77777777" w:rsidR="002C47DF" w:rsidRDefault="004972C6">
            <w:pPr>
              <w:pStyle w:val="Compact"/>
            </w:pPr>
            <w:r>
              <w:t>FALSE</w:t>
            </w:r>
          </w:p>
        </w:tc>
        <w:tc>
          <w:tcPr>
            <w:tcW w:w="0" w:type="auto"/>
          </w:tcPr>
          <w:p w14:paraId="6DCBD894" w14:textId="77777777" w:rsidR="002C47DF" w:rsidRDefault="004972C6">
            <w:pPr>
              <w:pStyle w:val="Compact"/>
            </w:pPr>
            <w:r>
              <w:t>TRUE</w:t>
            </w:r>
          </w:p>
        </w:tc>
        <w:tc>
          <w:tcPr>
            <w:tcW w:w="0" w:type="auto"/>
          </w:tcPr>
          <w:p w14:paraId="4040A6F1" w14:textId="77777777" w:rsidR="002C47DF" w:rsidRDefault="004972C6">
            <w:pPr>
              <w:pStyle w:val="Compact"/>
              <w:jc w:val="right"/>
            </w:pPr>
            <w:r>
              <w:t>589</w:t>
            </w:r>
          </w:p>
        </w:tc>
      </w:tr>
    </w:tbl>
    <w:p w14:paraId="48BA552C" w14:textId="77777777" w:rsidR="002C47DF" w:rsidRDefault="004972C6">
      <w:pPr>
        <w:pStyle w:val="Heading2"/>
      </w:pPr>
      <w:bookmarkStart w:id="12" w:name="pandoc-table"/>
      <w:r>
        <w:t>Pandoc Table</w:t>
      </w:r>
      <w:bookmarkEnd w:id="12"/>
    </w:p>
    <w:p w14:paraId="2F624C15" w14:textId="77777777" w:rsidR="002C47DF" w:rsidRDefault="004972C6">
      <w:pPr>
        <w:pStyle w:val="SourceCode"/>
      </w:pPr>
      <w:r>
        <w:rPr>
          <w:rStyle w:val="VerbatimChar"/>
        </w:rPr>
        <w:t xml:space="preserve">## </w:t>
      </w:r>
      <w:r>
        <w:br/>
      </w:r>
      <w:r>
        <w:rPr>
          <w:rStyle w:val="VerbatimChar"/>
        </w:rPr>
        <w:t xml:space="preserve">## </w:t>
      </w:r>
      <w:r>
        <w:br/>
      </w:r>
      <w:r>
        <w:rPr>
          <w:rStyle w:val="VerbatimChar"/>
        </w:rPr>
        <w:lastRenderedPageBreak/>
        <w:t>## +-----------+--------+---------------+-------------+------+</w:t>
      </w:r>
      <w:r>
        <w:br/>
      </w:r>
      <w:r>
        <w:rPr>
          <w:rStyle w:val="VerbatimChar"/>
        </w:rPr>
        <w:t>## |   name    |  race  | in_fellowship | ring_bearer | age  |</w:t>
      </w:r>
      <w:r>
        <w:br/>
      </w:r>
      <w:r>
        <w:rPr>
          <w:rStyle w:val="VerbatimChar"/>
        </w:rPr>
        <w:t>## +===========+========+===============+=============+======+</w:t>
      </w:r>
      <w:r>
        <w:br/>
      </w:r>
      <w:r>
        <w:rPr>
          <w:rStyle w:val="VerbatimChar"/>
        </w:rPr>
        <w:t>## |  Aragon   |  Men   |     TRUE      |    FALSE    |  88  |</w:t>
      </w:r>
      <w:r>
        <w:br/>
      </w:r>
      <w:r>
        <w:rPr>
          <w:rStyle w:val="VerbatimChar"/>
        </w:rPr>
        <w:t>## +-----------+--------+---------------+-------------+------+</w:t>
      </w:r>
      <w:r>
        <w:br/>
      </w:r>
      <w:r>
        <w:rPr>
          <w:rStyle w:val="VerbatimChar"/>
        </w:rPr>
        <w:t>## |   Bilbo   | Hobbit |     FALSE     |    TRUE     | 129  |</w:t>
      </w:r>
      <w:r>
        <w:br/>
      </w:r>
      <w:r>
        <w:rPr>
          <w:rStyle w:val="VerbatimChar"/>
        </w:rPr>
        <w:t>## +-----------+--------+---------------+-------------+------+</w:t>
      </w:r>
      <w:r>
        <w:br/>
      </w:r>
      <w:r>
        <w:rPr>
          <w:rStyle w:val="VerbatimChar"/>
        </w:rPr>
        <w:t>## |   Frodo   | Hobbit |     TRUE      |    TRUE     |  51  |</w:t>
      </w:r>
      <w:r>
        <w:br/>
      </w:r>
      <w:r>
        <w:rPr>
          <w:rStyle w:val="VerbatimChar"/>
        </w:rPr>
        <w:t>## +-----------+--------+---------------+-------------+------+</w:t>
      </w:r>
      <w:r>
        <w:br/>
      </w:r>
      <w:r>
        <w:rPr>
          <w:rStyle w:val="VerbatimChar"/>
        </w:rPr>
        <w:t>## | Galadriel |  Elf   |     FALSE     |    FALSE    | 7000 |</w:t>
      </w:r>
      <w:r>
        <w:br/>
      </w:r>
      <w:r>
        <w:rPr>
          <w:rStyle w:val="VerbatimChar"/>
        </w:rPr>
        <w:t>## +-----------+--------+---------------+-------------+------+</w:t>
      </w:r>
      <w:r>
        <w:br/>
      </w:r>
      <w:r>
        <w:rPr>
          <w:rStyle w:val="VerbatimChar"/>
        </w:rPr>
        <w:t>## |    Sam    | Hobbit |     TRUE      |    TRUE     |  36  |</w:t>
      </w:r>
      <w:r>
        <w:br/>
      </w:r>
      <w:r>
        <w:rPr>
          <w:rStyle w:val="VerbatimChar"/>
        </w:rPr>
        <w:t>## +-----------+--------+---------------+-------------+------+</w:t>
      </w:r>
      <w:r>
        <w:br/>
      </w:r>
      <w:r>
        <w:rPr>
          <w:rStyle w:val="VerbatimChar"/>
        </w:rPr>
        <w:t>## |  Gandalf  |  Maia  |     TRUE      |    TRUE     | 2019 |</w:t>
      </w:r>
      <w:r>
        <w:br/>
      </w:r>
      <w:r>
        <w:rPr>
          <w:rStyle w:val="VerbatimChar"/>
        </w:rPr>
        <w:t>## +-----------+--------+---------------+-------------+------+</w:t>
      </w:r>
      <w:r>
        <w:br/>
      </w:r>
      <w:r>
        <w:rPr>
          <w:rStyle w:val="VerbatimChar"/>
        </w:rPr>
        <w:t>## |  Legolas  |  Elf   |     TRUE      |    FALSE    | 2931 |</w:t>
      </w:r>
      <w:r>
        <w:br/>
      </w:r>
      <w:r>
        <w:rPr>
          <w:rStyle w:val="VerbatimChar"/>
        </w:rPr>
        <w:t>## +-----------+--------+---------------+-------------+------+</w:t>
      </w:r>
      <w:r>
        <w:br/>
      </w:r>
      <w:r>
        <w:rPr>
          <w:rStyle w:val="VerbatimChar"/>
        </w:rPr>
        <w:t>## |  Sauron   |  Maia  |     FALSE     |    TRUE     | 7052 |</w:t>
      </w:r>
      <w:r>
        <w:br/>
      </w:r>
      <w:r>
        <w:rPr>
          <w:rStyle w:val="VerbatimChar"/>
        </w:rPr>
        <w:t>## +-----------+--------+---------------+-------------+------+</w:t>
      </w:r>
      <w:r>
        <w:br/>
      </w:r>
      <w:r>
        <w:rPr>
          <w:rStyle w:val="VerbatimChar"/>
        </w:rPr>
        <w:t>## |  Gollum   | Hobbit |     FALSE     |    TRUE     | 589  |</w:t>
      </w:r>
      <w:r>
        <w:br/>
      </w:r>
      <w:r>
        <w:rPr>
          <w:rStyle w:val="VerbatimChar"/>
        </w:rPr>
        <w:t>## +-----------+--------+---------------+-------------+------+</w:t>
      </w:r>
      <w:r>
        <w:br/>
      </w:r>
      <w:r>
        <w:rPr>
          <w:rStyle w:val="VerbatimChar"/>
        </w:rPr>
        <w:t xml:space="preserve">## </w:t>
      </w:r>
      <w:r>
        <w:br/>
      </w:r>
      <w:r>
        <w:rPr>
          <w:rStyle w:val="VerbatimChar"/>
        </w:rPr>
        <w:t>## Table: The Lord of the Rings</w:t>
      </w:r>
    </w:p>
    <w:p w14:paraId="690D85F6" w14:textId="77777777" w:rsidR="002C47DF" w:rsidRDefault="004972C6">
      <w:pPr>
        <w:pStyle w:val="Heading1"/>
      </w:pPr>
      <w:bookmarkStart w:id="13" w:name="references"/>
      <w:r>
        <w:t>References</w:t>
      </w:r>
      <w:bookmarkEnd w:id="13"/>
    </w:p>
    <w:p w14:paraId="46D92162" w14:textId="77777777" w:rsidR="002C47DF" w:rsidRDefault="00EE7365">
      <w:pPr>
        <w:pStyle w:val="FirstParagraph"/>
      </w:pPr>
      <w:hyperlink r:id="rId10">
        <w:r w:rsidR="004972C6">
          <w:rPr>
            <w:rStyle w:val="Hyperlink"/>
          </w:rPr>
          <w:t>https://rmarkdown.rstudio.com/lesson-1.html</w:t>
        </w:r>
      </w:hyperlink>
      <w:r w:rsidR="004972C6">
        <w:t xml:space="preserve"> — R Markdown basics R for Everyone. Pearson Education, 2017. 2nd Edition. </w:t>
      </w:r>
      <w:hyperlink r:id="rId11">
        <w:r w:rsidR="004972C6">
          <w:rPr>
            <w:rStyle w:val="Hyperlink"/>
          </w:rPr>
          <w:t>https://rstudio.com/wp-content/uploads/2016/03/rmarkdown-cheatsheet-2.0.pdf?_ga=2.247973831.1388722509.1600630414-1304384236.1598891840</w:t>
        </w:r>
      </w:hyperlink>
      <w:r w:rsidR="004972C6">
        <w:t xml:space="preserve"> – R Markdown cheat sheet for reference. Slake for students feedback and reference comments.</w:t>
      </w:r>
    </w:p>
    <w:sectPr w:rsidR="002C47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AB7EA" w14:textId="77777777" w:rsidR="00EE7365" w:rsidRDefault="00EE7365">
      <w:pPr>
        <w:spacing w:after="0"/>
      </w:pPr>
      <w:r>
        <w:separator/>
      </w:r>
    </w:p>
  </w:endnote>
  <w:endnote w:type="continuationSeparator" w:id="0">
    <w:p w14:paraId="578CAB32" w14:textId="77777777" w:rsidR="00EE7365" w:rsidRDefault="00EE73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B7399" w14:textId="77777777" w:rsidR="00EE7365" w:rsidRDefault="00EE7365">
      <w:r>
        <w:separator/>
      </w:r>
    </w:p>
  </w:footnote>
  <w:footnote w:type="continuationSeparator" w:id="0">
    <w:p w14:paraId="100DB2D8" w14:textId="77777777" w:rsidR="00EE7365" w:rsidRDefault="00EE7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C7E52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C22C4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66DA2"/>
    <w:rsid w:val="002C47DF"/>
    <w:rsid w:val="00303942"/>
    <w:rsid w:val="004972C6"/>
    <w:rsid w:val="004E29B3"/>
    <w:rsid w:val="00590D07"/>
    <w:rsid w:val="00784D58"/>
    <w:rsid w:val="008D6863"/>
    <w:rsid w:val="00B86B75"/>
    <w:rsid w:val="00BC48D5"/>
    <w:rsid w:val="00C36279"/>
    <w:rsid w:val="00E315A3"/>
    <w:rsid w:val="00EE73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A2C4"/>
  <w15:docId w15:val="{3282F831-231A-4FFC-A8CC-19C96D46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tudio.com/wp-content/uploads/2016/03/rmarkdown-cheatsheet-2.0.pdf?_ga=2.247973831.1388722509.1600630414-1304384236.1598891840" TargetMode="External"/><Relationship Id="rId5" Type="http://schemas.openxmlformats.org/officeDocument/2006/relationships/footnotes" Target="footnotes.xml"/><Relationship Id="rId10" Type="http://schemas.openxmlformats.org/officeDocument/2006/relationships/hyperlink" Target="https://rmarkdown.rstudio.com/lesson-1.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Rajasekhar Reddy Karna</dc:creator>
  <cp:keywords/>
  <cp:lastModifiedBy>Rajasekhar Reddy Karna</cp:lastModifiedBy>
  <cp:revision>3</cp:revision>
  <dcterms:created xsi:type="dcterms:W3CDTF">2020-09-26T17:47:00Z</dcterms:created>
  <dcterms:modified xsi:type="dcterms:W3CDTF">2020-09-26T17:57:00Z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2020-09-23</vt:lpwstr>
  </property>
  <property fmtid="{D5CDD505-2E9C-101B-9397-08002B2CF9AE}" pid="4" name="output">
    <vt:lpwstr/>
  </property>
</Properties>
</file>