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720" w:firstLine="0"/>
        <w:rPr>
          <w:rFonts w:ascii="Roboto" w:cs="Roboto" w:eastAsia="Roboto" w:hAnsi="Roboto"/>
          <w:b w:val="1"/>
          <w:color w:val="19283a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36"/>
          <w:szCs w:val="36"/>
          <w:rtl w:val="0"/>
        </w:rPr>
        <w:t xml:space="preserve">Raport</w:t>
      </w:r>
      <w:r w:rsidDel="00000000" w:rsidR="00000000" w:rsidRPr="00000000">
        <w:rPr>
          <w:rFonts w:ascii="Roboto" w:cs="Roboto" w:eastAsia="Roboto" w:hAnsi="Roboto"/>
          <w:b w:val="1"/>
          <w:color w:val="19283a"/>
          <w:sz w:val="48"/>
          <w:szCs w:val="48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hanging="360"/>
        <w:rPr>
          <w:rFonts w:ascii="Roboto" w:cs="Roboto" w:eastAsia="Roboto" w:hAnsi="Roboto"/>
          <w:b w:val="1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8"/>
          <w:szCs w:val="28"/>
          <w:rtl w:val="0"/>
        </w:rPr>
        <w:t xml:space="preserve">Data wykonania testu</w:t>
      </w:r>
    </w:p>
    <w:p w:rsidR="00000000" w:rsidDel="00000000" w:rsidP="00000000" w:rsidRDefault="00000000" w:rsidRPr="00000000" w14:paraId="00000003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b w:val="1"/>
          <w:color w:val="19283a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01.08.2023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hanging="360"/>
        <w:rPr>
          <w:rFonts w:ascii="Roboto" w:cs="Roboto" w:eastAsia="Roboto" w:hAnsi="Roboto"/>
          <w:b w:val="1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8"/>
          <w:szCs w:val="28"/>
          <w:rtl w:val="0"/>
        </w:rPr>
        <w:t xml:space="preserve">Imię i nazwisko testera</w:t>
      </w:r>
    </w:p>
    <w:p w:rsidR="00000000" w:rsidDel="00000000" w:rsidP="00000000" w:rsidRDefault="00000000" w:rsidRPr="00000000" w14:paraId="00000005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Karolina 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hanging="360"/>
        <w:rPr>
          <w:rFonts w:ascii="Roboto" w:cs="Roboto" w:eastAsia="Roboto" w:hAnsi="Roboto"/>
          <w:b w:val="1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8"/>
          <w:szCs w:val="28"/>
          <w:rtl w:val="0"/>
        </w:rPr>
        <w:t xml:space="preserve">Cel testów</w:t>
      </w:r>
    </w:p>
    <w:p w:rsidR="00000000" w:rsidDel="00000000" w:rsidP="00000000" w:rsidRDefault="00000000" w:rsidRPr="00000000" w14:paraId="00000007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720" w:firstLine="720"/>
        <w:rPr>
          <w:rFonts w:ascii="Roboto" w:cs="Roboto" w:eastAsia="Roboto" w:hAnsi="Roboto"/>
          <w:b w:val="1"/>
          <w:color w:val="19283a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Celem testów było przeprowadzenie testów regresji aplikacji na środowisku produkcyjnym.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hanging="360"/>
        <w:rPr>
          <w:rFonts w:ascii="Roboto" w:cs="Roboto" w:eastAsia="Roboto" w:hAnsi="Roboto"/>
          <w:b w:val="1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8"/>
          <w:szCs w:val="28"/>
          <w:rtl w:val="0"/>
        </w:rPr>
        <w:t xml:space="preserve">Środowisko</w:t>
      </w:r>
    </w:p>
    <w:p w:rsidR="00000000" w:rsidDel="00000000" w:rsidP="00000000" w:rsidRDefault="00000000" w:rsidRPr="00000000" w14:paraId="00000009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System operacyjny Windows 10</w:t>
      </w:r>
    </w:p>
    <w:p w:rsidR="00000000" w:rsidDel="00000000" w:rsidP="00000000" w:rsidRDefault="00000000" w:rsidRPr="00000000" w14:paraId="0000000A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b w:val="1"/>
          <w:color w:val="19283a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Przeglądarka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hanging="360"/>
        <w:rPr>
          <w:rFonts w:ascii="Roboto" w:cs="Roboto" w:eastAsia="Roboto" w:hAnsi="Roboto"/>
          <w:b w:val="1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8"/>
          <w:szCs w:val="28"/>
          <w:rtl w:val="0"/>
        </w:rPr>
        <w:t xml:space="preserve">Nazwy test casów</w:t>
      </w:r>
    </w:p>
    <w:p w:rsidR="00000000" w:rsidDel="00000000" w:rsidP="00000000" w:rsidRDefault="00000000" w:rsidRPr="00000000" w14:paraId="0000000C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b w:val="1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4"/>
          <w:szCs w:val="24"/>
          <w:rtl w:val="0"/>
        </w:rPr>
        <w:t xml:space="preserve">Repozytorium challenge_portfolio_karolina:</w:t>
      </w:r>
    </w:p>
    <w:p w:rsidR="00000000" w:rsidDel="00000000" w:rsidP="00000000" w:rsidRDefault="00000000" w:rsidRPr="00000000" w14:paraId="0000000D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add_a_new_match.py</w:t>
      </w:r>
    </w:p>
    <w:p w:rsidR="00000000" w:rsidDel="00000000" w:rsidP="00000000" w:rsidRDefault="00000000" w:rsidRPr="00000000" w14:paraId="0000000E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download_players_csv_list.py</w:t>
      </w:r>
    </w:p>
    <w:p w:rsidR="00000000" w:rsidDel="00000000" w:rsidP="00000000" w:rsidRDefault="00000000" w:rsidRPr="00000000" w14:paraId="0000000F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filter_player.py</w:t>
      </w:r>
    </w:p>
    <w:p w:rsidR="00000000" w:rsidDel="00000000" w:rsidP="00000000" w:rsidRDefault="00000000" w:rsidRPr="00000000" w14:paraId="00000010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go_to_add_a_new_player.py</w:t>
      </w:r>
    </w:p>
    <w:p w:rsidR="00000000" w:rsidDel="00000000" w:rsidP="00000000" w:rsidRDefault="00000000" w:rsidRPr="00000000" w14:paraId="00000011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go_to_edit_new_player.py</w:t>
      </w:r>
    </w:p>
    <w:p w:rsidR="00000000" w:rsidDel="00000000" w:rsidP="00000000" w:rsidRDefault="00000000" w:rsidRPr="00000000" w14:paraId="00000012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login_to_the_system.py</w:t>
      </w:r>
    </w:p>
    <w:p w:rsidR="00000000" w:rsidDel="00000000" w:rsidP="00000000" w:rsidRDefault="00000000" w:rsidRPr="00000000" w14:paraId="00000013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b w:val="1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4"/>
          <w:szCs w:val="24"/>
          <w:rtl w:val="0"/>
        </w:rPr>
        <w:t xml:space="preserve">Repozytorium Robot Framework Karolina:</w:t>
      </w:r>
    </w:p>
    <w:p w:rsidR="00000000" w:rsidDel="00000000" w:rsidP="00000000" w:rsidRDefault="00000000" w:rsidRPr="00000000" w14:paraId="00000014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9283a"/>
          <w:sz w:val="24"/>
          <w:szCs w:val="24"/>
          <w:rtl w:val="0"/>
        </w:rPr>
        <w:t xml:space="preserve">test_login_rf.robot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hanging="360"/>
        <w:rPr>
          <w:rFonts w:ascii="Roboto" w:cs="Roboto" w:eastAsia="Roboto" w:hAnsi="Roboto"/>
          <w:b w:val="1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8"/>
          <w:szCs w:val="28"/>
          <w:rtl w:val="0"/>
        </w:rPr>
        <w:t xml:space="preserve">Znalezione błędy</w:t>
      </w:r>
    </w:p>
    <w:p w:rsidR="00000000" w:rsidDel="00000000" w:rsidP="00000000" w:rsidRDefault="00000000" w:rsidRPr="00000000" w14:paraId="00000016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283a"/>
          <w:sz w:val="23"/>
          <w:szCs w:val="23"/>
          <w:highlight w:val="white"/>
          <w:rtl w:val="0"/>
        </w:rPr>
        <w:t xml:space="preserve">BUG001 - Użytkownik nie może się zalogować</w:t>
      </w:r>
    </w:p>
    <w:p w:rsidR="00000000" w:rsidDel="00000000" w:rsidP="00000000" w:rsidRDefault="00000000" w:rsidRPr="00000000" w14:paraId="00000017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283a"/>
          <w:sz w:val="23"/>
          <w:szCs w:val="23"/>
          <w:highlight w:val="white"/>
          <w:rtl w:val="0"/>
        </w:rPr>
        <w:t xml:space="preserve">BUG002 - Użytkownik może dodać znaki specjalne do pola “Name”</w:t>
      </w:r>
    </w:p>
    <w:p w:rsidR="00000000" w:rsidDel="00000000" w:rsidP="00000000" w:rsidRDefault="00000000" w:rsidRPr="00000000" w14:paraId="00000018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283a"/>
          <w:sz w:val="23"/>
          <w:szCs w:val="23"/>
          <w:highlight w:val="white"/>
          <w:rtl w:val="0"/>
        </w:rPr>
        <w:t xml:space="preserve">BUG003 - Użytkownik może dodać znaki specjalne do pola “Phone”</w:t>
      </w:r>
    </w:p>
    <w:p w:rsidR="00000000" w:rsidDel="00000000" w:rsidP="00000000" w:rsidRDefault="00000000" w:rsidRPr="00000000" w14:paraId="00000019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283a"/>
          <w:sz w:val="23"/>
          <w:szCs w:val="23"/>
          <w:highlight w:val="white"/>
          <w:rtl w:val="0"/>
        </w:rPr>
        <w:t xml:space="preserve">BUG004 - Użytkownik może dodać znaki specjalne do pola “Surname”</w:t>
      </w:r>
    </w:p>
    <w:p w:rsidR="00000000" w:rsidDel="00000000" w:rsidP="00000000" w:rsidRDefault="00000000" w:rsidRPr="00000000" w14:paraId="0000001A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283a"/>
          <w:sz w:val="23"/>
          <w:szCs w:val="23"/>
          <w:highlight w:val="white"/>
          <w:rtl w:val="0"/>
        </w:rPr>
        <w:t xml:space="preserve">BUG004 - Ostatnio edytowany użytkownik pokazuje się jako “Last created player” oraz “Last updated player”</w:t>
      </w:r>
    </w:p>
    <w:p w:rsidR="00000000" w:rsidDel="00000000" w:rsidP="00000000" w:rsidRDefault="00000000" w:rsidRPr="00000000" w14:paraId="0000001B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hanging="360"/>
        <w:rPr>
          <w:rFonts w:ascii="Roboto" w:cs="Roboto" w:eastAsia="Roboto" w:hAnsi="Roboto"/>
          <w:b w:val="1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9283a"/>
          <w:sz w:val="28"/>
          <w:szCs w:val="28"/>
          <w:rtl w:val="0"/>
        </w:rPr>
        <w:t xml:space="preserve">Podsumowanie</w:t>
      </w:r>
    </w:p>
    <w:p w:rsidR="00000000" w:rsidDel="00000000" w:rsidP="00000000" w:rsidRDefault="00000000" w:rsidRPr="00000000" w14:paraId="0000001E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9283a"/>
          <w:sz w:val="28"/>
          <w:szCs w:val="28"/>
          <w:rtl w:val="0"/>
        </w:rPr>
        <w:t xml:space="preserve">Na środowisku produkcyjnym występuje problem z logowaniem.</w:t>
      </w:r>
    </w:p>
    <w:p w:rsidR="00000000" w:rsidDel="00000000" w:rsidP="00000000" w:rsidRDefault="00000000" w:rsidRPr="00000000" w14:paraId="0000001F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9283a"/>
          <w:sz w:val="28"/>
          <w:szCs w:val="28"/>
          <w:rtl w:val="0"/>
        </w:rPr>
        <w:t xml:space="preserve">Nie są doprecyzowane wymagania dotyczące liczby znaków oraz formatów poszczególnych pól na formularzach.</w:t>
      </w:r>
    </w:p>
    <w:p w:rsidR="00000000" w:rsidDel="00000000" w:rsidP="00000000" w:rsidRDefault="00000000" w:rsidRPr="00000000" w14:paraId="00000020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9283a"/>
          <w:sz w:val="28"/>
          <w:szCs w:val="28"/>
          <w:rtl w:val="0"/>
        </w:rPr>
        <w:t xml:space="preserve">W niektórych miejscach systemu brakuje komunikatów dla użytkownika o popełnionym błędzie, przez co formularz nie może zostać wysłany, natomiast użytkownik nie wie dlaczego nie może przesłać formularza.</w:t>
      </w:r>
    </w:p>
    <w:p w:rsidR="00000000" w:rsidDel="00000000" w:rsidP="00000000" w:rsidRDefault="00000000" w:rsidRPr="00000000" w14:paraId="00000021">
      <w:pPr>
        <w:pBdr>
          <w:top w:color="19283a" w:space="0" w:sz="0" w:val="none"/>
          <w:left w:color="19283a" w:space="0" w:sz="0" w:val="none"/>
          <w:bottom w:color="19283a" w:space="0" w:sz="0" w:val="none"/>
          <w:right w:color="19283a" w:space="0" w:sz="0" w:val="none"/>
          <w:between w:color="19283a" w:space="0" w:sz="0" w:val="none"/>
        </w:pBdr>
        <w:spacing w:before="80" w:lineRule="auto"/>
        <w:ind w:left="1440" w:firstLine="0"/>
        <w:rPr>
          <w:rFonts w:ascii="Roboto" w:cs="Roboto" w:eastAsia="Roboto" w:hAnsi="Roboto"/>
          <w:color w:val="1928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rh3sDVudZkHTojsPfMclTozWng==">CgMxLjA4AHIhMUluTXBYYmNLWUx0UjlBeGJvclQwTjI1dEtfVGtjWWlO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2023-08-02T01:08:00Z</dcterms:created>
  <dc:creator>Karolina R</dc:creator>
</cp:coreProperties>
</file>