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EPISODE 99</w:t>
      </w:r>
    </w:p>
    <w:p>
      <w:r>
        <w:t xml:space="preserve">Is Vending Machine Coffee Actually Good?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r>
              <w:t xml:space="preserve">READY TO FILM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75"/>
          </w:tcPr>
          <w:p>
            <w:r>
              <w:t xml:space="preserve">RUNTIME 3-4 min long-form / 30s short</w:t>
            </w:r>
          </w:p>
        </w:tc>
        <w:tc>
          <w:tcPr>
            <w:tcW w:type="dxa" w:w="4675"/>
          </w:tcPr>
          <w:p>
            <w:r>
              <w:t xml:space="preserve">RECHECK Reopen sources before filming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r>
              <w:t xml:space="preserve">THE VERDICT Vending machine coffee quality varies by machine age and maintenance, not a single national standard.</w:t>
            </w:r>
          </w:p>
        </w:tc>
      </w:tr>
    </w:tbl>
    <w:p>
      <w:r>
        <w:t xml:space="preserve">3 THINGS TO KNOW BEFORE YOU FILM</w:t>
      </w:r>
    </w:p>
    <w:p>
      <w:r>
        <w:t xml:space="preserve">Japan has roughly 2 million vending machines nationwide, sourced from JVMA data.</w:t>
      </w:r>
    </w:p>
    <w:p>
      <w:r>
        <w:t xml:space="preserve">Canned coffee quality is regulated by JAS labeling standards, not a taste guarantee.</w:t>
      </w:r>
    </w:p>
    <w:p>
      <w:r>
        <w:t xml:space="preserve">WHAT THIS EPISODE IS NOT</w:t>
      </w:r>
    </w:p>
    <w:p>
      <w:r>
        <w:t xml:space="preserve">Not a claim that every machine tastes the same.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r>
              <w:t xml:space="preserve">EDITORIAL GUARDRAILS Do not claim a single national quality standard for taste.</w:t>
            </w:r>
          </w:p>
        </w:tc>
      </w:tr>
    </w:tbl>
    <w:p>
      <w:r>
        <w:t xml:space="preserve">Script &amp; Video Directions</w:t>
      </w:r>
    </w:p>
    <w:p>
      <w:r>
        <w:t xml:space="preserve">Beats run in order below.</w:t>
      </w:r>
    </w:p>
    <w:p>
      <w:r>
        <w:t xml:space="preserve">00:00–00:20  Cold Open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75"/>
          </w:tcPr>
          <w:p>
            <w:r>
              <w:t xml:space="preserve">NARRATION Have you ever bought canned coffee from a Japanese vending machine? There are millions of these machines across the country.</w:t>
            </w:r>
          </w:p>
        </w:tc>
        <w:tc>
          <w:tcPr>
            <w:tcW w:type="dxa" w:w="4675"/>
          </w:tcPr>
          <w:p>
            <w:r>
              <w:t xml:space="preserve">VISUAL &amp; SOURCE [OWN] Street shot of a vending machine row. Source: S01.</w:t>
            </w:r>
          </w:p>
        </w:tc>
      </w:tr>
    </w:tbl>
    <w:p>
      <w:r>
        <w:t xml:space="preserve">00:20–00:50  How Many Machines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75"/>
          </w:tcPr>
          <w:p>
            <w:r>
              <w:t xml:space="preserve">NARRATION The Japan Vending Machine Manufacturers Association tracks around 2 million machines nationwide as of recent counts.</w:t>
            </w:r>
          </w:p>
        </w:tc>
        <w:tc>
          <w:tcPr>
            <w:tcW w:type="dxa" w:w="4675"/>
          </w:tcPr>
          <w:p>
            <w:r>
              <w:t xml:space="preserve">VISUAL &amp; SOURCE [GRAPHIC] 2,000,000 machines counter. Source: S01. EDIT CAUTION: say approximately, not exactly.</w:t>
            </w:r>
          </w:p>
        </w:tc>
      </w:tr>
    </w:tbl>
    <w:p>
      <w:r>
        <w:t xml:space="preserve">Sources</w:t>
      </w:r>
    </w:p>
    <w:p>
      <w:r>
        <w:t xml:space="preserve">Every claim above traces to one of these.</w:t>
      </w:r>
    </w:p>
    <w:p>
      <w:r>
        <w:t xml:space="preserve">1.  Japan Vending Machine Manufacturers Association — Machine count statistics. jvma.or.jp/english/data.html</w:t>
      </w:r>
    </w:p>
    <w:p>
      <w:r>
        <w:t xml:space="preserve">2.  Ministry of Agriculture — JAS labeling standards for canned beverages. maff.go.jp/j/jas/index.html</w:t>
      </w:r>
    </w:p>
    <w:p>
      <w:r>
        <w:t xml:space="preserve">Short-Form Cut (30s)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r>
              <w:t xml:space="preserve">FINAL SPOKEN SCRIPT Japan has about 2 million vending machines. Coffee quality varies by machine, not by a single national standard.</w:t>
            </w:r>
          </w:p>
        </w:tc>
      </w:tr>
    </w:tbl>
    <w:p>
      <w:r>
        <w:t xml:space="preserve">Publishing Copy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</w:tcPr>
          <w:p>
            <w:r>
              <w:t xml:space="preserve">YOUTUBE DESCRIPTION (master version) Japan has roughly 2 million vending machines. This video explains why coffee quality varies. Source: JVMA.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2026-08-20T00:19:16.061Z</dcterms:created>
  <dcterms:modified xsi:type="dcterms:W3CDTF">2026-08-20T00:19:16.061Z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