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C5F" w:rsidRDefault="005B5C5F" w:rsidP="005B5C5F">
      <w:pPr>
        <w:pStyle w:val="NoSpacing"/>
        <w:spacing w:line="276" w:lineRule="auto"/>
        <w:jc w:val="both"/>
        <w:rPr>
          <w:rFonts w:ascii="Verdana" w:hAnsi="Verdana"/>
          <w:sz w:val="28"/>
          <w:szCs w:val="28"/>
        </w:rPr>
      </w:pPr>
      <w:r w:rsidRPr="00143C93">
        <w:rPr>
          <w:rFonts w:ascii="Verdana" w:hAnsi="Verdana"/>
          <w:sz w:val="28"/>
          <w:szCs w:val="28"/>
        </w:rPr>
        <w:t xml:space="preserve">BMS College of Engineering, Bengaluru was founded in the year 1946 by Late Sri B.M. </w:t>
      </w:r>
      <w:proofErr w:type="spellStart"/>
      <w:r w:rsidRPr="00143C93">
        <w:rPr>
          <w:rFonts w:ascii="Verdana" w:hAnsi="Verdana"/>
          <w:sz w:val="28"/>
          <w:szCs w:val="28"/>
        </w:rPr>
        <w:t>Sreenivasaiah</w:t>
      </w:r>
      <w:proofErr w:type="spellEnd"/>
      <w:r w:rsidRPr="00143C93">
        <w:rPr>
          <w:rFonts w:ascii="Verdana" w:hAnsi="Verdana"/>
          <w:sz w:val="28"/>
          <w:szCs w:val="28"/>
        </w:rPr>
        <w:t xml:space="preserve">, a great visionary and philanthropist and </w:t>
      </w:r>
      <w:r>
        <w:rPr>
          <w:rFonts w:ascii="Verdana" w:hAnsi="Verdana"/>
          <w:sz w:val="28"/>
          <w:szCs w:val="28"/>
        </w:rPr>
        <w:t xml:space="preserve">later </w:t>
      </w:r>
      <w:r w:rsidRPr="00143C93">
        <w:rPr>
          <w:rFonts w:ascii="Verdana" w:hAnsi="Verdana"/>
          <w:sz w:val="28"/>
          <w:szCs w:val="28"/>
        </w:rPr>
        <w:t xml:space="preserve">nurtured by his illustrious son Late Sri B.S. Narayan. BMSCE is the first private sector initiative from the erstwhile state of Mysore towards engineering education in India. Started with only three undergraduate </w:t>
      </w:r>
      <w:r>
        <w:rPr>
          <w:rFonts w:ascii="Verdana" w:hAnsi="Verdana"/>
          <w:sz w:val="28"/>
          <w:szCs w:val="28"/>
        </w:rPr>
        <w:t>programmes</w:t>
      </w:r>
      <w:r w:rsidRPr="00143C93">
        <w:rPr>
          <w:rFonts w:ascii="Verdana" w:hAnsi="Verdana"/>
          <w:sz w:val="28"/>
          <w:szCs w:val="28"/>
        </w:rPr>
        <w:t xml:space="preserve">, BMSCE today offers </w:t>
      </w:r>
      <w:r>
        <w:rPr>
          <w:rFonts w:ascii="Verdana" w:hAnsi="Verdana"/>
          <w:sz w:val="28"/>
          <w:szCs w:val="28"/>
        </w:rPr>
        <w:t xml:space="preserve">12 </w:t>
      </w:r>
      <w:r w:rsidRPr="00143C93">
        <w:rPr>
          <w:rFonts w:ascii="Verdana" w:hAnsi="Verdana"/>
          <w:sz w:val="28"/>
          <w:szCs w:val="28"/>
        </w:rPr>
        <w:t xml:space="preserve">undergraduate and </w:t>
      </w:r>
      <w:r>
        <w:rPr>
          <w:rFonts w:ascii="Verdana" w:hAnsi="Verdana"/>
          <w:sz w:val="28"/>
          <w:szCs w:val="28"/>
        </w:rPr>
        <w:t>15</w:t>
      </w:r>
      <w:r w:rsidRPr="00143C93">
        <w:rPr>
          <w:rFonts w:ascii="Verdana" w:hAnsi="Verdana"/>
          <w:sz w:val="28"/>
          <w:szCs w:val="28"/>
        </w:rPr>
        <w:t xml:space="preserve"> postgraduate </w:t>
      </w:r>
      <w:r>
        <w:rPr>
          <w:rFonts w:ascii="Verdana" w:hAnsi="Verdana"/>
          <w:sz w:val="28"/>
          <w:szCs w:val="28"/>
        </w:rPr>
        <w:t>programmes</w:t>
      </w:r>
      <w:r w:rsidRPr="00143C93">
        <w:rPr>
          <w:rFonts w:ascii="Verdana" w:hAnsi="Verdana"/>
          <w:sz w:val="28"/>
          <w:szCs w:val="28"/>
        </w:rPr>
        <w:t xml:space="preserve"> both in conventional and </w:t>
      </w:r>
      <w:r>
        <w:rPr>
          <w:rFonts w:ascii="Verdana" w:hAnsi="Verdana"/>
          <w:sz w:val="28"/>
          <w:szCs w:val="28"/>
        </w:rPr>
        <w:t>emerging</w:t>
      </w:r>
      <w:r w:rsidRPr="00143C93">
        <w:rPr>
          <w:rFonts w:ascii="Verdana" w:hAnsi="Verdana"/>
          <w:sz w:val="28"/>
          <w:szCs w:val="28"/>
        </w:rPr>
        <w:t xml:space="preserve"> areas. </w:t>
      </w:r>
      <w:r>
        <w:rPr>
          <w:rFonts w:ascii="Verdana" w:hAnsi="Verdana"/>
          <w:sz w:val="28"/>
          <w:szCs w:val="28"/>
        </w:rPr>
        <w:t>Fourteen</w:t>
      </w:r>
      <w:r w:rsidRPr="00143C93">
        <w:rPr>
          <w:rFonts w:ascii="Verdana" w:hAnsi="Verdana"/>
          <w:sz w:val="28"/>
          <w:szCs w:val="28"/>
        </w:rPr>
        <w:t xml:space="preserve"> of its departments are recognised as Research Centres offering PhD</w:t>
      </w:r>
      <w:r>
        <w:rPr>
          <w:rFonts w:ascii="Verdana" w:hAnsi="Verdana"/>
          <w:sz w:val="28"/>
          <w:szCs w:val="28"/>
        </w:rPr>
        <w:t xml:space="preserve"> degree</w:t>
      </w:r>
      <w:r w:rsidRPr="00143C93">
        <w:rPr>
          <w:rFonts w:ascii="Verdana" w:hAnsi="Verdana"/>
          <w:sz w:val="28"/>
          <w:szCs w:val="28"/>
        </w:rPr>
        <w:t xml:space="preserve"> in Science, Engineering and Management. </w:t>
      </w:r>
      <w:r>
        <w:rPr>
          <w:rFonts w:ascii="Verdana" w:hAnsi="Verdana"/>
          <w:sz w:val="28"/>
          <w:szCs w:val="28"/>
        </w:rPr>
        <w:t xml:space="preserve"> </w:t>
      </w:r>
      <w:r w:rsidRPr="00143C93">
        <w:rPr>
          <w:rFonts w:ascii="Verdana" w:hAnsi="Verdana"/>
          <w:sz w:val="28"/>
          <w:szCs w:val="28"/>
        </w:rPr>
        <w:t>Modernization, expansion and sophistication have not changed the basic p</w:t>
      </w:r>
      <w:r>
        <w:rPr>
          <w:rFonts w:ascii="Verdana" w:hAnsi="Verdana"/>
          <w:sz w:val="28"/>
          <w:szCs w:val="28"/>
        </w:rPr>
        <w:t>hilosophy of education at BMSCE, with continually stay put with the real and ever changing technologies.</w:t>
      </w:r>
    </w:p>
    <w:p w:rsidR="005B5C5F" w:rsidRPr="00143C93" w:rsidRDefault="005B5C5F" w:rsidP="005B5C5F">
      <w:pPr>
        <w:pStyle w:val="NoSpacing"/>
        <w:spacing w:line="276" w:lineRule="auto"/>
        <w:jc w:val="both"/>
        <w:rPr>
          <w:rFonts w:ascii="Verdana" w:hAnsi="Verdana"/>
          <w:sz w:val="28"/>
          <w:szCs w:val="28"/>
        </w:rPr>
      </w:pPr>
    </w:p>
    <w:p w:rsidR="00E6616E" w:rsidRDefault="00E6616E">
      <w:bookmarkStart w:id="0" w:name="_GoBack"/>
      <w:bookmarkEnd w:id="0"/>
    </w:p>
    <w:sectPr w:rsidR="00E6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5F"/>
    <w:rsid w:val="005B5C5F"/>
    <w:rsid w:val="00E6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7DD81-2C5C-43C0-886B-6D26CCD4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Saagari</dc:creator>
  <cp:keywords/>
  <dc:description/>
  <cp:lastModifiedBy>Saagari</cp:lastModifiedBy>
  <cp:revision>1</cp:revision>
  <dcterms:created xsi:type="dcterms:W3CDTF">2017-07-11T13:30:00Z</dcterms:created>
  <dcterms:modified xsi:type="dcterms:W3CDTF">2017-07-11T13:30:00Z</dcterms:modified>
</cp:coreProperties>
</file>