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5C61D" w14:textId="1875051D" w:rsidR="00CB661C" w:rsidRDefault="004F6C3E">
      <w:r>
        <w:t>Robert Kaszubski</w:t>
      </w:r>
    </w:p>
    <w:p w14:paraId="5C51F97B" w14:textId="18AFECB5" w:rsidR="004F6C3E" w:rsidRDefault="004F6C3E">
      <w:r>
        <w:t>CSC 555 – Assignment 6</w:t>
      </w:r>
    </w:p>
    <w:p w14:paraId="30188CFC" w14:textId="38E55FFC" w:rsidR="004F6C3E" w:rsidRDefault="004F6C3E"/>
    <w:p w14:paraId="52A0287A" w14:textId="46660B6F" w:rsidR="004F6C3E" w:rsidRPr="00505FAA" w:rsidRDefault="004F6C3E">
      <w:pPr>
        <w:rPr>
          <w:b/>
          <w:bCs/>
        </w:rPr>
      </w:pPr>
      <w:r w:rsidRPr="00505FAA">
        <w:rPr>
          <w:b/>
          <w:bCs/>
        </w:rPr>
        <w:t>1)</w:t>
      </w:r>
    </w:p>
    <w:p w14:paraId="53D1705F" w14:textId="19A5CB1F" w:rsidR="004F6C3E" w:rsidRDefault="004F6C3E">
      <w:r>
        <w:t>a)</w:t>
      </w:r>
    </w:p>
    <w:p w14:paraId="086E2F6B" w14:textId="41B96EB8" w:rsidR="00BC25B0" w:rsidRDefault="00BC25B0">
      <w:r>
        <w:t>a)</w:t>
      </w:r>
    </w:p>
    <w:p w14:paraId="06AE9CDB" w14:textId="054D521E" w:rsidR="004F6C3E" w:rsidRDefault="004F1810">
      <w:r>
        <w:t>Treating as Boolean as done during the lecture:</w:t>
      </w:r>
    </w:p>
    <w:p w14:paraId="517BB14E" w14:textId="748919BC" w:rsidR="004F1810" w:rsidRDefault="004F1810">
      <w:r>
        <w:t>Ratings of 1 or 2 = No Rating</w:t>
      </w:r>
    </w:p>
    <w:p w14:paraId="4AAD3C8E" w14:textId="0253F7CF" w:rsidR="004F1810" w:rsidRDefault="004F1810">
      <w:r>
        <w:t>Ratings of 3, 4, or 5 =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4"/>
        <w:gridCol w:w="1040"/>
        <w:gridCol w:w="1042"/>
        <w:gridCol w:w="1039"/>
        <w:gridCol w:w="1042"/>
        <w:gridCol w:w="1041"/>
        <w:gridCol w:w="1035"/>
        <w:gridCol w:w="1041"/>
        <w:gridCol w:w="1026"/>
      </w:tblGrid>
      <w:tr w:rsidR="008E19C5" w14:paraId="2ACD26CA" w14:textId="56053EE8" w:rsidTr="008E19C5">
        <w:tc>
          <w:tcPr>
            <w:tcW w:w="1044" w:type="dxa"/>
          </w:tcPr>
          <w:p w14:paraId="1A206F4D" w14:textId="77777777" w:rsidR="008E19C5" w:rsidRDefault="008E19C5" w:rsidP="008E19C5">
            <w:pPr>
              <w:jc w:val="center"/>
            </w:pPr>
          </w:p>
        </w:tc>
        <w:tc>
          <w:tcPr>
            <w:tcW w:w="1040" w:type="dxa"/>
          </w:tcPr>
          <w:p w14:paraId="695A8E6C" w14:textId="2D1CBC72" w:rsidR="008E19C5" w:rsidRDefault="008E19C5" w:rsidP="008E19C5">
            <w:pPr>
              <w:jc w:val="center"/>
            </w:pPr>
            <w:r>
              <w:t>a</w:t>
            </w:r>
          </w:p>
        </w:tc>
        <w:tc>
          <w:tcPr>
            <w:tcW w:w="1042" w:type="dxa"/>
          </w:tcPr>
          <w:p w14:paraId="5216C0F1" w14:textId="427627D9" w:rsidR="008E19C5" w:rsidRDefault="008E19C5" w:rsidP="008E19C5">
            <w:pPr>
              <w:jc w:val="center"/>
            </w:pPr>
            <w:r>
              <w:t>b</w:t>
            </w:r>
          </w:p>
        </w:tc>
        <w:tc>
          <w:tcPr>
            <w:tcW w:w="1039" w:type="dxa"/>
          </w:tcPr>
          <w:p w14:paraId="4DF4B31E" w14:textId="49E37FC8" w:rsidR="008E19C5" w:rsidRDefault="008E19C5" w:rsidP="008E19C5">
            <w:pPr>
              <w:jc w:val="center"/>
            </w:pPr>
            <w:r>
              <w:t>c</w:t>
            </w:r>
          </w:p>
        </w:tc>
        <w:tc>
          <w:tcPr>
            <w:tcW w:w="1042" w:type="dxa"/>
          </w:tcPr>
          <w:p w14:paraId="3F88705F" w14:textId="37A9EE3A" w:rsidR="008E19C5" w:rsidRDefault="008E19C5" w:rsidP="008E19C5">
            <w:pPr>
              <w:jc w:val="center"/>
            </w:pPr>
            <w:r>
              <w:t>d</w:t>
            </w:r>
          </w:p>
        </w:tc>
        <w:tc>
          <w:tcPr>
            <w:tcW w:w="1041" w:type="dxa"/>
          </w:tcPr>
          <w:p w14:paraId="704BCA9E" w14:textId="0D25075B" w:rsidR="008E19C5" w:rsidRDefault="008E19C5" w:rsidP="008E19C5">
            <w:pPr>
              <w:jc w:val="center"/>
            </w:pPr>
            <w:r>
              <w:t>e</w:t>
            </w:r>
          </w:p>
        </w:tc>
        <w:tc>
          <w:tcPr>
            <w:tcW w:w="1035" w:type="dxa"/>
          </w:tcPr>
          <w:p w14:paraId="26A914FF" w14:textId="6097F131" w:rsidR="008E19C5" w:rsidRDefault="008E19C5" w:rsidP="008E19C5">
            <w:pPr>
              <w:jc w:val="center"/>
            </w:pPr>
            <w:r>
              <w:t>f</w:t>
            </w:r>
          </w:p>
        </w:tc>
        <w:tc>
          <w:tcPr>
            <w:tcW w:w="1041" w:type="dxa"/>
          </w:tcPr>
          <w:p w14:paraId="3F974F62" w14:textId="400CDB6A" w:rsidR="008E19C5" w:rsidRDefault="008E19C5" w:rsidP="008E19C5">
            <w:pPr>
              <w:jc w:val="center"/>
            </w:pPr>
            <w:r>
              <w:t>g</w:t>
            </w:r>
          </w:p>
        </w:tc>
        <w:tc>
          <w:tcPr>
            <w:tcW w:w="1026" w:type="dxa"/>
          </w:tcPr>
          <w:p w14:paraId="224B2194" w14:textId="250895EC" w:rsidR="008E19C5" w:rsidRDefault="008E19C5" w:rsidP="008E19C5">
            <w:pPr>
              <w:jc w:val="center"/>
            </w:pPr>
            <w:r>
              <w:t>h</w:t>
            </w:r>
          </w:p>
        </w:tc>
      </w:tr>
      <w:tr w:rsidR="008E19C5" w14:paraId="0BB11A76" w14:textId="503A009F" w:rsidTr="008E19C5">
        <w:tc>
          <w:tcPr>
            <w:tcW w:w="1044" w:type="dxa"/>
          </w:tcPr>
          <w:p w14:paraId="1B55D21A" w14:textId="663C6E2D" w:rsidR="008E19C5" w:rsidRDefault="008E19C5" w:rsidP="008E19C5">
            <w:pPr>
              <w:jc w:val="center"/>
            </w:pPr>
            <w:r>
              <w:t>A</w:t>
            </w:r>
          </w:p>
        </w:tc>
        <w:tc>
          <w:tcPr>
            <w:tcW w:w="1040" w:type="dxa"/>
          </w:tcPr>
          <w:p w14:paraId="4669E432" w14:textId="556C476A" w:rsidR="008E19C5" w:rsidRDefault="008E19C5" w:rsidP="008E19C5">
            <w:pPr>
              <w:jc w:val="center"/>
            </w:pPr>
            <w:r>
              <w:t>1</w:t>
            </w:r>
          </w:p>
        </w:tc>
        <w:tc>
          <w:tcPr>
            <w:tcW w:w="1042" w:type="dxa"/>
          </w:tcPr>
          <w:p w14:paraId="67642735" w14:textId="35FC9A31" w:rsidR="008E19C5" w:rsidRDefault="008E19C5" w:rsidP="008E19C5">
            <w:pPr>
              <w:jc w:val="center"/>
            </w:pPr>
            <w:r>
              <w:t>1</w:t>
            </w:r>
          </w:p>
        </w:tc>
        <w:tc>
          <w:tcPr>
            <w:tcW w:w="1039" w:type="dxa"/>
          </w:tcPr>
          <w:p w14:paraId="0840FC51" w14:textId="77777777" w:rsidR="008E19C5" w:rsidRDefault="008E19C5" w:rsidP="008E19C5">
            <w:pPr>
              <w:jc w:val="center"/>
            </w:pPr>
          </w:p>
        </w:tc>
        <w:tc>
          <w:tcPr>
            <w:tcW w:w="1042" w:type="dxa"/>
          </w:tcPr>
          <w:p w14:paraId="401C5DA8" w14:textId="36B42284" w:rsidR="008E19C5" w:rsidRDefault="008E19C5" w:rsidP="008E19C5">
            <w:pPr>
              <w:jc w:val="center"/>
            </w:pPr>
            <w:r>
              <w:t>1</w:t>
            </w:r>
          </w:p>
        </w:tc>
        <w:tc>
          <w:tcPr>
            <w:tcW w:w="1041" w:type="dxa"/>
          </w:tcPr>
          <w:p w14:paraId="1B41D2A5" w14:textId="77777777" w:rsidR="008E19C5" w:rsidRDefault="008E19C5" w:rsidP="008E19C5">
            <w:pPr>
              <w:jc w:val="center"/>
            </w:pPr>
          </w:p>
        </w:tc>
        <w:tc>
          <w:tcPr>
            <w:tcW w:w="1035" w:type="dxa"/>
          </w:tcPr>
          <w:p w14:paraId="473ACAE6" w14:textId="77777777" w:rsidR="008E19C5" w:rsidRDefault="008E19C5" w:rsidP="008E19C5">
            <w:pPr>
              <w:jc w:val="center"/>
            </w:pPr>
          </w:p>
        </w:tc>
        <w:tc>
          <w:tcPr>
            <w:tcW w:w="1041" w:type="dxa"/>
          </w:tcPr>
          <w:p w14:paraId="3586B3EB" w14:textId="379CFE31" w:rsidR="008E19C5" w:rsidRDefault="008E19C5" w:rsidP="008E19C5">
            <w:pPr>
              <w:jc w:val="center"/>
            </w:pPr>
            <w:r>
              <w:t>1</w:t>
            </w:r>
          </w:p>
        </w:tc>
        <w:tc>
          <w:tcPr>
            <w:tcW w:w="1026" w:type="dxa"/>
          </w:tcPr>
          <w:p w14:paraId="5C36C6ED" w14:textId="77777777" w:rsidR="008E19C5" w:rsidRDefault="008E19C5" w:rsidP="008E19C5">
            <w:pPr>
              <w:jc w:val="center"/>
            </w:pPr>
          </w:p>
        </w:tc>
      </w:tr>
      <w:tr w:rsidR="008E19C5" w14:paraId="768B2D4E" w14:textId="038ED426" w:rsidTr="008E19C5">
        <w:tc>
          <w:tcPr>
            <w:tcW w:w="1044" w:type="dxa"/>
          </w:tcPr>
          <w:p w14:paraId="2450DD69" w14:textId="375B9BF9" w:rsidR="008E19C5" w:rsidRDefault="008E19C5" w:rsidP="008E19C5">
            <w:pPr>
              <w:jc w:val="center"/>
            </w:pPr>
            <w:r>
              <w:t>B</w:t>
            </w:r>
          </w:p>
        </w:tc>
        <w:tc>
          <w:tcPr>
            <w:tcW w:w="1040" w:type="dxa"/>
          </w:tcPr>
          <w:p w14:paraId="4D4AD5FE" w14:textId="77777777" w:rsidR="008E19C5" w:rsidRDefault="008E19C5" w:rsidP="008E19C5">
            <w:pPr>
              <w:jc w:val="center"/>
            </w:pPr>
          </w:p>
        </w:tc>
        <w:tc>
          <w:tcPr>
            <w:tcW w:w="1042" w:type="dxa"/>
          </w:tcPr>
          <w:p w14:paraId="4B004ABD" w14:textId="1CD06848" w:rsidR="008E19C5" w:rsidRDefault="008E19C5" w:rsidP="008E19C5">
            <w:pPr>
              <w:jc w:val="center"/>
            </w:pPr>
            <w:r>
              <w:t>1</w:t>
            </w:r>
          </w:p>
        </w:tc>
        <w:tc>
          <w:tcPr>
            <w:tcW w:w="1039" w:type="dxa"/>
          </w:tcPr>
          <w:p w14:paraId="654009DA" w14:textId="023D5AC4" w:rsidR="008E19C5" w:rsidRDefault="008E19C5" w:rsidP="008E19C5">
            <w:pPr>
              <w:jc w:val="center"/>
            </w:pPr>
            <w:r>
              <w:t>1</w:t>
            </w:r>
          </w:p>
        </w:tc>
        <w:tc>
          <w:tcPr>
            <w:tcW w:w="1042" w:type="dxa"/>
          </w:tcPr>
          <w:p w14:paraId="64C6DE30" w14:textId="06CFC50F" w:rsidR="008E19C5" w:rsidRDefault="008E19C5" w:rsidP="008E19C5">
            <w:pPr>
              <w:jc w:val="center"/>
            </w:pPr>
            <w:r>
              <w:t>1</w:t>
            </w:r>
          </w:p>
        </w:tc>
        <w:tc>
          <w:tcPr>
            <w:tcW w:w="1041" w:type="dxa"/>
          </w:tcPr>
          <w:p w14:paraId="3C46CA27" w14:textId="77777777" w:rsidR="008E19C5" w:rsidRDefault="008E19C5" w:rsidP="008E19C5">
            <w:pPr>
              <w:jc w:val="center"/>
            </w:pPr>
          </w:p>
        </w:tc>
        <w:tc>
          <w:tcPr>
            <w:tcW w:w="1035" w:type="dxa"/>
          </w:tcPr>
          <w:p w14:paraId="02C61788" w14:textId="77777777" w:rsidR="008E19C5" w:rsidRDefault="008E19C5" w:rsidP="008E19C5">
            <w:pPr>
              <w:jc w:val="center"/>
            </w:pPr>
          </w:p>
        </w:tc>
        <w:tc>
          <w:tcPr>
            <w:tcW w:w="1041" w:type="dxa"/>
          </w:tcPr>
          <w:p w14:paraId="04817C53" w14:textId="77777777" w:rsidR="008E19C5" w:rsidRDefault="008E19C5" w:rsidP="008E19C5">
            <w:pPr>
              <w:jc w:val="center"/>
            </w:pPr>
          </w:p>
        </w:tc>
        <w:tc>
          <w:tcPr>
            <w:tcW w:w="1026" w:type="dxa"/>
          </w:tcPr>
          <w:p w14:paraId="196D5A26" w14:textId="77777777" w:rsidR="008E19C5" w:rsidRDefault="008E19C5" w:rsidP="008E19C5">
            <w:pPr>
              <w:jc w:val="center"/>
            </w:pPr>
          </w:p>
        </w:tc>
      </w:tr>
      <w:tr w:rsidR="008E19C5" w14:paraId="082DF5D4" w14:textId="5BB1410C" w:rsidTr="008E19C5">
        <w:tc>
          <w:tcPr>
            <w:tcW w:w="1044" w:type="dxa"/>
          </w:tcPr>
          <w:p w14:paraId="54560029" w14:textId="507B8150" w:rsidR="008E19C5" w:rsidRDefault="008E19C5" w:rsidP="008E19C5">
            <w:pPr>
              <w:jc w:val="center"/>
            </w:pPr>
            <w:r>
              <w:t>C</w:t>
            </w:r>
          </w:p>
        </w:tc>
        <w:tc>
          <w:tcPr>
            <w:tcW w:w="1040" w:type="dxa"/>
          </w:tcPr>
          <w:p w14:paraId="0251191D" w14:textId="77777777" w:rsidR="008E19C5" w:rsidRDefault="008E19C5" w:rsidP="008E19C5">
            <w:pPr>
              <w:jc w:val="center"/>
            </w:pPr>
          </w:p>
        </w:tc>
        <w:tc>
          <w:tcPr>
            <w:tcW w:w="1042" w:type="dxa"/>
          </w:tcPr>
          <w:p w14:paraId="7C3D1671" w14:textId="77777777" w:rsidR="008E19C5" w:rsidRDefault="008E19C5" w:rsidP="008E19C5">
            <w:pPr>
              <w:jc w:val="center"/>
            </w:pPr>
          </w:p>
        </w:tc>
        <w:tc>
          <w:tcPr>
            <w:tcW w:w="1039" w:type="dxa"/>
          </w:tcPr>
          <w:p w14:paraId="4E92F400" w14:textId="77777777" w:rsidR="008E19C5" w:rsidRDefault="008E19C5" w:rsidP="008E19C5">
            <w:pPr>
              <w:jc w:val="center"/>
            </w:pPr>
          </w:p>
        </w:tc>
        <w:tc>
          <w:tcPr>
            <w:tcW w:w="1042" w:type="dxa"/>
          </w:tcPr>
          <w:p w14:paraId="76A773A5" w14:textId="6BC7783C" w:rsidR="008E19C5" w:rsidRDefault="008E19C5" w:rsidP="008E19C5">
            <w:pPr>
              <w:jc w:val="center"/>
            </w:pPr>
            <w:r>
              <w:t>1</w:t>
            </w:r>
          </w:p>
        </w:tc>
        <w:tc>
          <w:tcPr>
            <w:tcW w:w="1041" w:type="dxa"/>
          </w:tcPr>
          <w:p w14:paraId="110C845E" w14:textId="77777777" w:rsidR="008E19C5" w:rsidRDefault="008E19C5" w:rsidP="008E19C5">
            <w:pPr>
              <w:jc w:val="center"/>
            </w:pPr>
          </w:p>
        </w:tc>
        <w:tc>
          <w:tcPr>
            <w:tcW w:w="1035" w:type="dxa"/>
          </w:tcPr>
          <w:p w14:paraId="283ED4B4" w14:textId="5E5C97F0" w:rsidR="008E19C5" w:rsidRDefault="008E19C5" w:rsidP="008E19C5">
            <w:pPr>
              <w:jc w:val="center"/>
            </w:pPr>
            <w:r>
              <w:t>1</w:t>
            </w:r>
          </w:p>
        </w:tc>
        <w:tc>
          <w:tcPr>
            <w:tcW w:w="1041" w:type="dxa"/>
          </w:tcPr>
          <w:p w14:paraId="0D72CCF8" w14:textId="213DB060" w:rsidR="008E19C5" w:rsidRDefault="008E19C5" w:rsidP="008E19C5">
            <w:pPr>
              <w:jc w:val="center"/>
            </w:pPr>
            <w:r>
              <w:t>1</w:t>
            </w:r>
          </w:p>
        </w:tc>
        <w:tc>
          <w:tcPr>
            <w:tcW w:w="1026" w:type="dxa"/>
          </w:tcPr>
          <w:p w14:paraId="3A1949F1" w14:textId="56A412B6" w:rsidR="008E19C5" w:rsidRDefault="008E19C5" w:rsidP="008E19C5">
            <w:pPr>
              <w:jc w:val="center"/>
            </w:pPr>
            <w:r>
              <w:t>1</w:t>
            </w:r>
          </w:p>
        </w:tc>
      </w:tr>
    </w:tbl>
    <w:p w14:paraId="6A56686F" w14:textId="2AD1A3F5" w:rsidR="004F1810" w:rsidRDefault="004F1810"/>
    <w:p w14:paraId="478BC9CA" w14:textId="655BB882" w:rsidR="008E19C5" w:rsidRDefault="00D01A30">
      <w:r>
        <w:t>Jaccard Similarity:</w:t>
      </w:r>
    </w:p>
    <w:p w14:paraId="0AC230E4" w14:textId="5EFF7744" w:rsidR="00D01A30" w:rsidRDefault="00D01A30">
      <w:r>
        <w:t>A</w:t>
      </w:r>
      <w:r w:rsidR="00C561AD">
        <w:t xml:space="preserve"> &amp; </w:t>
      </w:r>
      <w:r w:rsidR="00A74B24">
        <w:t>B = 2/5</w:t>
      </w:r>
    </w:p>
    <w:p w14:paraId="29F91435" w14:textId="6A4BC211" w:rsidR="00A74B24" w:rsidRDefault="00A74B24">
      <w:r>
        <w:t>A</w:t>
      </w:r>
      <w:r w:rsidR="00C561AD">
        <w:t xml:space="preserve"> &amp; </w:t>
      </w:r>
      <w:r>
        <w:t>C = 2/6</w:t>
      </w:r>
    </w:p>
    <w:p w14:paraId="2D9E564B" w14:textId="54A48E30" w:rsidR="00A74B24" w:rsidRDefault="00A74B24">
      <w:r>
        <w:t>B</w:t>
      </w:r>
      <w:r w:rsidR="00C561AD">
        <w:t xml:space="preserve"> &amp; </w:t>
      </w:r>
      <w:r>
        <w:t xml:space="preserve">C = </w:t>
      </w:r>
      <w:r w:rsidR="00C561AD">
        <w:t>1/6</w:t>
      </w:r>
    </w:p>
    <w:p w14:paraId="71F933C0" w14:textId="7D052C59" w:rsidR="00673F62" w:rsidRDefault="00673F62"/>
    <w:p w14:paraId="4A835708" w14:textId="2DF8EFC0" w:rsidR="00673F62" w:rsidRDefault="00673F62">
      <w:r>
        <w:t>Jaccard Distance: 1 – Jaccard Similarity</w:t>
      </w:r>
    </w:p>
    <w:p w14:paraId="485CC7E3" w14:textId="1B998374" w:rsidR="00673F62" w:rsidRDefault="00673F62" w:rsidP="00673F62">
      <w:r>
        <w:t xml:space="preserve">A &amp; B = </w:t>
      </w:r>
      <w:r>
        <w:t>3</w:t>
      </w:r>
      <w:r>
        <w:t>/5</w:t>
      </w:r>
    </w:p>
    <w:p w14:paraId="2A6D3B11" w14:textId="2C912280" w:rsidR="00673F62" w:rsidRDefault="00673F62" w:rsidP="00673F62">
      <w:r>
        <w:t xml:space="preserve">A &amp; C = </w:t>
      </w:r>
      <w:r>
        <w:t>4</w:t>
      </w:r>
      <w:r>
        <w:t>/6</w:t>
      </w:r>
    </w:p>
    <w:p w14:paraId="3B7FB3D2" w14:textId="62D4E105" w:rsidR="00673F62" w:rsidRDefault="00673F62" w:rsidP="00673F62">
      <w:r>
        <w:t xml:space="preserve">B &amp; C = </w:t>
      </w:r>
      <w:r>
        <w:t>5</w:t>
      </w:r>
      <w:r>
        <w:t>/6</w:t>
      </w:r>
    </w:p>
    <w:p w14:paraId="1BC96FC2" w14:textId="19D13162" w:rsidR="00673F62" w:rsidRDefault="00673F62" w:rsidP="00673F62"/>
    <w:p w14:paraId="09603028" w14:textId="0267516B" w:rsidR="00673F62" w:rsidRDefault="00BC25B0" w:rsidP="00673F62">
      <w:r>
        <w:t>e</w:t>
      </w:r>
      <w:r w:rsidR="00673F62">
        <w:t>)</w:t>
      </w:r>
    </w:p>
    <w:p w14:paraId="50AB3181" w14:textId="36C39D51" w:rsidR="00BC25B0" w:rsidRDefault="00BC25B0" w:rsidP="00673F62">
      <w:r>
        <w:t>Normalize the matrix:</w:t>
      </w:r>
    </w:p>
    <w:p w14:paraId="0976FBB4" w14:textId="6E87C74D" w:rsidR="00BC25B0" w:rsidRDefault="006961EE" w:rsidP="00673F62">
      <w:r>
        <w:t xml:space="preserve">Avg for A: </w:t>
      </w:r>
      <w:r w:rsidR="00317F84">
        <w:t>3.33 or 3</w:t>
      </w:r>
      <m:oMath>
        <m:f>
          <m:fPr>
            <m:ctrlPr>
              <w:rPr>
                <w:rFonts w:ascii="Cambria Math" w:eastAsiaTheme="minorHAnsi" w:hAnsi="Cambria Math" w:cstheme="minorBidi"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14:paraId="0EB7EF38" w14:textId="220BCD30" w:rsidR="006961EE" w:rsidRDefault="006961EE" w:rsidP="00673F62">
      <w:r>
        <w:t>Avg for B:</w:t>
      </w:r>
      <w:r w:rsidR="00FA375E">
        <w:t xml:space="preserve"> 2.33 or 2</w:t>
      </w:r>
      <m:oMath>
        <m:f>
          <m:fPr>
            <m:ctrlPr>
              <w:rPr>
                <w:rFonts w:ascii="Cambria Math" w:eastAsiaTheme="minorHAnsi" w:hAnsi="Cambria Math" w:cstheme="minorBidi"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14:paraId="023EBFBF" w14:textId="43410376" w:rsidR="006961EE" w:rsidRDefault="006961EE" w:rsidP="00673F62">
      <w:r>
        <w:t>Avg for C:</w:t>
      </w:r>
      <w:r w:rsidR="00611D53">
        <w:t xml:space="preserve"> </w:t>
      </w:r>
      <w:r w:rsidR="00971F18">
        <w:t>3</w:t>
      </w:r>
    </w:p>
    <w:p w14:paraId="302E9FB5" w14:textId="07B1B46E" w:rsidR="00971F18" w:rsidRDefault="00971F18" w:rsidP="00673F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4"/>
        <w:gridCol w:w="1040"/>
        <w:gridCol w:w="1042"/>
        <w:gridCol w:w="1039"/>
        <w:gridCol w:w="1042"/>
        <w:gridCol w:w="1041"/>
        <w:gridCol w:w="1035"/>
        <w:gridCol w:w="1041"/>
        <w:gridCol w:w="1026"/>
      </w:tblGrid>
      <w:tr w:rsidR="00971F18" w14:paraId="3273C479" w14:textId="77777777" w:rsidTr="004F19F4">
        <w:tc>
          <w:tcPr>
            <w:tcW w:w="1044" w:type="dxa"/>
          </w:tcPr>
          <w:p w14:paraId="453EAB96" w14:textId="77777777" w:rsidR="00971F18" w:rsidRDefault="00971F18" w:rsidP="004F19F4">
            <w:pPr>
              <w:jc w:val="center"/>
            </w:pPr>
          </w:p>
        </w:tc>
        <w:tc>
          <w:tcPr>
            <w:tcW w:w="1040" w:type="dxa"/>
          </w:tcPr>
          <w:p w14:paraId="1049616D" w14:textId="77777777" w:rsidR="00971F18" w:rsidRDefault="00971F18" w:rsidP="004F19F4">
            <w:pPr>
              <w:jc w:val="center"/>
            </w:pPr>
            <w:r>
              <w:t>a</w:t>
            </w:r>
          </w:p>
        </w:tc>
        <w:tc>
          <w:tcPr>
            <w:tcW w:w="1042" w:type="dxa"/>
          </w:tcPr>
          <w:p w14:paraId="6A2B5475" w14:textId="77777777" w:rsidR="00971F18" w:rsidRDefault="00971F18" w:rsidP="004F19F4">
            <w:pPr>
              <w:jc w:val="center"/>
            </w:pPr>
            <w:r>
              <w:t>b</w:t>
            </w:r>
          </w:p>
        </w:tc>
        <w:tc>
          <w:tcPr>
            <w:tcW w:w="1039" w:type="dxa"/>
          </w:tcPr>
          <w:p w14:paraId="1B53FFBF" w14:textId="77777777" w:rsidR="00971F18" w:rsidRDefault="00971F18" w:rsidP="004F19F4">
            <w:pPr>
              <w:jc w:val="center"/>
            </w:pPr>
            <w:r>
              <w:t>c</w:t>
            </w:r>
          </w:p>
        </w:tc>
        <w:tc>
          <w:tcPr>
            <w:tcW w:w="1042" w:type="dxa"/>
          </w:tcPr>
          <w:p w14:paraId="008703CE" w14:textId="77777777" w:rsidR="00971F18" w:rsidRDefault="00971F18" w:rsidP="004F19F4">
            <w:pPr>
              <w:jc w:val="center"/>
            </w:pPr>
            <w:r>
              <w:t>d</w:t>
            </w:r>
          </w:p>
        </w:tc>
        <w:tc>
          <w:tcPr>
            <w:tcW w:w="1041" w:type="dxa"/>
          </w:tcPr>
          <w:p w14:paraId="56A998E7" w14:textId="77777777" w:rsidR="00971F18" w:rsidRDefault="00971F18" w:rsidP="004F19F4">
            <w:pPr>
              <w:jc w:val="center"/>
            </w:pPr>
            <w:r>
              <w:t>e</w:t>
            </w:r>
          </w:p>
        </w:tc>
        <w:tc>
          <w:tcPr>
            <w:tcW w:w="1035" w:type="dxa"/>
          </w:tcPr>
          <w:p w14:paraId="435BB00F" w14:textId="77777777" w:rsidR="00971F18" w:rsidRDefault="00971F18" w:rsidP="004F19F4">
            <w:pPr>
              <w:jc w:val="center"/>
            </w:pPr>
            <w:r>
              <w:t>f</w:t>
            </w:r>
          </w:p>
        </w:tc>
        <w:tc>
          <w:tcPr>
            <w:tcW w:w="1041" w:type="dxa"/>
          </w:tcPr>
          <w:p w14:paraId="2F7E0219" w14:textId="77777777" w:rsidR="00971F18" w:rsidRDefault="00971F18" w:rsidP="004F19F4">
            <w:pPr>
              <w:jc w:val="center"/>
            </w:pPr>
            <w:r>
              <w:t>g</w:t>
            </w:r>
          </w:p>
        </w:tc>
        <w:tc>
          <w:tcPr>
            <w:tcW w:w="1026" w:type="dxa"/>
          </w:tcPr>
          <w:p w14:paraId="102339F9" w14:textId="77777777" w:rsidR="00971F18" w:rsidRDefault="00971F18" w:rsidP="004F19F4">
            <w:pPr>
              <w:jc w:val="center"/>
            </w:pPr>
            <w:r>
              <w:t>h</w:t>
            </w:r>
          </w:p>
        </w:tc>
      </w:tr>
      <w:tr w:rsidR="00971F18" w14:paraId="25BCDD04" w14:textId="77777777" w:rsidTr="004F19F4">
        <w:tc>
          <w:tcPr>
            <w:tcW w:w="1044" w:type="dxa"/>
          </w:tcPr>
          <w:p w14:paraId="1E452695" w14:textId="77777777" w:rsidR="00971F18" w:rsidRDefault="00971F18" w:rsidP="004F19F4">
            <w:pPr>
              <w:jc w:val="center"/>
            </w:pPr>
            <w:r>
              <w:t>A</w:t>
            </w:r>
          </w:p>
        </w:tc>
        <w:tc>
          <w:tcPr>
            <w:tcW w:w="1040" w:type="dxa"/>
          </w:tcPr>
          <w:p w14:paraId="5DE5E6B0" w14:textId="003CA1C7" w:rsidR="00971F18" w:rsidRDefault="00D9581D" w:rsidP="004F19F4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 w:cstheme="minorBidi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042" w:type="dxa"/>
          </w:tcPr>
          <w:p w14:paraId="57CFCF7E" w14:textId="0310C5F4" w:rsidR="00971F18" w:rsidRDefault="00D9581D" w:rsidP="004F19F4">
            <w:pPr>
              <w:jc w:val="center"/>
            </w:pPr>
            <w:r>
              <w:t>1</w:t>
            </w:r>
            <m:oMath>
              <m:f>
                <m:fPr>
                  <m:ctrlPr>
                    <w:rPr>
                      <w:rFonts w:ascii="Cambria Math" w:eastAsiaTheme="minorHAnsi" w:hAnsi="Cambria Math" w:cstheme="minorBidi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oMath>
          </w:p>
        </w:tc>
        <w:tc>
          <w:tcPr>
            <w:tcW w:w="1039" w:type="dxa"/>
          </w:tcPr>
          <w:p w14:paraId="5A5801A5" w14:textId="77777777" w:rsidR="00971F18" w:rsidRDefault="00971F18" w:rsidP="004F19F4">
            <w:pPr>
              <w:jc w:val="center"/>
            </w:pPr>
          </w:p>
        </w:tc>
        <w:tc>
          <w:tcPr>
            <w:tcW w:w="1042" w:type="dxa"/>
          </w:tcPr>
          <w:p w14:paraId="7D43EDDB" w14:textId="0E774AED" w:rsidR="00971F18" w:rsidRDefault="00D9581D" w:rsidP="004F19F4">
            <w:pPr>
              <w:jc w:val="center"/>
            </w:pPr>
            <w:r>
              <w:t>1</w:t>
            </w:r>
            <m:oMath>
              <m:f>
                <m:fPr>
                  <m:ctrlPr>
                    <w:rPr>
                      <w:rFonts w:ascii="Cambria Math" w:eastAsiaTheme="minorHAnsi" w:hAnsi="Cambria Math" w:cstheme="minorBidi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oMath>
          </w:p>
        </w:tc>
        <w:tc>
          <w:tcPr>
            <w:tcW w:w="1041" w:type="dxa"/>
          </w:tcPr>
          <w:p w14:paraId="3208DF5F" w14:textId="63130516" w:rsidR="00971F18" w:rsidRDefault="00326E4D" w:rsidP="004F19F4">
            <w:pPr>
              <w:jc w:val="center"/>
            </w:pPr>
            <w:r>
              <w:t>-2</w:t>
            </w:r>
            <m:oMath>
              <m:f>
                <m:fPr>
                  <m:ctrlPr>
                    <w:rPr>
                      <w:rFonts w:ascii="Cambria Math" w:eastAsiaTheme="minorHAnsi" w:hAnsi="Cambria Math" w:cstheme="minorBidi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oMath>
          </w:p>
        </w:tc>
        <w:tc>
          <w:tcPr>
            <w:tcW w:w="1035" w:type="dxa"/>
          </w:tcPr>
          <w:p w14:paraId="196E203F" w14:textId="77777777" w:rsidR="00971F18" w:rsidRDefault="00971F18" w:rsidP="004F19F4">
            <w:pPr>
              <w:jc w:val="center"/>
            </w:pPr>
          </w:p>
        </w:tc>
        <w:tc>
          <w:tcPr>
            <w:tcW w:w="1041" w:type="dxa"/>
          </w:tcPr>
          <w:p w14:paraId="30D7D778" w14:textId="15977703" w:rsidR="00971F18" w:rsidRDefault="000A0FB5" w:rsidP="004F19F4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 w:cstheme="minorBidi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026" w:type="dxa"/>
          </w:tcPr>
          <w:p w14:paraId="6371F47A" w14:textId="55514ADC" w:rsidR="00971F18" w:rsidRDefault="00865444" w:rsidP="004F19F4">
            <w:pPr>
              <w:jc w:val="center"/>
            </w:pPr>
            <w:r>
              <w:t>-1</w:t>
            </w:r>
            <m:oMath>
              <m:f>
                <m:fPr>
                  <m:ctrlPr>
                    <w:rPr>
                      <w:rFonts w:ascii="Cambria Math" w:eastAsiaTheme="minorHAnsi" w:hAnsi="Cambria Math" w:cstheme="minorBidi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oMath>
          </w:p>
        </w:tc>
      </w:tr>
      <w:tr w:rsidR="00971F18" w14:paraId="15DC32AE" w14:textId="77777777" w:rsidTr="004F19F4">
        <w:tc>
          <w:tcPr>
            <w:tcW w:w="1044" w:type="dxa"/>
          </w:tcPr>
          <w:p w14:paraId="59779D1F" w14:textId="77777777" w:rsidR="00971F18" w:rsidRDefault="00971F18" w:rsidP="004F19F4">
            <w:pPr>
              <w:jc w:val="center"/>
            </w:pPr>
            <w:r>
              <w:t>B</w:t>
            </w:r>
          </w:p>
        </w:tc>
        <w:tc>
          <w:tcPr>
            <w:tcW w:w="1040" w:type="dxa"/>
          </w:tcPr>
          <w:p w14:paraId="5CD390B7" w14:textId="77777777" w:rsidR="00971F18" w:rsidRDefault="00971F18" w:rsidP="004F19F4">
            <w:pPr>
              <w:jc w:val="center"/>
            </w:pPr>
          </w:p>
        </w:tc>
        <w:tc>
          <w:tcPr>
            <w:tcW w:w="1042" w:type="dxa"/>
          </w:tcPr>
          <w:p w14:paraId="3B63B03F" w14:textId="0B2A8384" w:rsidR="00971F18" w:rsidRDefault="00B62F54" w:rsidP="004F19F4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 w:cstheme="minorBidi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039" w:type="dxa"/>
          </w:tcPr>
          <w:p w14:paraId="7A6D2CB6" w14:textId="61631AF4" w:rsidR="00971F18" w:rsidRDefault="00B62F54" w:rsidP="004F19F4">
            <w:pPr>
              <w:jc w:val="center"/>
            </w:pPr>
            <w:r>
              <w:t>1</w:t>
            </w:r>
            <m:oMath>
              <m:f>
                <m:fPr>
                  <m:ctrlPr>
                    <w:rPr>
                      <w:rFonts w:ascii="Cambria Math" w:eastAsiaTheme="minorHAnsi" w:hAnsi="Cambria Math" w:cstheme="minorBidi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oMath>
          </w:p>
        </w:tc>
        <w:tc>
          <w:tcPr>
            <w:tcW w:w="1042" w:type="dxa"/>
          </w:tcPr>
          <w:p w14:paraId="49593B6D" w14:textId="760103A7" w:rsidR="00971F18" w:rsidRDefault="004F6AA1" w:rsidP="004F19F4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 w:cstheme="minorBidi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041" w:type="dxa"/>
          </w:tcPr>
          <w:p w14:paraId="7F49A16E" w14:textId="4AFB663D" w:rsidR="00971F18" w:rsidRDefault="004F6AA1" w:rsidP="004F19F4">
            <w:pPr>
              <w:jc w:val="center"/>
            </w:pPr>
            <w:r>
              <w:t>-1</w:t>
            </w:r>
            <m:oMath>
              <m:f>
                <m:fPr>
                  <m:ctrlPr>
                    <w:rPr>
                      <w:rFonts w:ascii="Cambria Math" w:eastAsiaTheme="minorHAnsi" w:hAnsi="Cambria Math" w:cstheme="minorBidi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oMath>
          </w:p>
        </w:tc>
        <w:tc>
          <w:tcPr>
            <w:tcW w:w="1035" w:type="dxa"/>
          </w:tcPr>
          <w:p w14:paraId="46C2FB30" w14:textId="6C9411B5" w:rsidR="00971F18" w:rsidRDefault="006710F9" w:rsidP="004F19F4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 w:cstheme="minorBidi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041" w:type="dxa"/>
          </w:tcPr>
          <w:p w14:paraId="412B2E97" w14:textId="191F01A3" w:rsidR="00971F18" w:rsidRDefault="006710F9" w:rsidP="004F19F4">
            <w:pPr>
              <w:jc w:val="center"/>
            </w:pPr>
            <w:r>
              <w:t>-1</w:t>
            </w:r>
            <m:oMath>
              <m:f>
                <m:fPr>
                  <m:ctrlPr>
                    <w:rPr>
                      <w:rFonts w:ascii="Cambria Math" w:eastAsiaTheme="minorHAnsi" w:hAnsi="Cambria Math" w:cstheme="minorBidi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oMath>
          </w:p>
        </w:tc>
        <w:tc>
          <w:tcPr>
            <w:tcW w:w="1026" w:type="dxa"/>
          </w:tcPr>
          <w:p w14:paraId="30A71BA4" w14:textId="77777777" w:rsidR="00971F18" w:rsidRDefault="00971F18" w:rsidP="004F19F4">
            <w:pPr>
              <w:jc w:val="center"/>
            </w:pPr>
          </w:p>
        </w:tc>
      </w:tr>
      <w:tr w:rsidR="00971F18" w14:paraId="12B0E215" w14:textId="77777777" w:rsidTr="006710F9">
        <w:trPr>
          <w:trHeight w:val="413"/>
        </w:trPr>
        <w:tc>
          <w:tcPr>
            <w:tcW w:w="1044" w:type="dxa"/>
          </w:tcPr>
          <w:p w14:paraId="3B90F75B" w14:textId="77777777" w:rsidR="00971F18" w:rsidRDefault="00971F18" w:rsidP="004F19F4">
            <w:pPr>
              <w:jc w:val="center"/>
            </w:pPr>
            <w:r>
              <w:t>C</w:t>
            </w:r>
          </w:p>
        </w:tc>
        <w:tc>
          <w:tcPr>
            <w:tcW w:w="1040" w:type="dxa"/>
          </w:tcPr>
          <w:p w14:paraId="436E3619" w14:textId="5AD9CE89" w:rsidR="00971F18" w:rsidRDefault="006710F9" w:rsidP="004F19F4">
            <w:pPr>
              <w:jc w:val="center"/>
            </w:pPr>
            <w:r>
              <w:t>-1</w:t>
            </w:r>
          </w:p>
        </w:tc>
        <w:tc>
          <w:tcPr>
            <w:tcW w:w="1042" w:type="dxa"/>
          </w:tcPr>
          <w:p w14:paraId="761E4754" w14:textId="77777777" w:rsidR="00971F18" w:rsidRDefault="00971F18" w:rsidP="004F19F4">
            <w:pPr>
              <w:jc w:val="center"/>
            </w:pPr>
          </w:p>
        </w:tc>
        <w:tc>
          <w:tcPr>
            <w:tcW w:w="1039" w:type="dxa"/>
          </w:tcPr>
          <w:p w14:paraId="02A35117" w14:textId="42990A85" w:rsidR="00971F18" w:rsidRDefault="00DA51AC" w:rsidP="004F19F4">
            <w:pPr>
              <w:jc w:val="center"/>
            </w:pPr>
            <w:r>
              <w:t>-2</w:t>
            </w:r>
          </w:p>
        </w:tc>
        <w:tc>
          <w:tcPr>
            <w:tcW w:w="1042" w:type="dxa"/>
          </w:tcPr>
          <w:p w14:paraId="4E6A7E4D" w14:textId="043573FA" w:rsidR="00971F18" w:rsidRDefault="00DA51AC" w:rsidP="004F19F4">
            <w:pPr>
              <w:jc w:val="center"/>
            </w:pPr>
            <w:r>
              <w:t>0</w:t>
            </w:r>
          </w:p>
        </w:tc>
        <w:tc>
          <w:tcPr>
            <w:tcW w:w="1041" w:type="dxa"/>
          </w:tcPr>
          <w:p w14:paraId="667C2A7D" w14:textId="77777777" w:rsidR="00971F18" w:rsidRDefault="00971F18" w:rsidP="004F19F4">
            <w:pPr>
              <w:jc w:val="center"/>
            </w:pPr>
          </w:p>
        </w:tc>
        <w:tc>
          <w:tcPr>
            <w:tcW w:w="1035" w:type="dxa"/>
          </w:tcPr>
          <w:p w14:paraId="4476D813" w14:textId="11AEE144" w:rsidR="00971F18" w:rsidRDefault="00DA51AC" w:rsidP="004F19F4">
            <w:pPr>
              <w:jc w:val="center"/>
            </w:pPr>
            <w:r>
              <w:t>1</w:t>
            </w:r>
          </w:p>
        </w:tc>
        <w:tc>
          <w:tcPr>
            <w:tcW w:w="1041" w:type="dxa"/>
          </w:tcPr>
          <w:p w14:paraId="1E4C2280" w14:textId="7D049DF4" w:rsidR="00971F18" w:rsidRDefault="00DA51AC" w:rsidP="004F19F4">
            <w:pPr>
              <w:jc w:val="center"/>
            </w:pPr>
            <w:r>
              <w:t>2</w:t>
            </w:r>
          </w:p>
        </w:tc>
        <w:tc>
          <w:tcPr>
            <w:tcW w:w="1026" w:type="dxa"/>
          </w:tcPr>
          <w:p w14:paraId="69D45AEB" w14:textId="352C98F2" w:rsidR="00971F18" w:rsidRDefault="00DA51AC" w:rsidP="004F19F4">
            <w:pPr>
              <w:jc w:val="center"/>
            </w:pPr>
            <w:r>
              <w:t>0</w:t>
            </w:r>
          </w:p>
        </w:tc>
      </w:tr>
    </w:tbl>
    <w:p w14:paraId="476392FD" w14:textId="3C09D38A" w:rsidR="00971F18" w:rsidRDefault="00971F18" w:rsidP="00673F62"/>
    <w:p w14:paraId="6005344A" w14:textId="105EECDD" w:rsidR="00DA51AC" w:rsidRDefault="00DA51AC" w:rsidP="00673F62">
      <w:r>
        <w:t>b)</w:t>
      </w:r>
    </w:p>
    <w:p w14:paraId="24B1922F" w14:textId="4798011B" w:rsidR="00DA51AC" w:rsidRDefault="00B46E43" w:rsidP="00673F62">
      <w:r>
        <w:t>You could cluster users or items into smaller subsets. For instance, in the case of movie ratings, you could combine all ratings for one movie franchise into a single rating</w:t>
      </w:r>
      <w:r w:rsidR="000F3F93">
        <w:t xml:space="preserve"> that represents the average of the movies of that franchise that the user has seen.</w:t>
      </w:r>
      <w:r w:rsidR="002C62EA">
        <w:t xml:space="preserve"> The James Bond series has 25 films. If a user has only seen 5 of them, then there is a lot of missing values, and the </w:t>
      </w:r>
      <w:r w:rsidR="00505FAA">
        <w:t>matrix</w:t>
      </w:r>
      <w:r w:rsidR="002C62EA">
        <w:t xml:space="preserve"> is sparse</w:t>
      </w:r>
      <w:r w:rsidR="00505FAA">
        <w:t>. Averaging those ratings, eliminates some of that sparseness as you have a single rating corresponding to all the James Bond films.</w:t>
      </w:r>
    </w:p>
    <w:p w14:paraId="143585F7" w14:textId="4044B07D" w:rsidR="00505FAA" w:rsidRDefault="00505FAA" w:rsidP="00673F62"/>
    <w:p w14:paraId="6E547264" w14:textId="763510C8" w:rsidR="00673F62" w:rsidRDefault="00505FAA" w:rsidP="00505FAA">
      <w:pPr>
        <w:spacing w:before="240"/>
        <w:rPr>
          <w:b/>
          <w:bCs/>
        </w:rPr>
      </w:pPr>
      <w:r w:rsidRPr="00505FAA">
        <w:rPr>
          <w:b/>
          <w:bCs/>
        </w:rPr>
        <w:lastRenderedPageBreak/>
        <w:t>2)</w:t>
      </w:r>
    </w:p>
    <w:p w14:paraId="6CD1B42D" w14:textId="5D6FF2EE" w:rsidR="00505FAA" w:rsidRDefault="006C74AE" w:rsidP="00505FAA">
      <w:pPr>
        <w:spacing w:before="240"/>
      </w:pPr>
      <w:r>
        <w:t>a)</w:t>
      </w:r>
    </w:p>
    <w:p w14:paraId="2AC76E74" w14:textId="4104E137" w:rsidR="006C74AE" w:rsidRDefault="006C74AE" w:rsidP="00505FAA">
      <w:pPr>
        <w:spacing w:before="240"/>
      </w:pPr>
      <w:r>
        <w:t>Spark has RDD</w:t>
      </w:r>
      <w:r w:rsidR="00AE0082">
        <w:t xml:space="preserve"> or resilient distributed datasets. </w:t>
      </w:r>
      <w:r w:rsidR="00DA4872">
        <w:t>Resilient meaning that they are fault tolerant.</w:t>
      </w:r>
      <w:r w:rsidR="00237305">
        <w:t xml:space="preserve"> Spark’s cache is fault tolerant. If any part of an RDD is lost, it is automatically recomputed meaning that no data is lost</w:t>
      </w:r>
      <w:r w:rsidR="00D661C7">
        <w:t>, it can recover</w:t>
      </w:r>
      <w:r w:rsidR="00BD341F">
        <w:t xml:space="preserve"> the losses</w:t>
      </w:r>
      <w:r w:rsidR="00237305">
        <w:t>.</w:t>
      </w:r>
    </w:p>
    <w:p w14:paraId="0AA292ED" w14:textId="013B7DAC" w:rsidR="00D661C7" w:rsidRDefault="00D661C7" w:rsidP="00505FAA">
      <w:pPr>
        <w:spacing w:before="240"/>
      </w:pPr>
      <w:r>
        <w:t>b)</w:t>
      </w:r>
    </w:p>
    <w:p w14:paraId="6250E069" w14:textId="58AB1410" w:rsidR="00D661C7" w:rsidRDefault="00BD341F" w:rsidP="00505FAA">
      <w:pPr>
        <w:spacing w:before="240"/>
      </w:pPr>
      <w:r>
        <w:t>Storm is fault tolerant. If a worker stops working, it is automatically restarted. If a node fails, the worker is restarted on another node.</w:t>
      </w:r>
      <w:r w:rsidR="009F167E">
        <w:t xml:space="preserve"> If a worker restarts its like nothing has happened and no data is lost. </w:t>
      </w:r>
      <w:r w:rsidR="00D50C03">
        <w:t>There is also replication meaning that each operation is stored multiple times so if one operator fails, a new one is there to take over and continue</w:t>
      </w:r>
      <w:r w:rsidR="00994CC5">
        <w:t xml:space="preserve"> the stream and</w:t>
      </w:r>
      <w:r w:rsidR="00D50C03">
        <w:t xml:space="preserve"> </w:t>
      </w:r>
      <w:r w:rsidR="00BC12A0">
        <w:t xml:space="preserve">real time processing. </w:t>
      </w:r>
    </w:p>
    <w:p w14:paraId="362D9184" w14:textId="2CB63B60" w:rsidR="001D19F4" w:rsidRDefault="001D19F4" w:rsidP="00505FAA">
      <w:pPr>
        <w:spacing w:before="240"/>
      </w:pPr>
      <w:r>
        <w:t>c)</w:t>
      </w:r>
    </w:p>
    <w:p w14:paraId="66109E4D" w14:textId="6799D108" w:rsidR="001D19F4" w:rsidRDefault="001D19F4" w:rsidP="00505FAA">
      <w:pPr>
        <w:spacing w:before="240"/>
      </w:pPr>
      <w:r>
        <w:t>The name node</w:t>
      </w:r>
      <w:r w:rsidR="002046DC">
        <w:t xml:space="preserve"> or master node</w:t>
      </w:r>
      <w:r>
        <w:t xml:space="preserve"> is responsible for managing in Hadoop. It’ll allocate resources as needed</w:t>
      </w:r>
      <w:r w:rsidR="002046DC">
        <w:t>. The spark tasks will run on the data or worker nodes</w:t>
      </w:r>
    </w:p>
    <w:p w14:paraId="12F50BBB" w14:textId="7C0B84FE" w:rsidR="002046DC" w:rsidRDefault="002046DC" w:rsidP="00505FAA">
      <w:pPr>
        <w:spacing w:before="240"/>
      </w:pPr>
      <w:r>
        <w:t>d)</w:t>
      </w:r>
    </w:p>
    <w:p w14:paraId="60F9F530" w14:textId="3AABB651" w:rsidR="002046DC" w:rsidRDefault="00925BA4" w:rsidP="00505FAA">
      <w:pPr>
        <w:spacing w:before="240"/>
      </w:pPr>
      <w:r>
        <w:t>I believe there is a mistake with the assignment writeup. The last average should be 4.25 not 4. Th</w:t>
      </w:r>
      <w:r w:rsidR="00714D5C">
        <w:t xml:space="preserve">is should be a 6 not a 5: </w:t>
      </w:r>
    </w:p>
    <w:p w14:paraId="687E0A2E" w14:textId="265BF794" w:rsidR="00714D5C" w:rsidRDefault="00714D5C" w:rsidP="00505FAA">
      <w:pPr>
        <w:spacing w:before="240"/>
      </w:pPr>
      <w:r>
        <w:rPr>
          <w:noProof/>
        </w:rPr>
        <w:drawing>
          <wp:inline distT="0" distB="0" distL="0" distR="0" wp14:anchorId="4EE2D754" wp14:editId="0AF2F98B">
            <wp:extent cx="5943600" cy="136207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6ACCF" w14:textId="4575BA92" w:rsidR="00714D5C" w:rsidRDefault="00714D5C" w:rsidP="00505FAA">
      <w:pPr>
        <w:spacing w:before="240"/>
      </w:pPr>
      <w:r>
        <w:t xml:space="preserve">My Sample Output with </w:t>
      </w:r>
      <w:proofErr w:type="gramStart"/>
      <w:r>
        <w:t>( cat</w:t>
      </w:r>
      <w:proofErr w:type="gramEnd"/>
      <w:r>
        <w:t xml:space="preserve"> </w:t>
      </w:r>
      <w:proofErr w:type="spellStart"/>
      <w:r>
        <w:t>mydata</w:t>
      </w:r>
      <w:proofErr w:type="spellEnd"/>
      <w:r>
        <w:t xml:space="preserve"> | python storm.py 4 2 ):</w:t>
      </w:r>
    </w:p>
    <w:p w14:paraId="5083417D" w14:textId="2C327E12" w:rsidR="00714D5C" w:rsidRDefault="00714916" w:rsidP="00505FAA">
      <w:pPr>
        <w:spacing w:before="240"/>
      </w:pPr>
      <w:r>
        <w:rPr>
          <w:noProof/>
        </w:rPr>
        <w:drawing>
          <wp:inline distT="0" distB="0" distL="0" distR="0" wp14:anchorId="24557199" wp14:editId="7CF3B34D">
            <wp:extent cx="5467350" cy="1095375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B3E00" w14:textId="2ECDC2D2" w:rsidR="00714916" w:rsidRDefault="00714916" w:rsidP="00505FAA">
      <w:pPr>
        <w:spacing w:before="240"/>
      </w:pPr>
      <w:r>
        <w:t>I printed the values that make up each set to verify, this can be commented out as seen below to give the same output that s</w:t>
      </w:r>
      <w:r w:rsidR="00271F5E">
        <w:t>torm would</w:t>
      </w:r>
      <w:r w:rsidR="00650265">
        <w:t>:</w:t>
      </w:r>
    </w:p>
    <w:p w14:paraId="26B7B128" w14:textId="1117C651" w:rsidR="00650265" w:rsidRDefault="00650265" w:rsidP="00505FAA">
      <w:pPr>
        <w:spacing w:before="240"/>
      </w:pPr>
      <w:r>
        <w:rPr>
          <w:noProof/>
        </w:rPr>
        <w:lastRenderedPageBreak/>
        <w:drawing>
          <wp:inline distT="0" distB="0" distL="0" distR="0" wp14:anchorId="581FD89B" wp14:editId="58C5A193">
            <wp:extent cx="4895850" cy="62865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83571" w14:textId="3DEE3D72" w:rsidR="00271F5E" w:rsidRDefault="00271F5E" w:rsidP="00505FAA">
      <w:pPr>
        <w:spacing w:before="240"/>
      </w:pPr>
      <w:r>
        <w:t xml:space="preserve">Using cat </w:t>
      </w:r>
      <w:proofErr w:type="spellStart"/>
      <w:r>
        <w:t>mydata</w:t>
      </w:r>
      <w:proofErr w:type="spellEnd"/>
      <w:r>
        <w:t xml:space="preserve"> | python storm.py 4 3:</w:t>
      </w:r>
    </w:p>
    <w:p w14:paraId="77B81E2B" w14:textId="60C805A4" w:rsidR="00271F5E" w:rsidRDefault="00EB1007" w:rsidP="00505FAA">
      <w:pPr>
        <w:spacing w:before="240"/>
      </w:pPr>
      <w:r>
        <w:rPr>
          <w:noProof/>
        </w:rPr>
        <w:drawing>
          <wp:inline distT="0" distB="0" distL="0" distR="0" wp14:anchorId="61419F47" wp14:editId="2D884B93">
            <wp:extent cx="4914900" cy="762000"/>
            <wp:effectExtent l="0" t="0" r="0" b="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D4A1A" w14:textId="641F7C0D" w:rsidR="00EB1007" w:rsidRDefault="00EB1007" w:rsidP="00505FAA">
      <w:pPr>
        <w:spacing w:before="240"/>
      </w:pPr>
      <w:r>
        <w:t>When it moves 3 tuples, there isn’t enough data for a third average.</w:t>
      </w:r>
    </w:p>
    <w:p w14:paraId="26E6FB17" w14:textId="1B5EAE68" w:rsidR="005C0441" w:rsidRDefault="005C0441" w:rsidP="00505FAA">
      <w:pPr>
        <w:spacing w:before="240"/>
      </w:pPr>
      <w:r>
        <w:t>Works with a different window as well:</w:t>
      </w:r>
    </w:p>
    <w:p w14:paraId="4E6185B3" w14:textId="798082F0" w:rsidR="0099436D" w:rsidRDefault="005C0441" w:rsidP="00505FAA">
      <w:pPr>
        <w:spacing w:before="240"/>
      </w:pPr>
      <w:r>
        <w:rPr>
          <w:noProof/>
        </w:rPr>
        <w:drawing>
          <wp:inline distT="0" distB="0" distL="0" distR="0" wp14:anchorId="7CB84A96" wp14:editId="451266BC">
            <wp:extent cx="5419725" cy="1152525"/>
            <wp:effectExtent l="0" t="0" r="9525" b="9525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F3FCF" w14:textId="77777777" w:rsidR="00650265" w:rsidRDefault="00650265" w:rsidP="00505FAA">
      <w:pPr>
        <w:spacing w:before="240"/>
      </w:pPr>
    </w:p>
    <w:p w14:paraId="22A69BA3" w14:textId="522C1C1C" w:rsidR="005C0441" w:rsidRDefault="0099436D" w:rsidP="00505FAA">
      <w:pPr>
        <w:spacing w:before="240"/>
      </w:pPr>
      <w:r>
        <w:t>Code:</w:t>
      </w:r>
    </w:p>
    <w:p w14:paraId="00D0D1EC" w14:textId="727F8F4F" w:rsidR="0099436D" w:rsidRDefault="0099436D" w:rsidP="00505FAA">
      <w:pPr>
        <w:spacing w:before="240"/>
      </w:pPr>
      <w:r>
        <w:rPr>
          <w:noProof/>
        </w:rPr>
        <w:drawing>
          <wp:inline distT="0" distB="0" distL="0" distR="0" wp14:anchorId="55B20DA5" wp14:editId="2AC262F6">
            <wp:extent cx="3448050" cy="299085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9C2DD" w14:textId="22C2C21B" w:rsidR="00650265" w:rsidRDefault="003B25B3" w:rsidP="00505FAA">
      <w:pPr>
        <w:spacing w:before="240"/>
        <w:rPr>
          <w:b/>
          <w:bCs/>
        </w:rPr>
      </w:pPr>
      <w:r>
        <w:rPr>
          <w:b/>
          <w:bCs/>
        </w:rPr>
        <w:t>3)</w:t>
      </w:r>
    </w:p>
    <w:p w14:paraId="2FB1A432" w14:textId="77777777" w:rsidR="00276299" w:rsidRDefault="00276299" w:rsidP="00103F6C">
      <w:pPr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7B874357" w14:textId="2581A997" w:rsidR="00276299" w:rsidRPr="008667AD" w:rsidRDefault="00276299" w:rsidP="00103F6C">
      <w:pPr>
        <w:shd w:val="clear" w:color="auto" w:fill="FFFFFF"/>
      </w:pPr>
      <w:r w:rsidRPr="008667AD">
        <w:lastRenderedPageBreak/>
        <w:t>a)</w:t>
      </w:r>
    </w:p>
    <w:p w14:paraId="7A53CE3C" w14:textId="38C88667" w:rsidR="00DB626B" w:rsidRPr="008667AD" w:rsidRDefault="00DB626B" w:rsidP="00103F6C">
      <w:pPr>
        <w:shd w:val="clear" w:color="auto" w:fill="FFFFFF"/>
      </w:pPr>
      <w:r w:rsidRPr="008667AD">
        <w:t xml:space="preserve">The random text file was created using numbers from 1 to 100 </w:t>
      </w:r>
      <w:r w:rsidR="00AC7ED4" w:rsidRPr="008667AD">
        <w:t xml:space="preserve">and written to a file </w:t>
      </w:r>
      <w:r w:rsidRPr="008667AD">
        <w:t>with the following python code</w:t>
      </w:r>
      <w:r w:rsidR="0025021A" w:rsidRPr="008667AD">
        <w:t xml:space="preserve"> (datagen.py):</w:t>
      </w:r>
    </w:p>
    <w:p w14:paraId="27A99291" w14:textId="7C28D927" w:rsidR="00276299" w:rsidRDefault="00AC7ED4" w:rsidP="00103F6C">
      <w:pPr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6B4F2F2F" wp14:editId="57D20F37">
            <wp:extent cx="4019550" cy="2914650"/>
            <wp:effectExtent l="0" t="0" r="0" b="0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FA6B4" w14:textId="474B12D8" w:rsidR="000A2341" w:rsidRDefault="000A2341" w:rsidP="00103F6C">
      <w:pPr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261EBEF0" w14:textId="29770E35" w:rsidR="000A2341" w:rsidRPr="008667AD" w:rsidRDefault="000A2341" w:rsidP="00103F6C">
      <w:pPr>
        <w:shd w:val="clear" w:color="auto" w:fill="FFFFFF"/>
      </w:pPr>
      <w:r w:rsidRPr="008667AD">
        <w:t xml:space="preserve">The data was written to </w:t>
      </w:r>
      <w:proofErr w:type="spellStart"/>
      <w:r w:rsidRPr="008667AD">
        <w:t>numdata</w:t>
      </w:r>
      <w:proofErr w:type="spellEnd"/>
      <w:r w:rsidRPr="008667AD">
        <w:t xml:space="preserve">. This was moved into </w:t>
      </w:r>
      <w:proofErr w:type="spellStart"/>
      <w:r w:rsidRPr="008667AD">
        <w:t>hdfs</w:t>
      </w:r>
      <w:proofErr w:type="spellEnd"/>
      <w:r w:rsidRPr="008667AD">
        <w:t xml:space="preserve"> then:</w:t>
      </w:r>
    </w:p>
    <w:p w14:paraId="5768D601" w14:textId="047E2760" w:rsidR="000A2341" w:rsidRPr="008667AD" w:rsidRDefault="000A2341" w:rsidP="00103F6C">
      <w:pPr>
        <w:shd w:val="clear" w:color="auto" w:fill="FFFFFF"/>
      </w:pPr>
      <w:r w:rsidRPr="008667AD">
        <w:t>Command Line:</w:t>
      </w:r>
    </w:p>
    <w:p w14:paraId="715C7F7B" w14:textId="77777777" w:rsidR="00DB626B" w:rsidRPr="008667AD" w:rsidRDefault="00DB626B" w:rsidP="00103F6C">
      <w:pPr>
        <w:shd w:val="clear" w:color="auto" w:fill="FFFFFF"/>
      </w:pPr>
    </w:p>
    <w:p w14:paraId="23C21055" w14:textId="4F76B511" w:rsidR="00103F6C" w:rsidRPr="008667AD" w:rsidRDefault="00103F6C" w:rsidP="00103F6C">
      <w:pPr>
        <w:shd w:val="clear" w:color="auto" w:fill="FFFFFF"/>
      </w:pPr>
      <w:r w:rsidRPr="008667AD">
        <w:t xml:space="preserve">$MAHOUT_HOME/bin/mahout </w:t>
      </w:r>
      <w:proofErr w:type="spellStart"/>
      <w:proofErr w:type="gramStart"/>
      <w:r w:rsidRPr="008667AD">
        <w:t>org.apache</w:t>
      </w:r>
      <w:proofErr w:type="gramEnd"/>
      <w:r w:rsidRPr="008667AD">
        <w:t>.mahout.clustering.syntheticcontrol.kmeans.Job</w:t>
      </w:r>
      <w:proofErr w:type="spellEnd"/>
      <w:r w:rsidRPr="008667AD">
        <w:t xml:space="preserve"> --</w:t>
      </w:r>
      <w:proofErr w:type="spellStart"/>
      <w:r w:rsidRPr="008667AD">
        <w:t>maxIter</w:t>
      </w:r>
      <w:proofErr w:type="spellEnd"/>
      <w:r w:rsidRPr="008667AD">
        <w:t xml:space="preserve"> </w:t>
      </w:r>
      <w:r w:rsidRPr="008667AD">
        <w:t>10</w:t>
      </w:r>
      <w:r w:rsidRPr="008667AD">
        <w:t xml:space="preserve"> --</w:t>
      </w:r>
      <w:proofErr w:type="spellStart"/>
      <w:r w:rsidRPr="008667AD">
        <w:t>numClusters</w:t>
      </w:r>
      <w:proofErr w:type="spellEnd"/>
      <w:r w:rsidRPr="008667AD">
        <w:t xml:space="preserve"> </w:t>
      </w:r>
      <w:r w:rsidRPr="008667AD">
        <w:t>8</w:t>
      </w:r>
      <w:r w:rsidRPr="008667AD">
        <w:t xml:space="preserve"> </w:t>
      </w:r>
      <w:r w:rsidR="00A51415" w:rsidRPr="008667AD">
        <w:t>--</w:t>
      </w:r>
      <w:r w:rsidR="00AB04CC" w:rsidRPr="008667AD">
        <w:t>t1 5</w:t>
      </w:r>
      <w:r w:rsidR="000A2341" w:rsidRPr="008667AD">
        <w:t>000</w:t>
      </w:r>
      <w:r w:rsidR="00AB04CC" w:rsidRPr="008667AD">
        <w:t xml:space="preserve"> </w:t>
      </w:r>
      <w:r w:rsidR="00A51415" w:rsidRPr="008667AD">
        <w:t>--</w:t>
      </w:r>
      <w:r w:rsidR="00AB04CC" w:rsidRPr="008667AD">
        <w:t>t2 3</w:t>
      </w:r>
      <w:r w:rsidR="000A2341" w:rsidRPr="008667AD">
        <w:t>000</w:t>
      </w:r>
      <w:r w:rsidR="00AB04CC" w:rsidRPr="008667AD">
        <w:t xml:space="preserve"> </w:t>
      </w:r>
      <w:r w:rsidRPr="008667AD">
        <w:t xml:space="preserve">--input </w:t>
      </w:r>
      <w:proofErr w:type="spellStart"/>
      <w:r w:rsidR="00EC776E" w:rsidRPr="008667AD">
        <w:t>num</w:t>
      </w:r>
      <w:r w:rsidRPr="008667AD">
        <w:t>data</w:t>
      </w:r>
      <w:proofErr w:type="spellEnd"/>
      <w:r w:rsidRPr="008667AD">
        <w:t xml:space="preserve"> --output </w:t>
      </w:r>
      <w:proofErr w:type="spellStart"/>
      <w:r w:rsidRPr="008667AD">
        <w:t>kmeansRes</w:t>
      </w:r>
      <w:proofErr w:type="spellEnd"/>
    </w:p>
    <w:p w14:paraId="249D5CF4" w14:textId="490E1739" w:rsidR="003B25B3" w:rsidRPr="008667AD" w:rsidRDefault="001F2E2A" w:rsidP="00505FAA">
      <w:pPr>
        <w:spacing w:before="240"/>
      </w:pPr>
      <w:r w:rsidRPr="008667AD">
        <w:t>Last Page of results:</w:t>
      </w:r>
    </w:p>
    <w:p w14:paraId="3C9DAFE3" w14:textId="3C42BCFC" w:rsidR="001F2E2A" w:rsidRDefault="001F2E2A" w:rsidP="00505FAA">
      <w:pPr>
        <w:spacing w:before="240"/>
      </w:pPr>
      <w:r>
        <w:rPr>
          <w:noProof/>
        </w:rPr>
        <w:lastRenderedPageBreak/>
        <w:drawing>
          <wp:inline distT="0" distB="0" distL="0" distR="0" wp14:anchorId="29384AF4" wp14:editId="30D025B1">
            <wp:extent cx="5943600" cy="6394450"/>
            <wp:effectExtent l="0" t="0" r="0" b="635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8E689" w14:textId="6D7402BA" w:rsidR="001F2E2A" w:rsidRPr="007B2C6C" w:rsidRDefault="007B2C6C" w:rsidP="00505FAA">
      <w:pPr>
        <w:spacing w:before="240"/>
      </w:pPr>
      <w:r>
        <w:rPr>
          <w:noProof/>
        </w:rPr>
        <w:lastRenderedPageBreak/>
        <w:drawing>
          <wp:inline distT="0" distB="0" distL="0" distR="0" wp14:anchorId="16997A75" wp14:editId="3D062B4F">
            <wp:extent cx="5943600" cy="2091055"/>
            <wp:effectExtent l="0" t="0" r="0" b="4445"/>
            <wp:docPr id="9" name="Picture 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2615B" w14:textId="228EBF74" w:rsidR="00673F62" w:rsidRDefault="00673F62" w:rsidP="00673F62"/>
    <w:p w14:paraId="5953947D" w14:textId="68289230" w:rsidR="00324671" w:rsidRDefault="00324671" w:rsidP="00673F62">
      <w:r>
        <w:t>b)</w:t>
      </w:r>
    </w:p>
    <w:p w14:paraId="777D2ED3" w14:textId="75175C0E" w:rsidR="00324671" w:rsidRDefault="00324671" w:rsidP="00673F62"/>
    <w:p w14:paraId="1C338584" w14:textId="73E6284A" w:rsidR="00C93C09" w:rsidRDefault="00C93C09" w:rsidP="00673F62">
      <w:r>
        <w:t>Split:</w:t>
      </w:r>
    </w:p>
    <w:p w14:paraId="5FA49904" w14:textId="0E06512E" w:rsidR="00C93C09" w:rsidRDefault="009569B2" w:rsidP="00673F62">
      <w:r>
        <w:rPr>
          <w:noProof/>
        </w:rPr>
        <w:drawing>
          <wp:inline distT="0" distB="0" distL="0" distR="0" wp14:anchorId="52049BE1" wp14:editId="54BDBCF1">
            <wp:extent cx="5943600" cy="1170305"/>
            <wp:effectExtent l="0" t="0" r="0" b="0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50D35" w14:textId="76B86645" w:rsidR="009569B2" w:rsidRDefault="009569B2" w:rsidP="00673F62"/>
    <w:p w14:paraId="1B3851DD" w14:textId="10E97B20" w:rsidR="009569B2" w:rsidRDefault="009569B2" w:rsidP="00673F62">
      <w:r>
        <w:t>Original CSV file size:</w:t>
      </w:r>
    </w:p>
    <w:p w14:paraId="68253105" w14:textId="352268AE" w:rsidR="009569B2" w:rsidRDefault="00F95EFB" w:rsidP="00673F62">
      <w:r>
        <w:rPr>
          <w:noProof/>
        </w:rPr>
        <w:drawing>
          <wp:inline distT="0" distB="0" distL="0" distR="0" wp14:anchorId="54F6B60A" wp14:editId="17B27AEC">
            <wp:extent cx="5819775" cy="1085850"/>
            <wp:effectExtent l="0" t="0" r="9525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6B6DA" w14:textId="0FEF1C81" w:rsidR="00F95EFB" w:rsidRDefault="00F95EFB" w:rsidP="00673F62">
      <w:r>
        <w:t>11553456 bytes</w:t>
      </w:r>
    </w:p>
    <w:p w14:paraId="632528F3" w14:textId="23A0D2F0" w:rsidR="00F95EFB" w:rsidRDefault="00F95EFB" w:rsidP="00673F62"/>
    <w:p w14:paraId="6BC900CD" w14:textId="58A41828" w:rsidR="00F95EFB" w:rsidRDefault="004A0311" w:rsidP="00673F62">
      <w:r>
        <w:t>Sampled</w:t>
      </w:r>
      <w:r w:rsidR="00A705DC">
        <w:t xml:space="preserve"> Files:</w:t>
      </w:r>
    </w:p>
    <w:p w14:paraId="2A3F8F79" w14:textId="2F81099A" w:rsidR="004A0311" w:rsidRDefault="004A0311" w:rsidP="00673F62">
      <w:r>
        <w:rPr>
          <w:noProof/>
        </w:rPr>
        <w:drawing>
          <wp:inline distT="0" distB="0" distL="0" distR="0" wp14:anchorId="045A1DA9" wp14:editId="40D965BD">
            <wp:extent cx="5943600" cy="5187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0063A" w14:textId="223F6FFC" w:rsidR="00A705DC" w:rsidRDefault="003D6E2C" w:rsidP="00673F62">
      <w:r>
        <w:t>10167985 bytes</w:t>
      </w:r>
    </w:p>
    <w:p w14:paraId="794CDD40" w14:textId="05BC792A" w:rsidR="003D6E2C" w:rsidRDefault="00C72622" w:rsidP="00673F62">
      <w:r>
        <w:rPr>
          <w:noProof/>
        </w:rPr>
        <w:drawing>
          <wp:inline distT="0" distB="0" distL="0" distR="0" wp14:anchorId="3824F47C" wp14:editId="79A68EAD">
            <wp:extent cx="5943600" cy="57086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0EC8B" w14:textId="42ACFB1A" w:rsidR="00C72622" w:rsidRDefault="00C72622" w:rsidP="00673F62">
      <w:r>
        <w:t>1385471 bytes</w:t>
      </w:r>
    </w:p>
    <w:p w14:paraId="0129E1DA" w14:textId="3ECA0DA9" w:rsidR="00C72622" w:rsidRDefault="00C72622" w:rsidP="00673F62"/>
    <w:p w14:paraId="411C7759" w14:textId="77777777" w:rsidR="00EF5098" w:rsidRDefault="008E7B99" w:rsidP="00673F62">
      <w:r>
        <w:t>They add up exactly to 11553456, the size of the csv.</w:t>
      </w:r>
    </w:p>
    <w:p w14:paraId="44A5F4BD" w14:textId="77777777" w:rsidR="00EF5098" w:rsidRDefault="00EF5098" w:rsidP="00673F62"/>
    <w:p w14:paraId="0F9CF2B0" w14:textId="77777777" w:rsidR="00EF5098" w:rsidRDefault="00EF5098" w:rsidP="00673F62"/>
    <w:p w14:paraId="023613A3" w14:textId="77777777" w:rsidR="00EF5098" w:rsidRDefault="00EF5098" w:rsidP="00673F62">
      <w:r>
        <w:lastRenderedPageBreak/>
        <w:t>The RMSE is:</w:t>
      </w:r>
    </w:p>
    <w:p w14:paraId="120AC12F" w14:textId="77777777" w:rsidR="00EF5098" w:rsidRDefault="00EF5098" w:rsidP="00673F62">
      <w:r>
        <w:rPr>
          <w:noProof/>
        </w:rPr>
        <w:drawing>
          <wp:inline distT="0" distB="0" distL="0" distR="0" wp14:anchorId="361DED56" wp14:editId="39084369">
            <wp:extent cx="5943600" cy="2774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256A0" w14:textId="77777777" w:rsidR="00EF5098" w:rsidRDefault="00EF5098" w:rsidP="00673F62">
      <w:r>
        <w:t>0.8860970765612165</w:t>
      </w:r>
    </w:p>
    <w:p w14:paraId="3C9847FD" w14:textId="77777777" w:rsidR="001E6056" w:rsidRDefault="001E6056" w:rsidP="00673F62"/>
    <w:p w14:paraId="4161D55F" w14:textId="77777777" w:rsidR="001E6056" w:rsidRDefault="001E6056" w:rsidP="00673F62">
      <w:r>
        <w:t>Predictions:</w:t>
      </w:r>
    </w:p>
    <w:p w14:paraId="703E0FFD" w14:textId="77777777" w:rsidR="001E6056" w:rsidRDefault="001E6056" w:rsidP="00673F62">
      <w:r>
        <w:rPr>
          <w:noProof/>
        </w:rPr>
        <w:drawing>
          <wp:inline distT="0" distB="0" distL="0" distR="0" wp14:anchorId="5A630A96" wp14:editId="56D9224D">
            <wp:extent cx="5943600" cy="1376045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5C3BD" w14:textId="77777777" w:rsidR="001E6056" w:rsidRDefault="001E6056" w:rsidP="00673F62">
      <w:r>
        <w:br/>
        <w:t>The top movie recommendation for user:</w:t>
      </w:r>
    </w:p>
    <w:p w14:paraId="4B2AB8E9" w14:textId="77777777" w:rsidR="001E6056" w:rsidRDefault="001E6056" w:rsidP="00673F62"/>
    <w:p w14:paraId="575C6263" w14:textId="77777777" w:rsidR="00F36580" w:rsidRDefault="001E6056" w:rsidP="00673F62">
      <w:r>
        <w:t xml:space="preserve">4 is </w:t>
      </w:r>
      <w:r w:rsidR="00F36580">
        <w:t>3737</w:t>
      </w:r>
    </w:p>
    <w:p w14:paraId="1CBFCEEF" w14:textId="77777777" w:rsidR="00F36580" w:rsidRDefault="00F36580" w:rsidP="00673F62">
      <w:r>
        <w:t>6 is 572</w:t>
      </w:r>
    </w:p>
    <w:p w14:paraId="0E9D520B" w14:textId="77777777" w:rsidR="00F36580" w:rsidRDefault="00F36580" w:rsidP="00673F62"/>
    <w:p w14:paraId="7ABE140C" w14:textId="77777777" w:rsidR="00F36580" w:rsidRDefault="00F36580" w:rsidP="00673F62">
      <w:r>
        <w:rPr>
          <w:b/>
          <w:bCs/>
        </w:rPr>
        <w:t>4)</w:t>
      </w:r>
    </w:p>
    <w:p w14:paraId="3062D3B2" w14:textId="77777777" w:rsidR="00981F99" w:rsidRDefault="00981F99" w:rsidP="00673F62">
      <w:r>
        <w:t>Installing spark to worker nodes:</w:t>
      </w:r>
    </w:p>
    <w:p w14:paraId="6926983B" w14:textId="77777777" w:rsidR="00981F99" w:rsidRDefault="00981F99" w:rsidP="00673F62">
      <w:r>
        <w:rPr>
          <w:noProof/>
        </w:rPr>
        <w:drawing>
          <wp:inline distT="0" distB="0" distL="0" distR="0" wp14:anchorId="1ECD3995" wp14:editId="2CFB92E3">
            <wp:extent cx="5943600" cy="1903730"/>
            <wp:effectExtent l="0" t="0" r="0" b="1270"/>
            <wp:docPr id="17" name="Picture 1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D0043" w14:textId="77777777" w:rsidR="00CA6344" w:rsidRDefault="00CA6344" w:rsidP="00673F62"/>
    <w:p w14:paraId="5EE884E0" w14:textId="77777777" w:rsidR="00CA6344" w:rsidRDefault="00CA6344" w:rsidP="00673F62">
      <w:r>
        <w:rPr>
          <w:noProof/>
        </w:rPr>
        <w:drawing>
          <wp:inline distT="0" distB="0" distL="0" distR="0" wp14:anchorId="4679E108" wp14:editId="643A72E4">
            <wp:extent cx="5943600" cy="1661795"/>
            <wp:effectExtent l="0" t="0" r="0" b="0"/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email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093B1" w14:textId="77777777" w:rsidR="00CA6344" w:rsidRDefault="00CA6344" w:rsidP="00673F62"/>
    <w:p w14:paraId="40E506D4" w14:textId="77777777" w:rsidR="00E77535" w:rsidRDefault="00E77535" w:rsidP="00673F62"/>
    <w:p w14:paraId="08BA8611" w14:textId="7A95EED9" w:rsidR="00E77535" w:rsidRDefault="00B53050" w:rsidP="00673F62">
      <w:r>
        <w:t>Code:</w:t>
      </w:r>
    </w:p>
    <w:p w14:paraId="687ADF57" w14:textId="4B69DBF0" w:rsidR="00C72622" w:rsidRPr="008667AD" w:rsidRDefault="00DB78C4" w:rsidP="00673F62">
      <w:proofErr w:type="spellStart"/>
      <w:r w:rsidRPr="008667AD">
        <w:lastRenderedPageBreak/>
        <w:t>text_file</w:t>
      </w:r>
      <w:proofErr w:type="spellEnd"/>
      <w:r w:rsidRPr="008667AD">
        <w:t xml:space="preserve"> = </w:t>
      </w:r>
      <w:proofErr w:type="gramStart"/>
      <w:r w:rsidRPr="008667AD">
        <w:t>sc.textFile</w:t>
      </w:r>
      <w:proofErr w:type="gramEnd"/>
      <w:r w:rsidRPr="008667AD">
        <w:t>("hdfs://</w:t>
      </w:r>
      <w:r w:rsidR="004F28FF" w:rsidRPr="008667AD">
        <w:rPr>
          <w:color w:val="16191F"/>
          <w:shd w:val="clear" w:color="auto" w:fill="FFFFFF"/>
        </w:rPr>
        <w:t>ec2-3-17-132-17.us-east-2.compute.amazonaws.com</w:t>
      </w:r>
      <w:r w:rsidRPr="008667AD">
        <w:t>/data</w:t>
      </w:r>
      <w:r w:rsidR="004F28FF" w:rsidRPr="008667AD">
        <w:t>/</w:t>
      </w:r>
      <w:r w:rsidR="00E61676" w:rsidRPr="008667AD">
        <w:t>bioproject</w:t>
      </w:r>
      <w:r w:rsidRPr="008667AD">
        <w:t>.</w:t>
      </w:r>
      <w:r w:rsidR="00E61676" w:rsidRPr="008667AD">
        <w:t>xml</w:t>
      </w:r>
      <w:r w:rsidRPr="008667AD">
        <w:t>")</w:t>
      </w:r>
      <w:r w:rsidR="008E7B99" w:rsidRPr="008667AD">
        <w:t xml:space="preserve"> </w:t>
      </w:r>
    </w:p>
    <w:p w14:paraId="37276D84" w14:textId="7EA126EF" w:rsidR="009372CF" w:rsidRPr="008667AD" w:rsidRDefault="009372CF" w:rsidP="00673F62"/>
    <w:p w14:paraId="075F91B1" w14:textId="6389E5D2" w:rsidR="009372CF" w:rsidRPr="008667AD" w:rsidRDefault="009372CF" w:rsidP="00673F62">
      <w:r w:rsidRPr="008667AD">
        <w:t xml:space="preserve">counts = </w:t>
      </w:r>
      <w:proofErr w:type="spellStart"/>
      <w:r w:rsidRPr="008667AD">
        <w:t>text_</w:t>
      </w:r>
      <w:proofErr w:type="gramStart"/>
      <w:r w:rsidRPr="008667AD">
        <w:t>file.flatMap</w:t>
      </w:r>
      <w:proofErr w:type="spellEnd"/>
      <w:proofErr w:type="gramEnd"/>
      <w:r w:rsidRPr="008667AD">
        <w:t xml:space="preserve">(lambda line: </w:t>
      </w:r>
      <w:proofErr w:type="spellStart"/>
      <w:r w:rsidRPr="008667AD">
        <w:t>line.split</w:t>
      </w:r>
      <w:proofErr w:type="spellEnd"/>
      <w:r w:rsidRPr="008667AD">
        <w:t>(" ")).map(lambda word: (word, 1)).</w:t>
      </w:r>
      <w:proofErr w:type="spellStart"/>
      <w:r w:rsidRPr="008667AD">
        <w:t>reduceByKey</w:t>
      </w:r>
      <w:proofErr w:type="spellEnd"/>
      <w:r w:rsidRPr="008667AD">
        <w:t>(lambda a, b: a + b)</w:t>
      </w:r>
    </w:p>
    <w:p w14:paraId="64657CFB" w14:textId="240FFB0D" w:rsidR="009372CF" w:rsidRPr="008667AD" w:rsidRDefault="009372CF" w:rsidP="00673F62"/>
    <w:p w14:paraId="141EE370" w14:textId="72B697DA" w:rsidR="00EE7C21" w:rsidRPr="008667AD" w:rsidRDefault="00EE7C21" w:rsidP="00673F62">
      <w:proofErr w:type="gramStart"/>
      <w:r w:rsidRPr="008667AD">
        <w:t>counts.saveAsTextFile</w:t>
      </w:r>
      <w:proofErr w:type="gramEnd"/>
      <w:r w:rsidRPr="008667AD">
        <w:t>("hdfs://</w:t>
      </w:r>
      <w:r w:rsidRPr="008667AD">
        <w:rPr>
          <w:color w:val="16191F"/>
          <w:shd w:val="clear" w:color="auto" w:fill="FFFFFF"/>
        </w:rPr>
        <w:t>ec2-3-17-132-17.us-east-2.compute.amazonaws.com</w:t>
      </w:r>
      <w:r w:rsidRPr="008667AD">
        <w:t>/</w:t>
      </w:r>
      <w:r w:rsidRPr="008667AD">
        <w:t>data/output"</w:t>
      </w:r>
      <w:r w:rsidRPr="008667AD">
        <w:t>)</w:t>
      </w:r>
    </w:p>
    <w:p w14:paraId="61EC7D08" w14:textId="4885790B" w:rsidR="00F40961" w:rsidRDefault="00F40961" w:rsidP="00673F62"/>
    <w:p w14:paraId="43816C5E" w14:textId="52B4C9BF" w:rsidR="00F40961" w:rsidRDefault="00F40961" w:rsidP="00673F62">
      <w:r>
        <w:t>Output:</w:t>
      </w:r>
    </w:p>
    <w:p w14:paraId="7CAC7FA5" w14:textId="01280F75" w:rsidR="00F40961" w:rsidRDefault="00675FC7" w:rsidP="00673F62">
      <w:r>
        <w:rPr>
          <w:noProof/>
        </w:rPr>
        <w:drawing>
          <wp:inline distT="0" distB="0" distL="0" distR="0" wp14:anchorId="3E3A5AD7" wp14:editId="7EEDBAE6">
            <wp:extent cx="5943600" cy="831215"/>
            <wp:effectExtent l="0" t="0" r="0" b="6985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59F64" w14:textId="1C20BFC2" w:rsidR="00675FC7" w:rsidRDefault="00675FC7" w:rsidP="00673F62"/>
    <w:p w14:paraId="2F69413B" w14:textId="17119314" w:rsidR="00675FC7" w:rsidRDefault="00675FC7" w:rsidP="00673F62">
      <w:r>
        <w:t>Output was saved to two files</w:t>
      </w:r>
    </w:p>
    <w:p w14:paraId="1844304C" w14:textId="0AFD98C6" w:rsidR="00675FC7" w:rsidRDefault="00675FC7" w:rsidP="00673F62"/>
    <w:p w14:paraId="3DDA8A25" w14:textId="0C2A3C17" w:rsidR="00675FC7" w:rsidRDefault="00675FC7" w:rsidP="00673F62">
      <w:r>
        <w:t>Sample output:</w:t>
      </w:r>
    </w:p>
    <w:p w14:paraId="4B4FFE45" w14:textId="1C9CFD94" w:rsidR="00675FC7" w:rsidRDefault="00B53050" w:rsidP="00673F62">
      <w:r>
        <w:rPr>
          <w:noProof/>
        </w:rPr>
        <w:lastRenderedPageBreak/>
        <w:drawing>
          <wp:inline distT="0" distB="0" distL="0" distR="0" wp14:anchorId="4DB8DABA" wp14:editId="5689727E">
            <wp:extent cx="5943600" cy="5329555"/>
            <wp:effectExtent l="0" t="0" r="0" b="4445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5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16C"/>
    <w:rsid w:val="000A0FB5"/>
    <w:rsid w:val="000A2341"/>
    <w:rsid w:val="000F3F93"/>
    <w:rsid w:val="00103F6C"/>
    <w:rsid w:val="001C316C"/>
    <w:rsid w:val="001D19F4"/>
    <w:rsid w:val="001E6056"/>
    <w:rsid w:val="001F2E2A"/>
    <w:rsid w:val="002046DC"/>
    <w:rsid w:val="00237305"/>
    <w:rsid w:val="0025021A"/>
    <w:rsid w:val="00271F5E"/>
    <w:rsid w:val="00276299"/>
    <w:rsid w:val="002C62EA"/>
    <w:rsid w:val="00317F84"/>
    <w:rsid w:val="00324671"/>
    <w:rsid w:val="00326E4D"/>
    <w:rsid w:val="003B25B3"/>
    <w:rsid w:val="003D6E2C"/>
    <w:rsid w:val="004A0311"/>
    <w:rsid w:val="004C75BB"/>
    <w:rsid w:val="004F1810"/>
    <w:rsid w:val="004F28FF"/>
    <w:rsid w:val="004F6AA1"/>
    <w:rsid w:val="004F6C3E"/>
    <w:rsid w:val="00505FAA"/>
    <w:rsid w:val="00545CB1"/>
    <w:rsid w:val="005C0441"/>
    <w:rsid w:val="00611D53"/>
    <w:rsid w:val="00650265"/>
    <w:rsid w:val="006710F9"/>
    <w:rsid w:val="00673F62"/>
    <w:rsid w:val="00675FC7"/>
    <w:rsid w:val="006961EE"/>
    <w:rsid w:val="006C37E7"/>
    <w:rsid w:val="006C74AE"/>
    <w:rsid w:val="00714916"/>
    <w:rsid w:val="00714D5C"/>
    <w:rsid w:val="00763DC8"/>
    <w:rsid w:val="007A3199"/>
    <w:rsid w:val="007B2C6C"/>
    <w:rsid w:val="0083605D"/>
    <w:rsid w:val="00865444"/>
    <w:rsid w:val="008667AD"/>
    <w:rsid w:val="008E19C5"/>
    <w:rsid w:val="008E7B99"/>
    <w:rsid w:val="00925BA4"/>
    <w:rsid w:val="009372CF"/>
    <w:rsid w:val="009569B2"/>
    <w:rsid w:val="00971F18"/>
    <w:rsid w:val="00981F99"/>
    <w:rsid w:val="0099436D"/>
    <w:rsid w:val="00994CC5"/>
    <w:rsid w:val="009F167E"/>
    <w:rsid w:val="00A013AC"/>
    <w:rsid w:val="00A51415"/>
    <w:rsid w:val="00A705DC"/>
    <w:rsid w:val="00A74B24"/>
    <w:rsid w:val="00AB04CC"/>
    <w:rsid w:val="00AB0794"/>
    <w:rsid w:val="00AC7ED4"/>
    <w:rsid w:val="00AD02B1"/>
    <w:rsid w:val="00AE0082"/>
    <w:rsid w:val="00B46E43"/>
    <w:rsid w:val="00B53050"/>
    <w:rsid w:val="00B62F54"/>
    <w:rsid w:val="00BC12A0"/>
    <w:rsid w:val="00BC25B0"/>
    <w:rsid w:val="00BD341F"/>
    <w:rsid w:val="00C561AD"/>
    <w:rsid w:val="00C72622"/>
    <w:rsid w:val="00C93C09"/>
    <w:rsid w:val="00CA6344"/>
    <w:rsid w:val="00CB661C"/>
    <w:rsid w:val="00D01A30"/>
    <w:rsid w:val="00D50C03"/>
    <w:rsid w:val="00D661C7"/>
    <w:rsid w:val="00D9581D"/>
    <w:rsid w:val="00DA4872"/>
    <w:rsid w:val="00DA51AC"/>
    <w:rsid w:val="00DB626B"/>
    <w:rsid w:val="00DB78C4"/>
    <w:rsid w:val="00E61676"/>
    <w:rsid w:val="00E77535"/>
    <w:rsid w:val="00EB1007"/>
    <w:rsid w:val="00EC776E"/>
    <w:rsid w:val="00EE7C21"/>
    <w:rsid w:val="00EF5098"/>
    <w:rsid w:val="00F36580"/>
    <w:rsid w:val="00F40961"/>
    <w:rsid w:val="00F42A35"/>
    <w:rsid w:val="00F95EFB"/>
    <w:rsid w:val="00FA3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3BEB6"/>
  <w15:chartTrackingRefBased/>
  <w15:docId w15:val="{BE2C6A31-B669-435B-B2DC-F9523B78A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F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1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4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9524276647D441A92EF741815EA6CE" ma:contentTypeVersion="4" ma:contentTypeDescription="Create a new document." ma:contentTypeScope="" ma:versionID="f0d2760dd4e538ac652d3e937938df14">
  <xsd:schema xmlns:xsd="http://www.w3.org/2001/XMLSchema" xmlns:xs="http://www.w3.org/2001/XMLSchema" xmlns:p="http://schemas.microsoft.com/office/2006/metadata/properties" xmlns:ns3="9ac7dcb5-0b90-4e17-be40-77b17b950064" targetNamespace="http://schemas.microsoft.com/office/2006/metadata/properties" ma:root="true" ma:fieldsID="ca0c7eede9bfc768491f6cdd58ade349" ns3:_="">
    <xsd:import namespace="9ac7dcb5-0b90-4e17-be40-77b17b95006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c7dcb5-0b90-4e17-be40-77b17b9500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117AB4-5F48-4EF5-84E8-E4FC4F5713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c7dcb5-0b90-4e17-be40-77b17b9500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04F918-37C8-48C0-B043-9E7758E808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C398D5-EECC-43DF-946D-E386DE873EB4}">
  <ds:schemaRefs>
    <ds:schemaRef ds:uri="http://www.w3.org/XML/1998/namespace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schemas.openxmlformats.org/package/2006/metadata/core-properties"/>
    <ds:schemaRef ds:uri="9ac7dcb5-0b90-4e17-be40-77b17b950064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D96C8E30-6260-41A9-9558-59E7856BF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525</Words>
  <Characters>2996</Characters>
  <Application>Microsoft Office Word</Application>
  <DocSecurity>0</DocSecurity>
  <Lines>24</Lines>
  <Paragraphs>7</Paragraphs>
  <ScaleCrop>false</ScaleCrop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Kaszubski, Robert</dc:creator>
  <cp:keywords/>
  <dc:description/>
  <cp:lastModifiedBy>Kaszubski, Robert</cp:lastModifiedBy>
  <cp:revision>2</cp:revision>
  <dcterms:created xsi:type="dcterms:W3CDTF">2021-11-13T03:31:00Z</dcterms:created>
  <dcterms:modified xsi:type="dcterms:W3CDTF">2021-11-13T03:31:00Z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0x010100959524276647D441A92EF741815EA6CE</vt:lpwstr>
  </property>
</Properties>
</file>