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jv6v1w3st7f" w:id="0"/>
      <w:bookmarkEnd w:id="0"/>
      <w:r w:rsidDel="00000000" w:rsidR="00000000" w:rsidRPr="00000000">
        <w:rPr>
          <w:b w:val="1"/>
          <w:bCs w:val="1"/>
          <w:sz w:val="46"/>
          <w:szCs w:val="46"/>
          <w:rtl w:val="0"/>
        </w:rPr>
        <w:t xml:space="preserve">🎓 MASTER CLASS - SESSION 6</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korlbslkfrj" w:id="1"/>
      <w:bookmarkEnd w:id="1"/>
      <w:r w:rsidDel="00000000" w:rsidR="00000000" w:rsidRPr="00000000">
        <w:rPr>
          <w:b w:val="1"/>
          <w:bCs w:val="1"/>
          <w:sz w:val="34"/>
          <w:szCs w:val="34"/>
          <w:rtl w:val="0"/>
        </w:rPr>
        <w:t xml:space="preserve">MODULE 5 : DATA, LEADERSHIP &amp; SUPPLY CHAIN DURABLE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Objectif du Directeur :</w:t>
      </w:r>
      <w:r w:rsidDel="00000000" w:rsidR="00000000" w:rsidRPr="00000000">
        <w:rPr>
          <w:rtl w:val="0"/>
        </w:rPr>
        <w:t xml:space="preserve"> Ne plus subir les événements, mais les anticiper grâce à la Data, et transformer l'entreprise par le Leadership.</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mlqjmrxtx56" w:id="2"/>
      <w:bookmarkEnd w:id="2"/>
      <w:r w:rsidDel="00000000" w:rsidR="00000000" w:rsidRPr="00000000">
        <w:rPr>
          <w:b w:val="1"/>
          <w:bCs w:val="1"/>
          <w:color w:val="000000"/>
          <w:sz w:val="26"/>
          <w:szCs w:val="26"/>
          <w:rtl w:val="0"/>
        </w:rPr>
        <w:t xml:space="preserve">CHAPITRE 1 : SUPPLY CHAIN ANALYTICS (PASSER DU RÉTROVISEUR AU RADAR)</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uklhutz6ejl5" w:id="3"/>
      <w:bookmarkEnd w:id="3"/>
      <w:r w:rsidDel="00000000" w:rsidR="00000000" w:rsidRPr="00000000">
        <w:rPr>
          <w:b w:val="1"/>
          <w:bCs w:val="1"/>
          <w:color w:val="000000"/>
          <w:sz w:val="22"/>
          <w:szCs w:val="22"/>
          <w:rtl w:val="0"/>
        </w:rPr>
        <w:t xml:space="preserve">1. Le Problème d'Excel</w:t>
      </w:r>
    </w:p>
    <w:p w:rsidR="00000000" w:rsidDel="00000000" w:rsidP="00000000" w:rsidRDefault="00000000" w:rsidRPr="00000000" w14:paraId="00000007">
      <w:pPr>
        <w:spacing w:after="240" w:before="240" w:lineRule="auto"/>
        <w:rPr/>
      </w:pPr>
      <w:r w:rsidDel="00000000" w:rsidR="00000000" w:rsidRPr="00000000">
        <w:rPr>
          <w:rtl w:val="0"/>
        </w:rPr>
        <w:t xml:space="preserve">Excel est génial, mais dangereux.</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Le "Excel Hell" :</w:t>
      </w:r>
      <w:r w:rsidDel="00000000" w:rsidR="00000000" w:rsidRPr="00000000">
        <w:rPr>
          <w:rtl w:val="0"/>
        </w:rPr>
        <w:t xml:space="preserve"> Quand toute la planification de l'entreprise repose sur une macro créée par "Jean-Michel" il y a 5 ans, et que personne ne sait réparer quand elle plante.</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Le Rôle du Directeur :</w:t>
      </w:r>
      <w:r w:rsidDel="00000000" w:rsidR="00000000" w:rsidRPr="00000000">
        <w:rPr>
          <w:rtl w:val="0"/>
        </w:rPr>
        <w:t xml:space="preserve"> Sécuriser la donnée. Passer de la "Bricole locale" à la "Business Intelligence (BI)".</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vbofkit3lig5" w:id="4"/>
      <w:bookmarkEnd w:id="4"/>
      <w:r w:rsidDel="00000000" w:rsidR="00000000" w:rsidRPr="00000000">
        <w:rPr>
          <w:b w:val="1"/>
          <w:bCs w:val="1"/>
          <w:color w:val="000000"/>
          <w:sz w:val="22"/>
          <w:szCs w:val="22"/>
          <w:rtl w:val="0"/>
        </w:rPr>
        <w:t xml:space="preserve">2. La Stack Technique Moderne (À connaître)</w:t>
      </w:r>
    </w:p>
    <w:p w:rsidR="00000000" w:rsidDel="00000000" w:rsidP="00000000" w:rsidRDefault="00000000" w:rsidRPr="00000000" w14:paraId="0000000B">
      <w:pPr>
        <w:spacing w:after="240" w:before="240" w:lineRule="auto"/>
        <w:rPr/>
      </w:pPr>
      <w:r w:rsidDel="00000000" w:rsidR="00000000" w:rsidRPr="00000000">
        <w:rPr>
          <w:rtl w:val="0"/>
        </w:rPr>
        <w:t xml:space="preserve">Vous n'avez pas besoin de coder, mais vous devez savoir ce que vos outils peuvent faire :</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b w:val="1"/>
          <w:bCs w:val="1"/>
          <w:rtl w:val="0"/>
        </w:rPr>
        <w:t xml:space="preserve">Power Query (L'ETL accessible) :</w:t>
      </w:r>
      <w:r w:rsidDel="00000000" w:rsidR="00000000" w:rsidRPr="00000000">
        <w:rPr>
          <w:rtl w:val="0"/>
        </w:rPr>
        <w:t xml:space="preserve"> Intégré à Excel. Permet d'automatiser le nettoyage des fichiers (supprimer les lignes vides, convertir les dates) sans écrire de code. </w:t>
      </w:r>
      <w:r w:rsidDel="00000000" w:rsidR="00000000" w:rsidRPr="00000000">
        <w:rPr>
          <w:i w:val="1"/>
          <w:iCs w:val="1"/>
          <w:rtl w:val="0"/>
        </w:rPr>
        <w:t xml:space="preserve">Gain de temps : 80% sur les tâches répétitives.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Power BI / Tableau (La Visualisation) :</w:t>
      </w:r>
    </w:p>
    <w:p w:rsidR="00000000" w:rsidDel="00000000" w:rsidP="00000000" w:rsidRDefault="00000000" w:rsidRPr="00000000" w14:paraId="0000000E">
      <w:pPr>
        <w:numPr>
          <w:ilvl w:val="1"/>
          <w:numId w:val="10"/>
        </w:numPr>
        <w:spacing w:after="0" w:afterAutospacing="0" w:before="0" w:beforeAutospacing="0" w:lineRule="auto"/>
        <w:ind w:left="1440" w:hanging="360"/>
      </w:pPr>
      <w:r w:rsidDel="00000000" w:rsidR="00000000" w:rsidRPr="00000000">
        <w:rPr>
          <w:rtl w:val="0"/>
        </w:rPr>
        <w:t xml:space="preserve">Créer des </w:t>
      </w:r>
      <w:r w:rsidDel="00000000" w:rsidR="00000000" w:rsidRPr="00000000">
        <w:rPr>
          <w:b w:val="1"/>
          <w:bCs w:val="1"/>
          <w:rtl w:val="0"/>
        </w:rPr>
        <w:t xml:space="preserve">Dashboards Dynamiques</w:t>
      </w:r>
      <w:r w:rsidDel="00000000" w:rsidR="00000000" w:rsidRPr="00000000">
        <w:rPr>
          <w:rtl w:val="0"/>
        </w:rPr>
        <w:t xml:space="preserve">.</w:t>
      </w:r>
    </w:p>
    <w:p w:rsidR="00000000" w:rsidDel="00000000" w:rsidP="00000000" w:rsidRDefault="00000000" w:rsidRPr="00000000" w14:paraId="0000000F">
      <w:pPr>
        <w:numPr>
          <w:ilvl w:val="1"/>
          <w:numId w:val="10"/>
        </w:numPr>
        <w:spacing w:after="0" w:afterAutospacing="0" w:before="0" w:beforeAutospacing="0" w:lineRule="auto"/>
        <w:ind w:left="1440" w:hanging="360"/>
      </w:pPr>
      <w:r w:rsidDel="00000000" w:rsidR="00000000" w:rsidRPr="00000000">
        <w:rPr>
          <w:i w:val="1"/>
          <w:iCs w:val="1"/>
          <w:rtl w:val="0"/>
        </w:rPr>
        <w:t xml:space="preserve">Exemple :</w:t>
      </w:r>
      <w:r w:rsidDel="00000000" w:rsidR="00000000" w:rsidRPr="00000000">
        <w:rPr>
          <w:rtl w:val="0"/>
        </w:rPr>
        <w:t xml:space="preserve"> Une carte du monde où l'on peut cliquer sur une usine pour voir son stock en temps réel. C'est l'outil de communication N°1 vers la Direction Générale.</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b w:val="1"/>
          <w:bCs w:val="1"/>
          <w:rtl w:val="0"/>
        </w:rPr>
        <w:t xml:space="preserve">Python (L'Analyse Avancée) :</w:t>
      </w:r>
      <w:r w:rsidDel="00000000" w:rsidR="00000000" w:rsidRPr="00000000">
        <w:rPr>
          <w:rtl w:val="0"/>
        </w:rPr>
        <w:t xml:space="preserve"> Pour traiter des fichiers de 2 millions de lignes (que Excel ne peut pas ouvrir) ou faire de la prévision statistique complexe.</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pq4jgag3mrxq" w:id="5"/>
      <w:bookmarkEnd w:id="5"/>
      <w:r w:rsidDel="00000000" w:rsidR="00000000" w:rsidRPr="00000000">
        <w:rPr>
          <w:b w:val="1"/>
          <w:bCs w:val="1"/>
          <w:color w:val="000000"/>
          <w:sz w:val="22"/>
          <w:szCs w:val="22"/>
          <w:rtl w:val="0"/>
        </w:rPr>
        <w:t xml:space="preserve">3. KPI &amp; La "Tour de Contrôle"</w:t>
      </w:r>
    </w:p>
    <w:p w:rsidR="00000000" w:rsidDel="00000000" w:rsidP="00000000" w:rsidRDefault="00000000" w:rsidRPr="00000000" w14:paraId="00000012">
      <w:pPr>
        <w:spacing w:after="240" w:before="240" w:lineRule="auto"/>
        <w:rPr/>
      </w:pPr>
      <w:r w:rsidDel="00000000" w:rsidR="00000000" w:rsidRPr="00000000">
        <w:rPr>
          <w:rtl w:val="0"/>
        </w:rPr>
        <w:t xml:space="preserve">Un Directeur ne regarde pas 50 chiffres, il en regarde 3 :</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bCs w:val="1"/>
          <w:rtl w:val="0"/>
        </w:rPr>
        <w:t xml:space="preserve">OTIF (On Time In Full) :</w:t>
      </w:r>
      <w:r w:rsidDel="00000000" w:rsidR="00000000" w:rsidRPr="00000000">
        <w:rPr>
          <w:rtl w:val="0"/>
        </w:rPr>
        <w:t xml:space="preserve"> Taux de service client. (La promesse).</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Valeur de Stock / DIO :</w:t>
      </w:r>
      <w:r w:rsidDel="00000000" w:rsidR="00000000" w:rsidRPr="00000000">
        <w:rPr>
          <w:rtl w:val="0"/>
        </w:rPr>
        <w:t xml:space="preserve"> (Le Cash).</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b w:val="1"/>
          <w:bCs w:val="1"/>
          <w:rtl w:val="0"/>
        </w:rPr>
        <w:t xml:space="preserve">Coût Total Logistique / % CA :</w:t>
      </w:r>
      <w:r w:rsidDel="00000000" w:rsidR="00000000" w:rsidRPr="00000000">
        <w:rPr>
          <w:rtl w:val="0"/>
        </w:rPr>
        <w:t xml:space="preserve"> (La rentabilité).</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8fcrwfugpto" w:id="6"/>
      <w:bookmarkEnd w:id="6"/>
      <w:r w:rsidDel="00000000" w:rsidR="00000000" w:rsidRPr="00000000">
        <w:rPr>
          <w:b w:val="1"/>
          <w:bCs w:val="1"/>
          <w:color w:val="000000"/>
          <w:sz w:val="26"/>
          <w:szCs w:val="26"/>
          <w:rtl w:val="0"/>
        </w:rPr>
        <w:t xml:space="preserve">CHAPITRE 2 : LEADERSHIP &amp; GESTION DU CHANGEMENT</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gpn79sqsbq0y" w:id="7"/>
      <w:bookmarkEnd w:id="7"/>
      <w:r w:rsidDel="00000000" w:rsidR="00000000" w:rsidRPr="00000000">
        <w:rPr>
          <w:b w:val="1"/>
          <w:bCs w:val="1"/>
          <w:color w:val="000000"/>
          <w:sz w:val="22"/>
          <w:szCs w:val="22"/>
          <w:rtl w:val="0"/>
        </w:rPr>
        <w:t xml:space="preserve">1. L'Influence sans Autorité</w:t>
      </w:r>
    </w:p>
    <w:p w:rsidR="00000000" w:rsidDel="00000000" w:rsidP="00000000" w:rsidRDefault="00000000" w:rsidRPr="00000000" w14:paraId="00000019">
      <w:pPr>
        <w:spacing w:after="240" w:before="240" w:lineRule="auto"/>
        <w:rPr/>
      </w:pPr>
      <w:r w:rsidDel="00000000" w:rsidR="00000000" w:rsidRPr="00000000">
        <w:rPr>
          <w:rtl w:val="0"/>
        </w:rPr>
        <w:t xml:space="preserve">Le Directeur Supply Chain est souvent en position transverse. Vous devez dire au Directeur Commercial d'arrêter de vendre des promos, et au Directeur d'Usine de changer son planning. Mais vous n'êtes pas leur chef.</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La Clé :</w:t>
      </w:r>
      <w:r w:rsidDel="00000000" w:rsidR="00000000" w:rsidRPr="00000000">
        <w:rPr>
          <w:rtl w:val="0"/>
        </w:rPr>
        <w:t xml:space="preserve"> Parler leur langage (Fact-Based Communication).</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Au Commercial, ne parlez pas de "capacité machine", parlez de "risque de rupture client".</w:t>
      </w:r>
    </w:p>
    <w:p w:rsidR="00000000" w:rsidDel="00000000" w:rsidP="00000000" w:rsidRDefault="00000000" w:rsidRPr="00000000" w14:paraId="0000001C">
      <w:pPr>
        <w:numPr>
          <w:ilvl w:val="1"/>
          <w:numId w:val="6"/>
        </w:numPr>
        <w:spacing w:after="240" w:before="0" w:beforeAutospacing="0" w:lineRule="auto"/>
        <w:ind w:left="1440" w:hanging="360"/>
      </w:pPr>
      <w:r w:rsidDel="00000000" w:rsidR="00000000" w:rsidRPr="00000000">
        <w:rPr>
          <w:rtl w:val="0"/>
        </w:rPr>
        <w:t xml:space="preserve">Au Financier, ne parlez pas de "palettes", parlez de "BFR et Cash Flow".</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8wit5dax86gq" w:id="8"/>
      <w:bookmarkEnd w:id="8"/>
      <w:r w:rsidDel="00000000" w:rsidR="00000000" w:rsidRPr="00000000">
        <w:rPr>
          <w:b w:val="1"/>
          <w:bCs w:val="1"/>
          <w:color w:val="000000"/>
          <w:sz w:val="22"/>
          <w:szCs w:val="22"/>
          <w:rtl w:val="0"/>
        </w:rPr>
        <w:t xml:space="preserve">2. La Gestion de Crise (La "Bad News")</w:t>
      </w:r>
    </w:p>
    <w:p w:rsidR="00000000" w:rsidDel="00000000" w:rsidP="00000000" w:rsidRDefault="00000000" w:rsidRPr="00000000" w14:paraId="0000001E">
      <w:pPr>
        <w:spacing w:after="240" w:before="240" w:lineRule="auto"/>
        <w:rPr/>
      </w:pPr>
      <w:r w:rsidDel="00000000" w:rsidR="00000000" w:rsidRPr="00000000">
        <w:rPr>
          <w:rtl w:val="0"/>
        </w:rPr>
        <w:t xml:space="preserve">Un bateau a coulé, un fournisseur a brûlé. Vous allez être en rupture.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L'erreur :</w:t>
      </w:r>
      <w:r w:rsidDel="00000000" w:rsidR="00000000" w:rsidRPr="00000000">
        <w:rPr>
          <w:rtl w:val="0"/>
        </w:rPr>
        <w:t xml:space="preserve"> Cacher le problème en espérant que ça s'arrange.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La Méthode Directeur :</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Annoncer la mauvaise nouvelle </w:t>
      </w:r>
      <w:r w:rsidDel="00000000" w:rsidR="00000000" w:rsidRPr="00000000">
        <w:rPr>
          <w:b w:val="1"/>
          <w:bCs w:val="1"/>
          <w:rtl w:val="0"/>
        </w:rPr>
        <w:t xml:space="preserve">immédiatement</w:t>
      </w:r>
      <w:r w:rsidDel="00000000" w:rsidR="00000000" w:rsidRPr="00000000">
        <w:rPr>
          <w:rtl w:val="0"/>
        </w:rPr>
        <w:t xml:space="preserve">.</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Venir avec 3 scénarios chiffrés (ex: "A: On livre tout le monde à 50%. B: On privilégie le client VIP. C: On paie un avion pour tout sauver mais ça coûte 100k€").</w:t>
      </w:r>
    </w:p>
    <w:p w:rsidR="00000000" w:rsidDel="00000000" w:rsidP="00000000" w:rsidRDefault="00000000" w:rsidRPr="00000000" w14:paraId="00000023">
      <w:pPr>
        <w:numPr>
          <w:ilvl w:val="1"/>
          <w:numId w:val="1"/>
        </w:numPr>
        <w:spacing w:after="240" w:before="0" w:beforeAutospacing="0" w:lineRule="auto"/>
        <w:ind w:left="1440" w:hanging="360"/>
      </w:pPr>
      <w:r w:rsidDel="00000000" w:rsidR="00000000" w:rsidRPr="00000000">
        <w:rPr>
          <w:rtl w:val="0"/>
        </w:rPr>
        <w:t xml:space="preserve">Demander l'arbitrage.</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3dhwouh9k6ub" w:id="9"/>
      <w:bookmarkEnd w:id="9"/>
      <w:r w:rsidDel="00000000" w:rsidR="00000000" w:rsidRPr="00000000">
        <w:rPr>
          <w:b w:val="1"/>
          <w:bCs w:val="1"/>
          <w:color w:val="000000"/>
          <w:sz w:val="22"/>
          <w:szCs w:val="22"/>
          <w:rtl w:val="0"/>
        </w:rPr>
        <w:t xml:space="preserve">3. Conduite du Changement (Modèle ADKAR)</w:t>
      </w:r>
    </w:p>
    <w:p w:rsidR="00000000" w:rsidDel="00000000" w:rsidP="00000000" w:rsidRDefault="00000000" w:rsidRPr="00000000" w14:paraId="00000025">
      <w:pPr>
        <w:spacing w:after="240" w:before="240" w:lineRule="auto"/>
        <w:rPr/>
      </w:pPr>
      <w:r w:rsidDel="00000000" w:rsidR="00000000" w:rsidRPr="00000000">
        <w:rPr>
          <w:rtl w:val="0"/>
        </w:rPr>
        <w:t xml:space="preserve">Vous voulez installer un nouvel ERP ou changer les processus d'entrepôt. 70% des projets échouent à cause de la résistance humaine. Utilisez la méthode </w:t>
      </w:r>
      <w:r w:rsidDel="00000000" w:rsidR="00000000" w:rsidRPr="00000000">
        <w:rPr>
          <w:b w:val="1"/>
          <w:bCs w:val="1"/>
          <w:rtl w:val="0"/>
        </w:rPr>
        <w:t xml:space="preserve">ADKAR</w:t>
      </w:r>
      <w:r w:rsidDel="00000000" w:rsidR="00000000" w:rsidRPr="00000000">
        <w:rPr>
          <w:rtl w:val="0"/>
        </w:rPr>
        <w:t xml:space="preserve"> :</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wareness : Expliquer </w:t>
      </w:r>
      <w:r w:rsidDel="00000000" w:rsidR="00000000" w:rsidRPr="00000000">
        <w:rPr>
          <w:i w:val="1"/>
          <w:iCs w:val="1"/>
          <w:rtl w:val="0"/>
        </w:rPr>
        <w:t xml:space="preserve">pourquoi</w:t>
      </w:r>
      <w:r w:rsidDel="00000000" w:rsidR="00000000" w:rsidRPr="00000000">
        <w:rPr>
          <w:rtl w:val="0"/>
        </w:rPr>
        <w:t xml:space="preserve"> on change (l'urgence).</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esire : Donner envie (WIIFM - What's in it for me?).</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b w:val="1"/>
          <w:bCs w:val="1"/>
          <w:rtl w:val="0"/>
        </w:rPr>
        <w:t xml:space="preserve">K</w:t>
      </w:r>
      <w:r w:rsidDel="00000000" w:rsidR="00000000" w:rsidRPr="00000000">
        <w:rPr>
          <w:rtl w:val="0"/>
        </w:rPr>
        <w:t xml:space="preserve">nowledge : Former les équipes.</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bility : Coacher sur le terrain.</w:t>
      </w:r>
    </w:p>
    <w:p w:rsidR="00000000" w:rsidDel="00000000" w:rsidP="00000000" w:rsidRDefault="00000000" w:rsidRPr="00000000" w14:paraId="0000002A">
      <w:pPr>
        <w:numPr>
          <w:ilvl w:val="0"/>
          <w:numId w:val="11"/>
        </w:numPr>
        <w:spacing w:after="24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einforcement : Célébrer les victoires pour ne pas revenir en arrière.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p7am0m5bdoii" w:id="10"/>
      <w:bookmarkEnd w:id="10"/>
      <w:r w:rsidDel="00000000" w:rsidR="00000000" w:rsidRPr="00000000">
        <w:rPr>
          <w:b w:val="1"/>
          <w:bCs w:val="1"/>
          <w:color w:val="000000"/>
          <w:sz w:val="26"/>
          <w:szCs w:val="26"/>
          <w:rtl w:val="0"/>
        </w:rPr>
        <w:t xml:space="preserve">CHAPITRE 3 : RSE &amp; RISQUE (L'AVENIR)</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bc6uriipkrlq" w:id="11"/>
      <w:bookmarkEnd w:id="11"/>
      <w:r w:rsidDel="00000000" w:rsidR="00000000" w:rsidRPr="00000000">
        <w:rPr>
          <w:b w:val="1"/>
          <w:bCs w:val="1"/>
          <w:color w:val="000000"/>
          <w:sz w:val="22"/>
          <w:szCs w:val="22"/>
          <w:rtl w:val="0"/>
        </w:rPr>
        <w:t xml:space="preserve">1. Le Bilan Carbone (Scope 3)</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b w:val="1"/>
          <w:bCs w:val="1"/>
          <w:rtl w:val="0"/>
        </w:rPr>
        <w:t xml:space="preserve">Scope 1 &amp; 2 :</w:t>
      </w:r>
      <w:r w:rsidDel="00000000" w:rsidR="00000000" w:rsidRPr="00000000">
        <w:rPr>
          <w:rtl w:val="0"/>
        </w:rPr>
        <w:t xml:space="preserve"> Les émissions de votre usine (facile à mesurer).</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Scope 3 :</w:t>
      </w:r>
      <w:r w:rsidDel="00000000" w:rsidR="00000000" w:rsidRPr="00000000">
        <w:rPr>
          <w:rtl w:val="0"/>
        </w:rPr>
        <w:t xml:space="preserve"> Les émissions de vos fournisseurs et du transport. C'est souvent </w:t>
      </w:r>
      <w:r w:rsidDel="00000000" w:rsidR="00000000" w:rsidRPr="00000000">
        <w:rPr>
          <w:b w:val="1"/>
          <w:bCs w:val="1"/>
          <w:rtl w:val="0"/>
        </w:rPr>
        <w:t xml:space="preserve">80%</w:t>
      </w:r>
      <w:r w:rsidDel="00000000" w:rsidR="00000000" w:rsidRPr="00000000">
        <w:rPr>
          <w:rtl w:val="0"/>
        </w:rPr>
        <w:t xml:space="preserve"> de votre impact réel.</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Levier Directeur :</w:t>
      </w:r>
    </w:p>
    <w:p w:rsidR="00000000" w:rsidDel="00000000" w:rsidP="00000000" w:rsidRDefault="00000000" w:rsidRPr="00000000" w14:paraId="00000031">
      <w:pPr>
        <w:numPr>
          <w:ilvl w:val="1"/>
          <w:numId w:val="9"/>
        </w:numPr>
        <w:spacing w:after="0" w:afterAutospacing="0" w:before="0" w:beforeAutospacing="0" w:lineRule="auto"/>
        <w:ind w:left="1440" w:hanging="360"/>
      </w:pPr>
      <w:r w:rsidDel="00000000" w:rsidR="00000000" w:rsidRPr="00000000">
        <w:rPr>
          <w:rtl w:val="0"/>
        </w:rPr>
        <w:t xml:space="preserve">Passer du transport Aérien au Maritime (-95% CO2).</w:t>
      </w:r>
    </w:p>
    <w:p w:rsidR="00000000" w:rsidDel="00000000" w:rsidP="00000000" w:rsidRDefault="00000000" w:rsidRPr="00000000" w14:paraId="00000032">
      <w:pPr>
        <w:numPr>
          <w:ilvl w:val="1"/>
          <w:numId w:val="9"/>
        </w:numPr>
        <w:spacing w:after="0" w:afterAutospacing="0" w:before="0" w:beforeAutospacing="0" w:lineRule="auto"/>
        <w:ind w:left="1440" w:hanging="360"/>
      </w:pPr>
      <w:r w:rsidDel="00000000" w:rsidR="00000000" w:rsidRPr="00000000">
        <w:rPr>
          <w:rtl w:val="0"/>
        </w:rPr>
        <w:t xml:space="preserve">Relocaliser le sourcing (Nearshoring).</w:t>
      </w:r>
    </w:p>
    <w:p w:rsidR="00000000" w:rsidDel="00000000" w:rsidP="00000000" w:rsidRDefault="00000000" w:rsidRPr="00000000" w14:paraId="00000033">
      <w:pPr>
        <w:numPr>
          <w:ilvl w:val="1"/>
          <w:numId w:val="9"/>
        </w:numPr>
        <w:spacing w:after="240" w:before="0" w:beforeAutospacing="0" w:lineRule="auto"/>
        <w:ind w:left="1440" w:hanging="360"/>
      </w:pPr>
      <w:r w:rsidDel="00000000" w:rsidR="00000000" w:rsidRPr="00000000">
        <w:rPr>
          <w:rtl w:val="0"/>
        </w:rPr>
        <w:t xml:space="preserve">Optimiser le remplissage des camions (Moins de vide = Moins de CO2 = Moins d'argent). C'est le seul endroit où Écologie = Économie.</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4u96iz59pput" w:id="12"/>
      <w:bookmarkEnd w:id="12"/>
      <w:r w:rsidDel="00000000" w:rsidR="00000000" w:rsidRPr="00000000">
        <w:rPr>
          <w:b w:val="1"/>
          <w:bCs w:val="1"/>
          <w:color w:val="000000"/>
          <w:sz w:val="22"/>
          <w:szCs w:val="22"/>
          <w:rtl w:val="0"/>
        </w:rPr>
        <w:t xml:space="preserve">2. Loi AGEC (Anti-Gaspillage) &amp; Économie Circulaire</w:t>
      </w:r>
    </w:p>
    <w:p w:rsidR="00000000" w:rsidDel="00000000" w:rsidP="00000000" w:rsidRDefault="00000000" w:rsidRPr="00000000" w14:paraId="00000035">
      <w:pPr>
        <w:spacing w:after="240" w:before="240" w:lineRule="auto"/>
        <w:rPr/>
      </w:pPr>
      <w:r w:rsidDel="00000000" w:rsidR="00000000" w:rsidRPr="00000000">
        <w:rPr>
          <w:rtl w:val="0"/>
        </w:rPr>
        <w:t xml:space="preserve">En France/Europe, il devient interdit de détruire les invendus non-alimentaires.</w:t>
      </w:r>
    </w:p>
    <w:p w:rsidR="00000000" w:rsidDel="00000000" w:rsidP="00000000" w:rsidRDefault="00000000" w:rsidRPr="00000000" w14:paraId="00000036">
      <w:pPr>
        <w:numPr>
          <w:ilvl w:val="0"/>
          <w:numId w:val="4"/>
        </w:numPr>
        <w:spacing w:after="240" w:before="240" w:lineRule="auto"/>
        <w:ind w:left="720" w:hanging="360"/>
      </w:pPr>
      <w:r w:rsidDel="00000000" w:rsidR="00000000" w:rsidRPr="00000000">
        <w:rPr>
          <w:b w:val="1"/>
          <w:bCs w:val="1"/>
          <w:rtl w:val="0"/>
        </w:rPr>
        <w:t xml:space="preserve">Impact :</w:t>
      </w:r>
      <w:r w:rsidDel="00000000" w:rsidR="00000000" w:rsidRPr="00000000">
        <w:rPr>
          <w:rtl w:val="0"/>
        </w:rPr>
        <w:t xml:space="preserve"> La Supply Chain doit gérer le flux retour (Reverse Logistics) pour donner aux associations ou recycler. Ce n'est plus une option, c'est la loi.</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607xc2hmhule" w:id="13"/>
      <w:bookmarkEnd w:id="13"/>
      <w:r w:rsidDel="00000000" w:rsidR="00000000" w:rsidRPr="00000000">
        <w:rPr>
          <w:b w:val="1"/>
          <w:bCs w:val="1"/>
          <w:color w:val="000000"/>
          <w:sz w:val="22"/>
          <w:szCs w:val="22"/>
          <w:rtl w:val="0"/>
        </w:rPr>
        <w:t xml:space="preserve">3. Résilience &amp; Risk Management</w:t>
      </w:r>
    </w:p>
    <w:p w:rsidR="00000000" w:rsidDel="00000000" w:rsidP="00000000" w:rsidRDefault="00000000" w:rsidRPr="00000000" w14:paraId="00000038">
      <w:pPr>
        <w:spacing w:after="240" w:before="240" w:lineRule="auto"/>
        <w:rPr/>
      </w:pPr>
      <w:r w:rsidDel="00000000" w:rsidR="00000000" w:rsidRPr="00000000">
        <w:rPr>
          <w:rtl w:val="0"/>
        </w:rPr>
        <w:t xml:space="preserve">La crise Covid a tué le "Juste-à-Temps" extrême.</w:t>
      </w:r>
    </w:p>
    <w:p w:rsidR="00000000" w:rsidDel="00000000" w:rsidP="00000000" w:rsidRDefault="00000000" w:rsidRPr="00000000" w14:paraId="00000039">
      <w:pPr>
        <w:numPr>
          <w:ilvl w:val="0"/>
          <w:numId w:val="5"/>
        </w:numPr>
        <w:spacing w:after="240" w:before="240" w:lineRule="auto"/>
        <w:ind w:left="720" w:hanging="360"/>
      </w:pPr>
      <w:r w:rsidDel="00000000" w:rsidR="00000000" w:rsidRPr="00000000">
        <w:rPr>
          <w:b w:val="1"/>
          <w:bCs w:val="1"/>
          <w:rtl w:val="0"/>
        </w:rPr>
        <w:t xml:space="preserve">Stratégie "China + 1" :</w:t>
      </w:r>
      <w:r w:rsidDel="00000000" w:rsidR="00000000" w:rsidRPr="00000000">
        <w:rPr>
          <w:rtl w:val="0"/>
        </w:rPr>
        <w:t xml:space="preserve"> Ne jamais dépendre d'un seul pays. Avoir un fournisseur principal en Asie (Low Cost) et un secondaire en Europe/Maghreb (Réactif) pour basculer en cas de crise.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u6r10azfhg8" w:id="14"/>
      <w:bookmarkEnd w:id="14"/>
      <w:r w:rsidDel="00000000" w:rsidR="00000000" w:rsidRPr="00000000">
        <w:rPr>
          <w:b w:val="1"/>
          <w:bCs w:val="1"/>
          <w:color w:val="000000"/>
          <w:sz w:val="26"/>
          <w:szCs w:val="26"/>
          <w:rtl w:val="0"/>
        </w:rPr>
        <w:t xml:space="preserve">📝 EXERCICE FINAL : "Le Directeur face au dilemme"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Contexte de Crise :</w:t>
      </w:r>
      <w:r w:rsidDel="00000000" w:rsidR="00000000" w:rsidRPr="00000000">
        <w:rPr>
          <w:rtl w:val="0"/>
        </w:rPr>
        <w:t xml:space="preserve"> Vous êtes Directeur SC d'une marque de textile. Votre fournisseur principal (Bangladesh, coût très bas) est bloqué par une grève politique pour 3 semaines. C'est le lancement de la collection d'été. Si vous n'avez pas les produits dans 2 semaines, vous ratez la saison.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Options :</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b w:val="1"/>
          <w:bCs w:val="1"/>
          <w:rtl w:val="0"/>
        </w:rPr>
        <w:t xml:space="preserve">Attendre :</w:t>
      </w:r>
      <w:r w:rsidDel="00000000" w:rsidR="00000000" w:rsidRPr="00000000">
        <w:rPr>
          <w:rtl w:val="0"/>
        </w:rPr>
        <w:t xml:space="preserve"> Rupture de stock pendant 3 semaines. Perte de CA estimée = 500 000 €. Pénalités clients = 50 000 €.</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Plan B (Turquie) :</w:t>
      </w:r>
      <w:r w:rsidDel="00000000" w:rsidR="00000000" w:rsidRPr="00000000">
        <w:rPr>
          <w:rtl w:val="0"/>
        </w:rPr>
        <w:t xml:space="preserve"> Un fournisseur homologué peut produire en urgence. Surcoût d'achat = +100 000 €. Transport Camion (rapide) = +20 000 €.</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bCs w:val="1"/>
          <w:rtl w:val="0"/>
        </w:rPr>
        <w:t xml:space="preserve">Plan C (Avion depuis le Bangladesh) :</w:t>
      </w:r>
      <w:r w:rsidDel="00000000" w:rsidR="00000000" w:rsidRPr="00000000">
        <w:rPr>
          <w:rtl w:val="0"/>
        </w:rPr>
        <w:t xml:space="preserve"> Si la grève s'arrête dans 1 semaine (incertain), on peut rattraper le temps par avion. Coût avion = 150 000 €. Bilan Carbone désastreux.</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Votre Mission :</w:t>
      </w:r>
      <w:r w:rsidDel="00000000" w:rsidR="00000000" w:rsidRPr="00000000">
        <w:rPr>
          <w:rtl w:val="0"/>
        </w:rPr>
        <w:t xml:space="preserve"> Quelle décision prenez-vous et comment la présentez-vous au PDG ?</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(Prenez une minute. C'est votre décision de fin d'études.)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tew038vk3ig2"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CORRECTION &amp; VALIDATION DU DIPLÔME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Analyse des Options :</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Option 1 (Attendre) :</w:t>
      </w:r>
      <w:r w:rsidDel="00000000" w:rsidR="00000000" w:rsidRPr="00000000">
        <w:rPr>
          <w:rtl w:val="0"/>
        </w:rPr>
        <w:t xml:space="preserve"> Coût total = 550 000 € (Perte marge + pénalités) + Image détruite. </w:t>
      </w:r>
      <w:r w:rsidDel="00000000" w:rsidR="00000000" w:rsidRPr="00000000">
        <w:rPr>
          <w:b w:val="1"/>
          <w:bCs w:val="1"/>
          <w:rtl w:val="0"/>
        </w:rPr>
        <w:t xml:space="preserve">Inacceptable.</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b w:val="1"/>
          <w:bCs w:val="1"/>
          <w:rtl w:val="0"/>
        </w:rPr>
        <w:t xml:space="preserve">Option 3 (Pari Avion) :</w:t>
      </w:r>
      <w:r w:rsidDel="00000000" w:rsidR="00000000" w:rsidRPr="00000000">
        <w:rPr>
          <w:rtl w:val="0"/>
        </w:rPr>
        <w:t xml:space="preserve"> Coût = 150 000 € + Risque énorme (si la grève dure). De plus, impact RSE négatif qui peut nuire à l'image de marque. </w:t>
      </w:r>
      <w:r w:rsidDel="00000000" w:rsidR="00000000" w:rsidRPr="00000000">
        <w:rPr>
          <w:b w:val="1"/>
          <w:bCs w:val="1"/>
          <w:rtl w:val="0"/>
        </w:rPr>
        <w:t xml:space="preserve">Trop risqué.</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b w:val="1"/>
          <w:bCs w:val="1"/>
          <w:rtl w:val="0"/>
        </w:rPr>
        <w:t xml:space="preserve">Option 2 (Turquie) :</w:t>
      </w:r>
      <w:r w:rsidDel="00000000" w:rsidR="00000000" w:rsidRPr="00000000">
        <w:rPr>
          <w:rtl w:val="0"/>
        </w:rPr>
        <w:t xml:space="preserve"> Coût total = 120 000 € (Surcoût achat + transport). C'est beaucoup moins cher que la perte de CA (550k). Le bilan carbone est meilleur (Camion vs Avion). On sécurise le CA.</w:t>
      </w:r>
    </w:p>
    <w:p w:rsidR="00000000" w:rsidDel="00000000" w:rsidP="00000000" w:rsidRDefault="00000000" w:rsidRPr="00000000" w14:paraId="00000049">
      <w:pPr>
        <w:spacing w:after="240" w:before="240" w:lineRule="auto"/>
        <w:rPr>
          <w:i w:val="1"/>
          <w:iCs w:val="1"/>
        </w:rPr>
      </w:pPr>
      <w:r w:rsidDel="00000000" w:rsidR="00000000" w:rsidRPr="00000000">
        <w:rPr>
          <w:b w:val="1"/>
          <w:bCs w:val="1"/>
          <w:rtl w:val="0"/>
        </w:rPr>
        <w:t xml:space="preserve">Présentation au PDG (Leadership) :</w:t>
      </w:r>
      <w:r w:rsidDel="00000000" w:rsidR="00000000" w:rsidRPr="00000000">
        <w:rPr>
          <w:rtl w:val="0"/>
        </w:rPr>
        <w:t xml:space="preserve"> </w:t>
      </w:r>
      <w:r w:rsidDel="00000000" w:rsidR="00000000" w:rsidRPr="00000000">
        <w:rPr>
          <w:i w:val="1"/>
          <w:iCs w:val="1"/>
          <w:rtl w:val="0"/>
        </w:rPr>
        <w:t xml:space="preserve">"Monsieur le PDG, nous avons une crise majeure au Bangladesh. L'inaction nous coûterait 550k€ et nos clients clés. J'ai activé le protocole de résilience. Je recommande de basculer immédiatement 100% de la prod urgente en Turquie. Cela impacte notre marge de 120k€, mais cela sauve 500k€ de chiffre d'affaires et notre réputation. J'ai besoin de votre signature pour débloquer le budget d'achat exceptionnel d'ici ce soir 18h."</w:t>
      </w:r>
    </w:p>
    <w:p w:rsidR="00000000" w:rsidDel="00000000" w:rsidP="00000000" w:rsidRDefault="00000000" w:rsidRPr="00000000" w14:paraId="0000004A">
      <w:pPr>
        <w:rPr/>
      </w:pPr>
      <w:r w:rsidDel="00000000" w:rsidR="00000000" w:rsidRPr="00000000">
        <w:rPr>
          <w:rtl w:val="0"/>
        </w:rPr>
      </w:r>
    </w:p>
    <w:sectPr>
      <w:pgSz w:h="16838" w:w="11906" w:orient="portrait"/>
      <w:pgMar w:bottom="1275.5905511811025" w:top="1133.8582677165355" w:left="1275.5905511811025" w:right="1275.59055118110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