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781D" w:rsidRPr="00D71139" w:rsidRDefault="00D71139" w:rsidP="00D71139">
      <w:pPr>
        <w:pStyle w:val="ListParagraph"/>
        <w:numPr>
          <w:ilvl w:val="0"/>
          <w:numId w:val="1"/>
        </w:numPr>
        <w:rPr>
          <w:rFonts w:cstheme="minorHAnsi"/>
          <w:b/>
          <w:sz w:val="32"/>
        </w:rPr>
      </w:pPr>
      <w:r>
        <w:rPr>
          <w:rFonts w:cstheme="minorHAnsi"/>
          <w:b/>
          <w:sz w:val="32"/>
        </w:rPr>
        <w:t>What is JSX exactly</w:t>
      </w:r>
      <w:r w:rsidRPr="00D71139">
        <w:rPr>
          <w:rFonts w:cstheme="minorHAnsi"/>
          <w:b/>
          <w:sz w:val="32"/>
        </w:rPr>
        <w:t>?</w:t>
      </w:r>
    </w:p>
    <w:p w:rsidR="00D71139" w:rsidRDefault="00D71139" w:rsidP="00D71139">
      <w:pPr>
        <w:ind w:left="360"/>
        <w:rPr>
          <w:rFonts w:ascii="Times New Roman" w:hAnsi="Times New Roman" w:cs="Times New Roman"/>
          <w:sz w:val="24"/>
        </w:rPr>
      </w:pPr>
      <w:r>
        <w:rPr>
          <w:rFonts w:ascii="Times New Roman" w:hAnsi="Times New Roman" w:cs="Times New Roman"/>
          <w:sz w:val="24"/>
        </w:rPr>
        <w:t>Looks like HTML, but is not HTML at all. ES2015 code we write is not directly shipped to the user’s browser (as the browser may not have support for newer versions).</w:t>
      </w:r>
      <w:r w:rsidR="008A3C0C">
        <w:rPr>
          <w:rFonts w:ascii="Times New Roman" w:hAnsi="Times New Roman" w:cs="Times New Roman"/>
          <w:sz w:val="24"/>
        </w:rPr>
        <w:t xml:space="preserve"> In order to get around that, we make use of a dependency named ‘Babel’.</w:t>
      </w:r>
    </w:p>
    <w:p w:rsidR="0015204A" w:rsidRDefault="0015204A" w:rsidP="00D71139">
      <w:pPr>
        <w:ind w:left="360"/>
        <w:rPr>
          <w:rFonts w:ascii="Times New Roman" w:hAnsi="Times New Roman" w:cs="Times New Roman"/>
          <w:sz w:val="24"/>
        </w:rPr>
      </w:pPr>
      <w:r>
        <w:rPr>
          <w:rFonts w:ascii="Times New Roman" w:hAnsi="Times New Roman" w:cs="Times New Roman"/>
          <w:sz w:val="24"/>
        </w:rPr>
        <w:t xml:space="preserve">Babel is also used to </w:t>
      </w:r>
      <w:r>
        <w:rPr>
          <w:rFonts w:ascii="Times New Roman" w:hAnsi="Times New Roman" w:cs="Times New Roman"/>
          <w:sz w:val="24"/>
          <w:u w:val="single"/>
        </w:rPr>
        <w:t>process the JSX.</w:t>
      </w:r>
      <w:r>
        <w:rPr>
          <w:rFonts w:ascii="Times New Roman" w:hAnsi="Times New Roman" w:cs="Times New Roman"/>
          <w:sz w:val="24"/>
        </w:rPr>
        <w:t xml:space="preserve"> </w:t>
      </w:r>
      <w:r w:rsidR="00AA4F15">
        <w:rPr>
          <w:rFonts w:ascii="Times New Roman" w:hAnsi="Times New Roman" w:cs="Times New Roman"/>
          <w:sz w:val="24"/>
        </w:rPr>
        <w:t>No browser natively understands what JSX actually is.</w:t>
      </w:r>
    </w:p>
    <w:p w:rsidR="0092721B" w:rsidRDefault="0092721B" w:rsidP="00D71139">
      <w:pPr>
        <w:ind w:left="360"/>
        <w:rPr>
          <w:rFonts w:ascii="Times New Roman" w:hAnsi="Times New Roman" w:cs="Times New Roman"/>
          <w:sz w:val="24"/>
        </w:rPr>
      </w:pPr>
      <w:r>
        <w:rPr>
          <w:rFonts w:ascii="Times New Roman" w:hAnsi="Times New Roman" w:cs="Times New Roman"/>
          <w:sz w:val="24"/>
        </w:rPr>
        <w:t>Before JSX is sent down to user’s browser, it gets converted into normal looking javascript code.</w:t>
      </w:r>
    </w:p>
    <w:p w:rsidR="00004B70" w:rsidRDefault="00AF6B88" w:rsidP="00D71139">
      <w:pPr>
        <w:ind w:left="360"/>
        <w:rPr>
          <w:rFonts w:ascii="Times New Roman" w:hAnsi="Times New Roman" w:cs="Times New Roman"/>
          <w:sz w:val="24"/>
        </w:rPr>
      </w:pPr>
      <w:r>
        <w:rPr>
          <w:noProof/>
          <w:lang w:eastAsia="en-IN"/>
        </w:rPr>
        <w:drawing>
          <wp:inline distT="0" distB="0" distL="0" distR="0" wp14:anchorId="12D5423E" wp14:editId="20044783">
            <wp:extent cx="6680656" cy="2686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83262" cy="2687098"/>
                    </a:xfrm>
                    <a:prstGeom prst="rect">
                      <a:avLst/>
                    </a:prstGeom>
                  </pic:spPr>
                </pic:pic>
              </a:graphicData>
            </a:graphic>
          </wp:inline>
        </w:drawing>
      </w:r>
    </w:p>
    <w:p w:rsidR="00AF6B88" w:rsidRDefault="003707F6" w:rsidP="00D71139">
      <w:pPr>
        <w:ind w:left="360"/>
        <w:rPr>
          <w:rFonts w:ascii="Times New Roman" w:hAnsi="Times New Roman" w:cs="Times New Roman"/>
          <w:sz w:val="24"/>
        </w:rPr>
      </w:pPr>
      <w:r>
        <w:rPr>
          <w:rFonts w:ascii="Times New Roman" w:hAnsi="Times New Roman" w:cs="Times New Roman"/>
          <w:sz w:val="24"/>
        </w:rPr>
        <w:t>JSX we write gets converted automatically into function call as above.</w:t>
      </w:r>
    </w:p>
    <w:p w:rsidR="00F5259B" w:rsidRDefault="00F5259B" w:rsidP="00D71139">
      <w:pPr>
        <w:ind w:left="360"/>
        <w:rPr>
          <w:rFonts w:ascii="Times New Roman" w:hAnsi="Times New Roman" w:cs="Times New Roman"/>
          <w:sz w:val="24"/>
        </w:rPr>
      </w:pPr>
      <w:r>
        <w:rPr>
          <w:rFonts w:ascii="Times New Roman" w:hAnsi="Times New Roman" w:cs="Times New Roman"/>
          <w:sz w:val="24"/>
        </w:rPr>
        <w:t>Thus, the entire purpose of JSX is to be able to allow us to write out different function calls that normally occur behind the scenes for us in a much easier to understand format (easier to read)</w:t>
      </w:r>
      <w:r w:rsidR="00651395">
        <w:rPr>
          <w:rFonts w:ascii="Times New Roman" w:hAnsi="Times New Roman" w:cs="Times New Roman"/>
          <w:sz w:val="24"/>
        </w:rPr>
        <w:t>.</w:t>
      </w:r>
    </w:p>
    <w:p w:rsidR="00651395" w:rsidRDefault="00651395" w:rsidP="00D71139">
      <w:pPr>
        <w:ind w:left="360"/>
        <w:rPr>
          <w:rFonts w:ascii="Times New Roman" w:hAnsi="Times New Roman" w:cs="Times New Roman"/>
          <w:sz w:val="24"/>
        </w:rPr>
      </w:pPr>
    </w:p>
    <w:p w:rsidR="00651395" w:rsidRDefault="00651395" w:rsidP="00D71139">
      <w:pPr>
        <w:ind w:left="360"/>
        <w:rPr>
          <w:rFonts w:ascii="Times New Roman" w:hAnsi="Times New Roman" w:cs="Times New Roman"/>
          <w:sz w:val="24"/>
        </w:rPr>
      </w:pPr>
      <w:r>
        <w:rPr>
          <w:noProof/>
          <w:lang w:eastAsia="en-IN"/>
        </w:rPr>
        <w:drawing>
          <wp:inline distT="0" distB="0" distL="0" distR="0" wp14:anchorId="3C6D654E" wp14:editId="2BE46635">
            <wp:extent cx="6645910" cy="3175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175000"/>
                    </a:xfrm>
                    <a:prstGeom prst="rect">
                      <a:avLst/>
                    </a:prstGeom>
                  </pic:spPr>
                </pic:pic>
              </a:graphicData>
            </a:graphic>
          </wp:inline>
        </w:drawing>
      </w:r>
    </w:p>
    <w:p w:rsidR="00A16588" w:rsidRDefault="00A16588" w:rsidP="00D71139">
      <w:pPr>
        <w:ind w:left="360"/>
        <w:rPr>
          <w:rFonts w:ascii="Times New Roman" w:hAnsi="Times New Roman" w:cs="Times New Roman"/>
          <w:sz w:val="24"/>
        </w:rPr>
      </w:pPr>
      <w:r w:rsidRPr="00F65EBA">
        <w:rPr>
          <w:rFonts w:ascii="Times New Roman" w:hAnsi="Times New Roman" w:cs="Times New Roman"/>
          <w:i/>
          <w:noProof/>
          <w:sz w:val="32"/>
          <w:lang w:eastAsia="en-IN"/>
        </w:rPr>
        <mc:AlternateContent>
          <mc:Choice Requires="wps">
            <w:drawing>
              <wp:anchor distT="45720" distB="45720" distL="114300" distR="114300" simplePos="0" relativeHeight="251659264" behindDoc="0" locked="0" layoutInCell="1" allowOverlap="1">
                <wp:simplePos x="0" y="0"/>
                <wp:positionH relativeFrom="column">
                  <wp:posOffset>2485390</wp:posOffset>
                </wp:positionH>
                <wp:positionV relativeFrom="paragraph">
                  <wp:posOffset>12065</wp:posOffset>
                </wp:positionV>
                <wp:extent cx="3895725" cy="9429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942975"/>
                        </a:xfrm>
                        <a:prstGeom prst="rect">
                          <a:avLst/>
                        </a:prstGeom>
                        <a:solidFill>
                          <a:srgbClr val="FFFFFF"/>
                        </a:solidFill>
                        <a:ln w="9525">
                          <a:solidFill>
                            <a:srgbClr val="000000"/>
                          </a:solidFill>
                          <a:miter lim="800000"/>
                          <a:headEnd/>
                          <a:tailEnd/>
                        </a:ln>
                      </wps:spPr>
                      <wps:txbx>
                        <w:txbxContent>
                          <w:p w:rsidR="00A16588" w:rsidRPr="00B92F51" w:rsidRDefault="00F65EBA">
                            <w:pPr>
                              <w:rPr>
                                <w:sz w:val="28"/>
                              </w:rPr>
                            </w:pPr>
                            <w:r w:rsidRPr="00B92F51">
                              <w:rPr>
                                <w:sz w:val="28"/>
                              </w:rPr>
                              <w:t>for and id is used so that when we click on the label i.e. the text Enter name : , it automatically selects the input field for the user to write.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5.7pt;margin-top:.95pt;width:306.75pt;height:74.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">
                <v:textbox>
                  <w:txbxContent>
                    <w:p w:rsidR="00A16588" w:rsidRPr="00B92F51" w:rsidRDefault="00F65EBA">
                      <w:pPr>
                        <w:rPr>
                          <w:sz w:val="28"/>
                        </w:rPr>
                      </w:pPr>
                      <w:proofErr w:type="gramStart"/>
                      <w:r w:rsidRPr="00B92F51">
                        <w:rPr>
                          <w:sz w:val="28"/>
                        </w:rPr>
                        <w:t>for</w:t>
                      </w:r>
                      <w:proofErr w:type="gramEnd"/>
                      <w:r w:rsidRPr="00B92F51">
                        <w:rPr>
                          <w:sz w:val="28"/>
                        </w:rPr>
                        <w:t xml:space="preserve"> and id is used so that when we click on the label i.e. the text Enter name : , it automatically selects the input field for the user to write.</w:t>
                      </w:r>
                    </w:p>
                  </w:txbxContent>
                </v:textbox>
                <w10:wrap type="square"/>
              </v:shape>
            </w:pict>
          </mc:Fallback>
        </mc:AlternateContent>
      </w:r>
      <w:r w:rsidRPr="00F65EBA">
        <w:rPr>
          <w:rFonts w:ascii="Times New Roman" w:hAnsi="Times New Roman" w:cs="Times New Roman"/>
          <w:i/>
          <w:sz w:val="32"/>
        </w:rPr>
        <w:t>Note</w:t>
      </w:r>
      <w:r>
        <w:rPr>
          <w:rFonts w:ascii="Times New Roman" w:hAnsi="Times New Roman" w:cs="Times New Roman"/>
          <w:sz w:val="24"/>
        </w:rPr>
        <w:t xml:space="preserve"> – </w:t>
      </w:r>
    </w:p>
    <w:p w:rsidR="00A16588" w:rsidRDefault="00A16588" w:rsidP="00D71139">
      <w:pPr>
        <w:ind w:left="360"/>
        <w:rPr>
          <w:rFonts w:ascii="Times New Roman" w:hAnsi="Times New Roman" w:cs="Times New Roman"/>
          <w:sz w:val="24"/>
        </w:rPr>
      </w:pPr>
      <w:r>
        <w:rPr>
          <w:rFonts w:ascii="Times New Roman" w:hAnsi="Times New Roman" w:cs="Times New Roman"/>
          <w:sz w:val="24"/>
        </w:rPr>
        <w:t>&lt;label for = “name” ….</w:t>
      </w:r>
    </w:p>
    <w:p w:rsidR="00A16588" w:rsidRDefault="00A16588" w:rsidP="00D71139">
      <w:pPr>
        <w:ind w:left="360"/>
        <w:rPr>
          <w:rFonts w:ascii="Times New Roman" w:hAnsi="Times New Roman" w:cs="Times New Roman"/>
          <w:sz w:val="24"/>
        </w:rPr>
      </w:pPr>
      <w:r>
        <w:rPr>
          <w:rFonts w:ascii="Times New Roman" w:hAnsi="Times New Roman" w:cs="Times New Roman"/>
          <w:sz w:val="24"/>
        </w:rPr>
        <w:t>&lt;input id = “name” /&gt;</w:t>
      </w:r>
    </w:p>
    <w:p w:rsidR="00973E73" w:rsidRPr="00953936" w:rsidRDefault="00953936" w:rsidP="00953936">
      <w:pPr>
        <w:tabs>
          <w:tab w:val="left" w:pos="2580"/>
        </w:tabs>
        <w:ind w:left="360"/>
        <w:rPr>
          <w:rFonts w:ascii="Times New Roman" w:hAnsi="Times New Roman" w:cs="Times New Roman"/>
          <w:b/>
          <w:sz w:val="32"/>
        </w:rPr>
      </w:pPr>
      <w:r w:rsidRPr="00953936">
        <w:rPr>
          <w:rFonts w:ascii="Times New Roman" w:hAnsi="Times New Roman" w:cs="Times New Roman"/>
          <w:b/>
          <w:sz w:val="32"/>
        </w:rPr>
        <w:lastRenderedPageBreak/>
        <w:t>HTML To JSX –</w:t>
      </w:r>
      <w:r w:rsidRPr="00953936">
        <w:rPr>
          <w:rFonts w:ascii="Times New Roman" w:hAnsi="Times New Roman" w:cs="Times New Roman"/>
          <w:b/>
          <w:sz w:val="32"/>
        </w:rPr>
        <w:tab/>
      </w:r>
    </w:p>
    <w:p w:rsidR="00953936" w:rsidRDefault="00953936" w:rsidP="00D71139">
      <w:pPr>
        <w:ind w:left="360"/>
        <w:rPr>
          <w:rFonts w:ascii="Times New Roman" w:hAnsi="Times New Roman" w:cs="Times New Roman"/>
          <w:sz w:val="24"/>
        </w:rPr>
      </w:pPr>
      <w:r>
        <w:rPr>
          <w:noProof/>
          <w:lang w:eastAsia="en-IN"/>
        </w:rPr>
        <w:drawing>
          <wp:inline distT="0" distB="0" distL="0" distR="0" wp14:anchorId="7381B285" wp14:editId="09CE5A7B">
            <wp:extent cx="6645910" cy="12299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229995"/>
                    </a:xfrm>
                    <a:prstGeom prst="rect">
                      <a:avLst/>
                    </a:prstGeom>
                  </pic:spPr>
                </pic:pic>
              </a:graphicData>
            </a:graphic>
          </wp:inline>
        </w:drawing>
      </w:r>
    </w:p>
    <w:p w:rsidR="00953936" w:rsidRDefault="0071462C" w:rsidP="00D71139">
      <w:pPr>
        <w:ind w:left="360"/>
        <w:rPr>
          <w:rFonts w:ascii="Times New Roman" w:hAnsi="Times New Roman" w:cs="Times New Roman"/>
          <w:sz w:val="24"/>
        </w:rPr>
      </w:pPr>
      <w:r>
        <w:rPr>
          <w:rFonts w:ascii="Times New Roman" w:hAnsi="Times New Roman" w:cs="Times New Roman"/>
          <w:sz w:val="24"/>
        </w:rPr>
        <w:t>If we paste this exact html into our app component, it gives us an error message.</w:t>
      </w:r>
    </w:p>
    <w:p w:rsidR="0071462C" w:rsidRDefault="0071462C" w:rsidP="00D71139">
      <w:pPr>
        <w:ind w:left="360"/>
        <w:rPr>
          <w:rFonts w:ascii="Times New Roman" w:hAnsi="Times New Roman" w:cs="Times New Roman"/>
          <w:sz w:val="24"/>
        </w:rPr>
      </w:pPr>
      <w:r>
        <w:rPr>
          <w:rFonts w:ascii="Times New Roman" w:hAnsi="Times New Roman" w:cs="Times New Roman"/>
          <w:sz w:val="24"/>
        </w:rPr>
        <w:t>“The ‘style’ prop expect a mapping from style properties to values, not a string.” (</w:t>
      </w:r>
      <w:r>
        <w:rPr>
          <w:rFonts w:ascii="Times New Roman" w:hAnsi="Times New Roman" w:cs="Times New Roman"/>
          <w:i/>
          <w:sz w:val="24"/>
        </w:rPr>
        <w:t>Error</w:t>
      </w:r>
      <w:r>
        <w:rPr>
          <w:rFonts w:ascii="Times New Roman" w:hAnsi="Times New Roman" w:cs="Times New Roman"/>
          <w:sz w:val="24"/>
        </w:rPr>
        <w:t>)</w:t>
      </w:r>
    </w:p>
    <w:p w:rsidR="00C9153D" w:rsidRDefault="00EC4103" w:rsidP="00D71139">
      <w:pPr>
        <w:ind w:left="360"/>
        <w:rPr>
          <w:rFonts w:ascii="Times New Roman" w:hAnsi="Times New Roman" w:cs="Times New Roman"/>
          <w:sz w:val="24"/>
        </w:rPr>
      </w:pPr>
      <w:r>
        <w:rPr>
          <w:noProof/>
          <w:lang w:eastAsia="en-IN"/>
        </w:rPr>
        <w:drawing>
          <wp:inline distT="0" distB="0" distL="0" distR="0" wp14:anchorId="29A15B49" wp14:editId="1ECDB030">
            <wp:extent cx="6645910" cy="32594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259455"/>
                    </a:xfrm>
                    <a:prstGeom prst="rect">
                      <a:avLst/>
                    </a:prstGeom>
                  </pic:spPr>
                </pic:pic>
              </a:graphicData>
            </a:graphic>
          </wp:inline>
        </w:drawing>
      </w:r>
    </w:p>
    <w:p w:rsidR="00027A2E" w:rsidRDefault="00027A2E" w:rsidP="00027A2E">
      <w:pPr>
        <w:ind w:left="360"/>
        <w:jc w:val="center"/>
        <w:rPr>
          <w:rFonts w:ascii="Times New Roman" w:hAnsi="Times New Roman" w:cs="Times New Roman"/>
          <w:sz w:val="24"/>
        </w:rPr>
      </w:pPr>
      <w:r>
        <w:rPr>
          <w:rFonts w:ascii="Times New Roman" w:hAnsi="Times New Roman" w:cs="Times New Roman"/>
          <w:sz w:val="24"/>
        </w:rPr>
        <w:t>Differences between HTML and JSX</w:t>
      </w:r>
    </w:p>
    <w:p w:rsidR="00BA7C26" w:rsidRPr="00BA7C26" w:rsidRDefault="00BA7C26" w:rsidP="00BA7C26">
      <w:pPr>
        <w:tabs>
          <w:tab w:val="left" w:pos="3525"/>
        </w:tabs>
        <w:ind w:left="360"/>
        <w:rPr>
          <w:rFonts w:ascii="Times New Roman" w:hAnsi="Times New Roman" w:cs="Times New Roman"/>
          <w:b/>
          <w:sz w:val="32"/>
        </w:rPr>
      </w:pPr>
      <w:r w:rsidRPr="00BA7C26">
        <w:rPr>
          <w:rFonts w:ascii="Times New Roman" w:hAnsi="Times New Roman" w:cs="Times New Roman"/>
          <w:b/>
          <w:sz w:val="32"/>
        </w:rPr>
        <w:t xml:space="preserve">Inline Styling with JSX – </w:t>
      </w:r>
      <w:r w:rsidRPr="00BA7C26">
        <w:rPr>
          <w:rFonts w:ascii="Times New Roman" w:hAnsi="Times New Roman" w:cs="Times New Roman"/>
          <w:b/>
          <w:sz w:val="32"/>
        </w:rPr>
        <w:tab/>
      </w:r>
    </w:p>
    <w:p w:rsidR="00BA7C26" w:rsidRPr="00BA7C26" w:rsidRDefault="00BA7C26" w:rsidP="00BA7C26">
      <w:pPr>
        <w:ind w:left="360"/>
        <w:rPr>
          <w:rFonts w:ascii="Times New Roman" w:hAnsi="Times New Roman" w:cs="Times New Roman"/>
          <w:sz w:val="24"/>
        </w:rPr>
      </w:pPr>
      <w:r>
        <w:rPr>
          <w:noProof/>
          <w:lang w:eastAsia="en-IN"/>
        </w:rPr>
        <w:drawing>
          <wp:inline distT="0" distB="0" distL="0" distR="0" wp14:anchorId="6EE24C33" wp14:editId="5293C579">
            <wp:extent cx="6645910" cy="18745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874520"/>
                    </a:xfrm>
                    <a:prstGeom prst="rect">
                      <a:avLst/>
                    </a:prstGeom>
                  </pic:spPr>
                </pic:pic>
              </a:graphicData>
            </a:graphic>
          </wp:inline>
        </w:drawing>
      </w:r>
    </w:p>
    <w:p w:rsidR="000B7F7F" w:rsidRPr="00D0232B" w:rsidRDefault="000B7F7F" w:rsidP="000B7F7F">
      <w:pPr>
        <w:ind w:left="360"/>
        <w:rPr>
          <w:rFonts w:ascii="Times New Roman" w:hAnsi="Times New Roman" w:cs="Times New Roman"/>
          <w:b/>
          <w:color w:val="FF0000"/>
          <w:sz w:val="28"/>
        </w:rPr>
      </w:pPr>
      <w:r w:rsidRPr="00D0232B">
        <w:rPr>
          <w:rFonts w:ascii="Times New Roman" w:hAnsi="Times New Roman" w:cs="Times New Roman"/>
          <w:b/>
          <w:color w:val="FF0000"/>
          <w:sz w:val="28"/>
        </w:rPr>
        <w:t xml:space="preserve">Note </w:t>
      </w:r>
      <w:r w:rsidR="00EF1A7B">
        <w:rPr>
          <w:rFonts w:ascii="Times New Roman" w:hAnsi="Times New Roman" w:cs="Times New Roman"/>
          <w:b/>
          <w:color w:val="FF0000"/>
          <w:sz w:val="28"/>
        </w:rPr>
        <w:t xml:space="preserve">1 </w:t>
      </w:r>
      <w:r w:rsidRPr="00D0232B">
        <w:rPr>
          <w:rFonts w:ascii="Times New Roman" w:hAnsi="Times New Roman" w:cs="Times New Roman"/>
          <w:b/>
          <w:color w:val="FF0000"/>
          <w:sz w:val="28"/>
        </w:rPr>
        <w:t xml:space="preserve">– </w:t>
      </w:r>
    </w:p>
    <w:p w:rsidR="00D0232B" w:rsidRDefault="000B7B1B" w:rsidP="00D0232B">
      <w:pPr>
        <w:ind w:left="360"/>
        <w:rPr>
          <w:rFonts w:ascii="Times New Roman" w:hAnsi="Times New Roman" w:cs="Times New Roman"/>
          <w:sz w:val="26"/>
          <w:szCs w:val="26"/>
        </w:rPr>
      </w:pPr>
      <w:r w:rsidRPr="00D0232B">
        <w:rPr>
          <w:rFonts w:ascii="Times New Roman" w:hAnsi="Times New Roman" w:cs="Times New Roman"/>
          <w:sz w:val="26"/>
          <w:szCs w:val="26"/>
        </w:rPr>
        <w:t>Outer curly brace indicates that we want to reference</w:t>
      </w:r>
      <w:r w:rsidR="000B7F7F" w:rsidRPr="00D0232B">
        <w:rPr>
          <w:rFonts w:ascii="Times New Roman" w:hAnsi="Times New Roman" w:cs="Times New Roman"/>
          <w:sz w:val="26"/>
          <w:szCs w:val="26"/>
        </w:rPr>
        <w:t xml:space="preserve"> a JS variable inside of our JSX.</w:t>
      </w:r>
    </w:p>
    <w:p w:rsidR="00D0232B" w:rsidRDefault="000B7F7F">
      <w:pPr>
        <w:ind w:left="360"/>
        <w:rPr>
          <w:rFonts w:ascii="Times New Roman" w:hAnsi="Times New Roman" w:cs="Times New Roman"/>
          <w:sz w:val="26"/>
          <w:szCs w:val="26"/>
        </w:rPr>
      </w:pPr>
      <w:r w:rsidRPr="00D0232B">
        <w:rPr>
          <w:rFonts w:ascii="Times New Roman" w:hAnsi="Times New Roman" w:cs="Times New Roman"/>
          <w:sz w:val="26"/>
          <w:szCs w:val="26"/>
        </w:rPr>
        <w:t>The second curly brace i</w:t>
      </w:r>
      <w:r w:rsidR="00E600DD" w:rsidRPr="00D0232B">
        <w:rPr>
          <w:rFonts w:ascii="Times New Roman" w:hAnsi="Times New Roman" w:cs="Times New Roman"/>
          <w:sz w:val="26"/>
          <w:szCs w:val="26"/>
        </w:rPr>
        <w:t>s meant to indicate a JS object, wherein the keys reference a different property we want to style and value indicates value for that particular styling.</w:t>
      </w:r>
      <w:r w:rsidR="00C2602D" w:rsidRPr="00D0232B">
        <w:rPr>
          <w:rFonts w:ascii="Times New Roman" w:hAnsi="Times New Roman" w:cs="Times New Roman"/>
          <w:sz w:val="26"/>
          <w:szCs w:val="26"/>
        </w:rPr>
        <w:t xml:space="preserve"> (must be wrapped in a string)</w:t>
      </w:r>
      <w:r w:rsidR="00D0232B">
        <w:rPr>
          <w:rFonts w:ascii="Times New Roman" w:hAnsi="Times New Roman" w:cs="Times New Roman"/>
          <w:sz w:val="26"/>
          <w:szCs w:val="26"/>
        </w:rPr>
        <w:t xml:space="preserve">  </w:t>
      </w:r>
      <w:r w:rsidR="00D0232B" w:rsidRPr="00D0232B">
        <w:rPr>
          <w:rFonts w:ascii="Times New Roman" w:hAnsi="Times New Roman" w:cs="Times New Roman"/>
          <w:sz w:val="26"/>
          <w:szCs w:val="26"/>
          <w:highlight w:val="yellow"/>
        </w:rPr>
        <w:t xml:space="preserve">background-color : red -&gt; backgroundColor : </w:t>
      </w:r>
      <w:r w:rsidR="006258F7">
        <w:rPr>
          <w:rFonts w:ascii="Times New Roman" w:hAnsi="Times New Roman" w:cs="Times New Roman"/>
          <w:sz w:val="26"/>
          <w:szCs w:val="26"/>
          <w:highlight w:val="yellow"/>
        </w:rPr>
        <w:t>‘</w:t>
      </w:r>
      <w:r w:rsidR="00D0232B" w:rsidRPr="00D0232B">
        <w:rPr>
          <w:rFonts w:ascii="Times New Roman" w:hAnsi="Times New Roman" w:cs="Times New Roman"/>
          <w:sz w:val="26"/>
          <w:szCs w:val="26"/>
          <w:highlight w:val="yellow"/>
        </w:rPr>
        <w:t>red</w:t>
      </w:r>
      <w:r w:rsidR="006258F7">
        <w:rPr>
          <w:rFonts w:ascii="Times New Roman" w:hAnsi="Times New Roman" w:cs="Times New Roman"/>
          <w:sz w:val="26"/>
          <w:szCs w:val="26"/>
          <w:highlight w:val="yellow"/>
        </w:rPr>
        <w:t>’</w:t>
      </w:r>
      <w:r w:rsidR="00D0232B">
        <w:rPr>
          <w:rFonts w:ascii="Times New Roman" w:hAnsi="Times New Roman" w:cs="Times New Roman"/>
          <w:sz w:val="26"/>
          <w:szCs w:val="26"/>
        </w:rPr>
        <w:tab/>
      </w:r>
    </w:p>
    <w:p w:rsidR="006258F7" w:rsidRDefault="004D6ECF">
      <w:pPr>
        <w:ind w:left="360"/>
        <w:rPr>
          <w:rFonts w:ascii="Times New Roman" w:hAnsi="Times New Roman" w:cs="Times New Roman"/>
          <w:sz w:val="24"/>
          <w:szCs w:val="26"/>
        </w:rPr>
      </w:pPr>
      <w:r>
        <w:rPr>
          <w:noProof/>
          <w:lang w:eastAsia="en-IN"/>
        </w:rPr>
        <w:lastRenderedPageBreak/>
        <w:drawing>
          <wp:inline distT="0" distB="0" distL="0" distR="0" wp14:anchorId="031A1764" wp14:editId="75B9C261">
            <wp:extent cx="6645910" cy="3055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055620"/>
                    </a:xfrm>
                    <a:prstGeom prst="rect">
                      <a:avLst/>
                    </a:prstGeom>
                  </pic:spPr>
                </pic:pic>
              </a:graphicData>
            </a:graphic>
          </wp:inline>
        </w:drawing>
      </w:r>
    </w:p>
    <w:p w:rsidR="00B70D41" w:rsidRPr="007F1034" w:rsidRDefault="00B70D41">
      <w:pPr>
        <w:ind w:left="360"/>
        <w:rPr>
          <w:rFonts w:ascii="Times New Roman" w:hAnsi="Times New Roman" w:cs="Times New Roman"/>
          <w:color w:val="FF0000"/>
          <w:sz w:val="26"/>
          <w:szCs w:val="26"/>
        </w:rPr>
      </w:pPr>
      <w:r w:rsidRPr="007F1034">
        <w:rPr>
          <w:rFonts w:ascii="Times New Roman" w:hAnsi="Times New Roman" w:cs="Times New Roman"/>
          <w:color w:val="FF0000"/>
          <w:sz w:val="26"/>
          <w:szCs w:val="26"/>
        </w:rPr>
        <w:t>Convention –</w:t>
      </w:r>
    </w:p>
    <w:p w:rsidR="00E729C7" w:rsidRDefault="00B70D41">
      <w:pPr>
        <w:ind w:left="360"/>
        <w:rPr>
          <w:rFonts w:ascii="Times New Roman" w:hAnsi="Times New Roman" w:cs="Times New Roman"/>
          <w:sz w:val="26"/>
          <w:szCs w:val="26"/>
        </w:rPr>
      </w:pPr>
      <w:r>
        <w:rPr>
          <w:rFonts w:ascii="Times New Roman" w:hAnsi="Times New Roman" w:cs="Times New Roman"/>
          <w:sz w:val="26"/>
          <w:szCs w:val="26"/>
        </w:rPr>
        <w:t>With JSX, we’re supposed to use double quotes anytime we want to indicate a string (like label, name …), but then for any non-JSX property, traditionally we make use of single quotes (blue, red</w:t>
      </w:r>
      <w:r w:rsidR="008A0524">
        <w:rPr>
          <w:rFonts w:ascii="Times New Roman" w:hAnsi="Times New Roman" w:cs="Times New Roman"/>
          <w:sz w:val="26"/>
          <w:szCs w:val="26"/>
        </w:rPr>
        <w:t>…</w:t>
      </w:r>
      <w:r>
        <w:rPr>
          <w:rFonts w:ascii="Times New Roman" w:hAnsi="Times New Roman" w:cs="Times New Roman"/>
          <w:sz w:val="26"/>
          <w:szCs w:val="26"/>
        </w:rPr>
        <w:t>)</w:t>
      </w:r>
    </w:p>
    <w:p w:rsidR="00E23219" w:rsidRDefault="00E729C7">
      <w:pPr>
        <w:ind w:left="360"/>
        <w:rPr>
          <w:rFonts w:ascii="Times New Roman" w:hAnsi="Times New Roman" w:cs="Times New Roman"/>
          <w:sz w:val="26"/>
          <w:szCs w:val="26"/>
        </w:rPr>
      </w:pPr>
      <w:r>
        <w:rPr>
          <w:rFonts w:ascii="Times New Roman" w:hAnsi="Times New Roman" w:cs="Times New Roman"/>
          <w:sz w:val="26"/>
          <w:szCs w:val="26"/>
        </w:rPr>
        <w:t>[We can use double quotes also, it</w:t>
      </w:r>
      <w:r w:rsidR="0018311F">
        <w:rPr>
          <w:rFonts w:ascii="Times New Roman" w:hAnsi="Times New Roman" w:cs="Times New Roman"/>
          <w:sz w:val="26"/>
          <w:szCs w:val="26"/>
        </w:rPr>
        <w:t>’</w:t>
      </w:r>
      <w:r>
        <w:rPr>
          <w:rFonts w:ascii="Times New Roman" w:hAnsi="Times New Roman" w:cs="Times New Roman"/>
          <w:sz w:val="26"/>
          <w:szCs w:val="26"/>
        </w:rPr>
        <w:t>s just a convention to follow]</w:t>
      </w:r>
    </w:p>
    <w:p w:rsidR="00E23219" w:rsidRDefault="00E23219">
      <w:pPr>
        <w:ind w:left="360"/>
        <w:rPr>
          <w:rFonts w:ascii="Times New Roman" w:hAnsi="Times New Roman" w:cs="Times New Roman"/>
          <w:sz w:val="26"/>
          <w:szCs w:val="26"/>
        </w:rPr>
      </w:pPr>
    </w:p>
    <w:p w:rsidR="00E23219" w:rsidRPr="00D0232B" w:rsidRDefault="00E23219" w:rsidP="00E23219">
      <w:pPr>
        <w:ind w:left="360"/>
        <w:rPr>
          <w:rFonts w:ascii="Times New Roman" w:hAnsi="Times New Roman" w:cs="Times New Roman"/>
          <w:b/>
          <w:color w:val="FF0000"/>
          <w:sz w:val="28"/>
        </w:rPr>
      </w:pPr>
      <w:r w:rsidRPr="00D0232B">
        <w:rPr>
          <w:rFonts w:ascii="Times New Roman" w:hAnsi="Times New Roman" w:cs="Times New Roman"/>
          <w:b/>
          <w:color w:val="FF0000"/>
          <w:sz w:val="28"/>
        </w:rPr>
        <w:t xml:space="preserve">Note </w:t>
      </w:r>
      <w:r w:rsidR="00EF1A7B">
        <w:rPr>
          <w:rFonts w:ascii="Times New Roman" w:hAnsi="Times New Roman" w:cs="Times New Roman"/>
          <w:b/>
          <w:color w:val="FF0000"/>
          <w:sz w:val="28"/>
        </w:rPr>
        <w:t xml:space="preserve">2 </w:t>
      </w:r>
      <w:r w:rsidRPr="00D0232B">
        <w:rPr>
          <w:rFonts w:ascii="Times New Roman" w:hAnsi="Times New Roman" w:cs="Times New Roman"/>
          <w:b/>
          <w:color w:val="FF0000"/>
          <w:sz w:val="28"/>
        </w:rPr>
        <w:t xml:space="preserve">– </w:t>
      </w:r>
    </w:p>
    <w:p w:rsidR="00D64596" w:rsidRDefault="00E23219">
      <w:pPr>
        <w:ind w:left="360"/>
        <w:rPr>
          <w:rFonts w:ascii="Times New Roman" w:hAnsi="Times New Roman" w:cs="Times New Roman"/>
          <w:sz w:val="28"/>
          <w:szCs w:val="26"/>
        </w:rPr>
      </w:pPr>
      <w:r>
        <w:rPr>
          <w:rFonts w:ascii="Times New Roman" w:hAnsi="Times New Roman" w:cs="Times New Roman"/>
          <w:sz w:val="28"/>
          <w:szCs w:val="26"/>
        </w:rPr>
        <w:t>Anywhere in HTML we assign a class, upon moving to JSX we use a slightly different syntax.</w:t>
      </w:r>
    </w:p>
    <w:p w:rsidR="00D006E7" w:rsidRDefault="00D64596">
      <w:pPr>
        <w:ind w:left="360"/>
        <w:rPr>
          <w:rFonts w:ascii="Times New Roman" w:hAnsi="Times New Roman" w:cs="Times New Roman"/>
          <w:sz w:val="26"/>
          <w:szCs w:val="26"/>
        </w:rPr>
      </w:pPr>
      <w:r>
        <w:rPr>
          <w:rFonts w:ascii="Times New Roman" w:hAnsi="Times New Roman" w:cs="Times New Roman"/>
          <w:sz w:val="26"/>
          <w:szCs w:val="26"/>
        </w:rPr>
        <w:t>Technically we’re not supposed to use keyword class inside our JSX element.</w:t>
      </w:r>
      <w:r w:rsidR="00814656">
        <w:rPr>
          <w:rFonts w:ascii="Times New Roman" w:hAnsi="Times New Roman" w:cs="Times New Roman"/>
          <w:sz w:val="26"/>
          <w:szCs w:val="26"/>
        </w:rPr>
        <w:t xml:space="preserve"> Instead we use c</w:t>
      </w:r>
      <w:r w:rsidR="00814656" w:rsidRPr="00814656">
        <w:rPr>
          <w:rFonts w:ascii="Times New Roman" w:hAnsi="Times New Roman" w:cs="Times New Roman"/>
          <w:b/>
          <w:sz w:val="26"/>
          <w:szCs w:val="26"/>
          <w:u w:val="single"/>
        </w:rPr>
        <w:t>lassName</w:t>
      </w:r>
      <w:r w:rsidR="00D006E7">
        <w:rPr>
          <w:rFonts w:ascii="Times New Roman" w:hAnsi="Times New Roman" w:cs="Times New Roman"/>
          <w:sz w:val="26"/>
          <w:szCs w:val="26"/>
        </w:rPr>
        <w:t>.</w:t>
      </w:r>
    </w:p>
    <w:p w:rsidR="00DB4065" w:rsidRDefault="00D006E7">
      <w:pPr>
        <w:ind w:left="360"/>
        <w:rPr>
          <w:rFonts w:ascii="Times New Roman" w:hAnsi="Times New Roman" w:cs="Times New Roman"/>
          <w:sz w:val="26"/>
          <w:szCs w:val="26"/>
        </w:rPr>
      </w:pPr>
      <w:r>
        <w:rPr>
          <w:rFonts w:ascii="Times New Roman" w:hAnsi="Times New Roman" w:cs="Times New Roman"/>
          <w:sz w:val="26"/>
          <w:szCs w:val="26"/>
        </w:rPr>
        <w:t>(Just to avoid collisions with keyword of class)</w:t>
      </w:r>
    </w:p>
    <w:p w:rsidR="00EF1A7B" w:rsidRDefault="00DB4065">
      <w:pPr>
        <w:ind w:left="360"/>
        <w:rPr>
          <w:rFonts w:ascii="Times New Roman" w:hAnsi="Times New Roman" w:cs="Times New Roman"/>
          <w:sz w:val="24"/>
          <w:szCs w:val="26"/>
        </w:rPr>
      </w:pPr>
      <w:r>
        <w:rPr>
          <w:noProof/>
          <w:lang w:eastAsia="en-IN"/>
        </w:rPr>
        <w:drawing>
          <wp:inline distT="0" distB="0" distL="0" distR="0" wp14:anchorId="732372D8" wp14:editId="4A940E2B">
            <wp:extent cx="6645910" cy="2324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324735"/>
                    </a:xfrm>
                    <a:prstGeom prst="rect">
                      <a:avLst/>
                    </a:prstGeom>
                  </pic:spPr>
                </pic:pic>
              </a:graphicData>
            </a:graphic>
          </wp:inline>
        </w:drawing>
      </w:r>
    </w:p>
    <w:p w:rsidR="00EF1A7B" w:rsidRDefault="00EF1A7B">
      <w:pPr>
        <w:ind w:left="360"/>
        <w:rPr>
          <w:rFonts w:ascii="Times New Roman" w:hAnsi="Times New Roman" w:cs="Times New Roman"/>
          <w:sz w:val="24"/>
          <w:szCs w:val="26"/>
        </w:rPr>
      </w:pPr>
    </w:p>
    <w:p w:rsidR="0076046F" w:rsidRDefault="00D0232B">
      <w:pPr>
        <w:ind w:left="360"/>
        <w:rPr>
          <w:rFonts w:ascii="Times New Roman" w:hAnsi="Times New Roman" w:cs="Times New Roman"/>
          <w:sz w:val="24"/>
          <w:szCs w:val="26"/>
        </w:rPr>
      </w:pPr>
      <w:r>
        <w:rPr>
          <w:rFonts w:ascii="Times New Roman" w:hAnsi="Times New Roman" w:cs="Times New Roman"/>
          <w:sz w:val="26"/>
          <w:szCs w:val="26"/>
        </w:rPr>
        <w:br/>
      </w:r>
    </w:p>
    <w:p w:rsidR="00EF1A7B" w:rsidRPr="00D0232B" w:rsidRDefault="00EF1A7B" w:rsidP="00EF1A7B">
      <w:pPr>
        <w:ind w:left="360"/>
        <w:rPr>
          <w:rFonts w:ascii="Times New Roman" w:hAnsi="Times New Roman" w:cs="Times New Roman"/>
          <w:b/>
          <w:color w:val="FF0000"/>
          <w:sz w:val="28"/>
        </w:rPr>
      </w:pPr>
      <w:r w:rsidRPr="00D0232B">
        <w:rPr>
          <w:rFonts w:ascii="Times New Roman" w:hAnsi="Times New Roman" w:cs="Times New Roman"/>
          <w:b/>
          <w:color w:val="FF0000"/>
          <w:sz w:val="28"/>
        </w:rPr>
        <w:lastRenderedPageBreak/>
        <w:t xml:space="preserve">Note </w:t>
      </w:r>
      <w:r>
        <w:rPr>
          <w:rFonts w:ascii="Times New Roman" w:hAnsi="Times New Roman" w:cs="Times New Roman"/>
          <w:b/>
          <w:color w:val="FF0000"/>
          <w:sz w:val="28"/>
        </w:rPr>
        <w:t xml:space="preserve">3 </w:t>
      </w:r>
      <w:r w:rsidRPr="00D0232B">
        <w:rPr>
          <w:rFonts w:ascii="Times New Roman" w:hAnsi="Times New Roman" w:cs="Times New Roman"/>
          <w:b/>
          <w:color w:val="FF0000"/>
          <w:sz w:val="28"/>
        </w:rPr>
        <w:t xml:space="preserve">– </w:t>
      </w:r>
      <w:r>
        <w:rPr>
          <w:rFonts w:ascii="Times New Roman" w:hAnsi="Times New Roman" w:cs="Times New Roman"/>
          <w:b/>
          <w:color w:val="FF0000"/>
          <w:sz w:val="28"/>
        </w:rPr>
        <w:t xml:space="preserve"> (most important feature of JSX)</w:t>
      </w:r>
    </w:p>
    <w:p w:rsidR="00D0232B" w:rsidRDefault="00994FC9">
      <w:pPr>
        <w:ind w:left="360"/>
        <w:rPr>
          <w:rFonts w:ascii="Times New Roman" w:hAnsi="Times New Roman" w:cs="Times New Roman"/>
          <w:sz w:val="26"/>
          <w:szCs w:val="26"/>
          <w:u w:val="single"/>
        </w:rPr>
      </w:pPr>
      <w:r>
        <w:rPr>
          <w:rFonts w:ascii="Times New Roman" w:hAnsi="Times New Roman" w:cs="Times New Roman"/>
          <w:sz w:val="26"/>
          <w:szCs w:val="26"/>
        </w:rPr>
        <w:t xml:space="preserve">JSX can very easily </w:t>
      </w:r>
      <w:r w:rsidR="00DF3344">
        <w:rPr>
          <w:rFonts w:ascii="Times New Roman" w:hAnsi="Times New Roman" w:cs="Times New Roman"/>
          <w:sz w:val="26"/>
          <w:szCs w:val="26"/>
        </w:rPr>
        <w:t xml:space="preserve">reference Java Script variables i.e. </w:t>
      </w:r>
      <w:r w:rsidR="00DF3344" w:rsidRPr="009F07AF">
        <w:rPr>
          <w:rFonts w:ascii="Times New Roman" w:hAnsi="Times New Roman" w:cs="Times New Roman"/>
          <w:sz w:val="26"/>
          <w:szCs w:val="26"/>
          <w:u w:val="single"/>
        </w:rPr>
        <w:t>we can take a JS variable and easily print it inside JSX block.</w:t>
      </w:r>
    </w:p>
    <w:p w:rsidR="009F07AF" w:rsidRDefault="009F07AF">
      <w:pPr>
        <w:ind w:left="360"/>
        <w:rPr>
          <w:rFonts w:ascii="Times New Roman" w:hAnsi="Times New Roman" w:cs="Times New Roman"/>
          <w:sz w:val="24"/>
          <w:szCs w:val="26"/>
        </w:rPr>
      </w:pPr>
      <w:r>
        <w:rPr>
          <w:rFonts w:ascii="Times New Roman" w:hAnsi="Times New Roman" w:cs="Times New Roman"/>
          <w:sz w:val="26"/>
          <w:szCs w:val="26"/>
        </w:rPr>
        <w:t>{} -</w:t>
      </w:r>
      <w:r>
        <w:rPr>
          <w:rFonts w:ascii="Times New Roman" w:hAnsi="Times New Roman" w:cs="Times New Roman"/>
          <w:sz w:val="24"/>
          <w:szCs w:val="26"/>
        </w:rPr>
        <w:t>&gt; does not indicate a JS object, but indicates that we want to reference a JS variable in that place.</w:t>
      </w:r>
    </w:p>
    <w:p w:rsidR="0080370A" w:rsidRPr="009F07AF" w:rsidRDefault="0080370A">
      <w:pPr>
        <w:ind w:left="360"/>
        <w:rPr>
          <w:rFonts w:ascii="Times New Roman" w:hAnsi="Times New Roman" w:cs="Times New Roman"/>
          <w:sz w:val="24"/>
          <w:szCs w:val="26"/>
        </w:rPr>
      </w:pPr>
      <w:r>
        <w:rPr>
          <w:noProof/>
          <w:lang w:eastAsia="en-IN"/>
        </w:rPr>
        <w:drawing>
          <wp:inline distT="0" distB="0" distL="0" distR="0" wp14:anchorId="4F14F5B1" wp14:editId="2F21903C">
            <wp:extent cx="6645910" cy="3469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469005"/>
                    </a:xfrm>
                    <a:prstGeom prst="rect">
                      <a:avLst/>
                    </a:prstGeom>
                  </pic:spPr>
                </pic:pic>
              </a:graphicData>
            </a:graphic>
          </wp:inline>
        </w:drawing>
      </w:r>
    </w:p>
    <w:p w:rsidR="00D0232B" w:rsidRPr="00D0232B" w:rsidRDefault="009F07AF" w:rsidP="00D0232B">
      <w:pPr>
        <w:rPr>
          <w:rFonts w:ascii="Times New Roman" w:hAnsi="Times New Roman" w:cs="Times New Roman"/>
          <w:sz w:val="24"/>
          <w:szCs w:val="26"/>
        </w:rPr>
      </w:pPr>
      <w:r>
        <w:rPr>
          <w:rFonts w:ascii="Times New Roman" w:hAnsi="Times New Roman" w:cs="Times New Roman"/>
          <w:sz w:val="24"/>
          <w:szCs w:val="26"/>
        </w:rPr>
        <w:tab/>
      </w:r>
    </w:p>
    <w:p w:rsidR="00D0232B" w:rsidRDefault="00A66885" w:rsidP="0053439E">
      <w:pPr>
        <w:spacing w:line="480" w:lineRule="auto"/>
        <w:ind w:left="360"/>
        <w:rPr>
          <w:rFonts w:ascii="Times New Roman" w:hAnsi="Times New Roman" w:cs="Times New Roman"/>
          <w:sz w:val="24"/>
        </w:rPr>
      </w:pPr>
      <w:r>
        <w:rPr>
          <w:rFonts w:ascii="Times New Roman" w:hAnsi="Times New Roman" w:cs="Times New Roman"/>
          <w:sz w:val="24"/>
        </w:rPr>
        <w:t xml:space="preserve">Now, there’s a </w:t>
      </w:r>
      <w:r w:rsidRPr="0053439E">
        <w:rPr>
          <w:rFonts w:ascii="Times New Roman" w:hAnsi="Times New Roman" w:cs="Times New Roman"/>
          <w:b/>
          <w:sz w:val="24"/>
          <w:u w:val="single"/>
        </w:rPr>
        <w:t>couple o</w:t>
      </w:r>
      <w:r w:rsidR="00373B04" w:rsidRPr="0053439E">
        <w:rPr>
          <w:rFonts w:ascii="Times New Roman" w:hAnsi="Times New Roman" w:cs="Times New Roman"/>
          <w:b/>
          <w:sz w:val="24"/>
          <w:u w:val="single"/>
        </w:rPr>
        <w:t>f limitations</w:t>
      </w:r>
      <w:r w:rsidR="00373B04">
        <w:rPr>
          <w:rFonts w:ascii="Times New Roman" w:hAnsi="Times New Roman" w:cs="Times New Roman"/>
          <w:sz w:val="24"/>
        </w:rPr>
        <w:t xml:space="preserve"> around what type o</w:t>
      </w:r>
      <w:r>
        <w:rPr>
          <w:rFonts w:ascii="Times New Roman" w:hAnsi="Times New Roman" w:cs="Times New Roman"/>
          <w:sz w:val="24"/>
        </w:rPr>
        <w:t>f variable we can reference inside JSX.</w:t>
      </w:r>
    </w:p>
    <w:p w:rsidR="009E1F5C" w:rsidRDefault="009E1F5C" w:rsidP="0043441C">
      <w:pPr>
        <w:spacing w:line="360" w:lineRule="auto"/>
        <w:ind w:left="360"/>
        <w:rPr>
          <w:rFonts w:ascii="Times New Roman" w:hAnsi="Times New Roman" w:cs="Times New Roman"/>
          <w:sz w:val="24"/>
        </w:rPr>
      </w:pPr>
      <w:r>
        <w:rPr>
          <w:rFonts w:ascii="Times New Roman" w:hAnsi="Times New Roman" w:cs="Times New Roman"/>
          <w:sz w:val="24"/>
        </w:rPr>
        <w:t>We</w:t>
      </w:r>
      <w:r w:rsidR="003F152D">
        <w:rPr>
          <w:rFonts w:ascii="Times New Roman" w:hAnsi="Times New Roman" w:cs="Times New Roman"/>
          <w:sz w:val="24"/>
        </w:rPr>
        <w:t xml:space="preserve"> can reference string, numbers,</w:t>
      </w:r>
      <w:r w:rsidR="00342D94">
        <w:rPr>
          <w:rFonts w:ascii="Times New Roman" w:hAnsi="Times New Roman" w:cs="Times New Roman"/>
          <w:sz w:val="24"/>
        </w:rPr>
        <w:t xml:space="preserve"> </w:t>
      </w:r>
      <w:r w:rsidR="00D97E17">
        <w:rPr>
          <w:rFonts w:ascii="Times New Roman" w:hAnsi="Times New Roman" w:cs="Times New Roman"/>
          <w:sz w:val="24"/>
        </w:rPr>
        <w:t xml:space="preserve">and array </w:t>
      </w:r>
      <w:r>
        <w:rPr>
          <w:rFonts w:ascii="Times New Roman" w:hAnsi="Times New Roman" w:cs="Times New Roman"/>
          <w:sz w:val="24"/>
        </w:rPr>
        <w:t>of string and/or numbers.</w:t>
      </w:r>
      <w:r w:rsidR="001A777C">
        <w:rPr>
          <w:rFonts w:ascii="Times New Roman" w:hAnsi="Times New Roman" w:cs="Times New Roman"/>
          <w:sz w:val="24"/>
        </w:rPr>
        <w:t xml:space="preserve"> However, we cannot reference JS objects inside JSX.</w:t>
      </w:r>
    </w:p>
    <w:p w:rsidR="00713DA0" w:rsidRDefault="00F92A98" w:rsidP="0043441C">
      <w:pPr>
        <w:spacing w:line="360" w:lineRule="auto"/>
        <w:ind w:left="360"/>
        <w:rPr>
          <w:rFonts w:ascii="Times New Roman" w:hAnsi="Times New Roman" w:cs="Times New Roman"/>
          <w:sz w:val="24"/>
        </w:rPr>
      </w:pPr>
      <w:r w:rsidRPr="007E208D">
        <w:rPr>
          <w:rFonts w:ascii="Times New Roman" w:hAnsi="Times New Roman" w:cs="Times New Roman"/>
          <w:sz w:val="24"/>
          <w:u w:val="single"/>
        </w:rPr>
        <w:t>Error</w:t>
      </w:r>
      <w:r>
        <w:rPr>
          <w:rFonts w:ascii="Times New Roman" w:hAnsi="Times New Roman" w:cs="Times New Roman"/>
          <w:sz w:val="24"/>
        </w:rPr>
        <w:t xml:space="preserve"> -</w:t>
      </w:r>
      <w:r w:rsidR="00713DA0">
        <w:rPr>
          <w:noProof/>
          <w:lang w:eastAsia="en-IN"/>
        </w:rPr>
        <w:drawing>
          <wp:inline distT="0" distB="0" distL="0" distR="0" wp14:anchorId="2BFE6417" wp14:editId="0006550B">
            <wp:extent cx="6645910" cy="554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554990"/>
                    </a:xfrm>
                    <a:prstGeom prst="rect">
                      <a:avLst/>
                    </a:prstGeom>
                  </pic:spPr>
                </pic:pic>
              </a:graphicData>
            </a:graphic>
          </wp:inline>
        </w:drawing>
      </w:r>
    </w:p>
    <w:p w:rsidR="0043441C" w:rsidRDefault="000B59B5" w:rsidP="0053439E">
      <w:pPr>
        <w:spacing w:line="480" w:lineRule="auto"/>
        <w:ind w:left="360"/>
        <w:rPr>
          <w:rFonts w:ascii="Times New Roman" w:hAnsi="Times New Roman" w:cs="Times New Roman"/>
          <w:sz w:val="24"/>
        </w:rPr>
      </w:pPr>
      <w:r>
        <w:rPr>
          <w:rFonts w:ascii="Times New Roman" w:hAnsi="Times New Roman" w:cs="Times New Roman"/>
          <w:sz w:val="24"/>
        </w:rPr>
        <w:t xml:space="preserve">We can reference a specific value of the JS object and reference it. </w:t>
      </w:r>
      <w:r w:rsidR="006C467E">
        <w:rPr>
          <w:rFonts w:ascii="Times New Roman" w:hAnsi="Times New Roman" w:cs="Times New Roman"/>
          <w:sz w:val="24"/>
        </w:rPr>
        <w:t>(i.e. {</w:t>
      </w:r>
      <w:proofErr w:type="spellStart"/>
      <w:r w:rsidR="006C467E">
        <w:rPr>
          <w:rFonts w:ascii="Times New Roman" w:hAnsi="Times New Roman" w:cs="Times New Roman"/>
          <w:sz w:val="24"/>
        </w:rPr>
        <w:t>objectName.key</w:t>
      </w:r>
      <w:proofErr w:type="spellEnd"/>
      <w:r w:rsidR="006C467E">
        <w:rPr>
          <w:rFonts w:ascii="Times New Roman" w:hAnsi="Times New Roman" w:cs="Times New Roman"/>
          <w:sz w:val="24"/>
        </w:rPr>
        <w:t>})</w:t>
      </w:r>
    </w:p>
    <w:p w:rsidR="003D2546" w:rsidRDefault="003D2546" w:rsidP="0053439E">
      <w:pPr>
        <w:spacing w:line="480" w:lineRule="auto"/>
        <w:ind w:left="360"/>
        <w:rPr>
          <w:rFonts w:ascii="Times New Roman" w:hAnsi="Times New Roman" w:cs="Times New Roman"/>
          <w:sz w:val="24"/>
        </w:rPr>
      </w:pPr>
      <w:r>
        <w:rPr>
          <w:noProof/>
          <w:lang w:eastAsia="en-IN"/>
        </w:rPr>
        <w:drawing>
          <wp:inline distT="0" distB="0" distL="0" distR="0" wp14:anchorId="04F58A43" wp14:editId="63EA025E">
            <wp:extent cx="5324475" cy="219012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8711" cy="2216549"/>
                    </a:xfrm>
                    <a:prstGeom prst="rect">
                      <a:avLst/>
                    </a:prstGeom>
                  </pic:spPr>
                </pic:pic>
              </a:graphicData>
            </a:graphic>
          </wp:inline>
        </w:drawing>
      </w:r>
    </w:p>
    <w:p w:rsidR="008652E4" w:rsidRDefault="00CD375B" w:rsidP="00CF20B1">
      <w:pPr>
        <w:spacing w:line="480" w:lineRule="auto"/>
        <w:ind w:left="360"/>
        <w:rPr>
          <w:rFonts w:ascii="Times New Roman" w:hAnsi="Times New Roman" w:cs="Times New Roman"/>
          <w:sz w:val="24"/>
        </w:rPr>
      </w:pPr>
      <w:r>
        <w:rPr>
          <w:rFonts w:ascii="Times New Roman" w:hAnsi="Times New Roman" w:cs="Times New Roman"/>
          <w:sz w:val="24"/>
        </w:rPr>
        <w:lastRenderedPageBreak/>
        <w:t xml:space="preserve">Technically, we can’t show a JS object as an attribute on an </w:t>
      </w:r>
      <w:r w:rsidR="000F7D50">
        <w:rPr>
          <w:rFonts w:ascii="Times New Roman" w:hAnsi="Times New Roman" w:cs="Times New Roman"/>
          <w:sz w:val="24"/>
        </w:rPr>
        <w:t>element (say a button)</w:t>
      </w:r>
      <w:r w:rsidR="008652E4">
        <w:rPr>
          <w:noProof/>
          <w:lang w:eastAsia="en-IN"/>
        </w:rPr>
        <w:drawing>
          <wp:inline distT="0" distB="0" distL="0" distR="0" wp14:anchorId="1D3B42E4" wp14:editId="0ED00805">
            <wp:extent cx="6645910" cy="2603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60350"/>
                    </a:xfrm>
                    <a:prstGeom prst="rect">
                      <a:avLst/>
                    </a:prstGeom>
                  </pic:spPr>
                </pic:pic>
              </a:graphicData>
            </a:graphic>
          </wp:inline>
        </w:drawing>
      </w:r>
    </w:p>
    <w:p w:rsidR="008652E4" w:rsidRDefault="001E1CB5" w:rsidP="00670351">
      <w:pPr>
        <w:spacing w:line="276" w:lineRule="auto"/>
        <w:ind w:left="360"/>
        <w:rPr>
          <w:rFonts w:ascii="Times New Roman" w:hAnsi="Times New Roman" w:cs="Times New Roman"/>
          <w:sz w:val="24"/>
        </w:rPr>
      </w:pPr>
      <w:r>
        <w:rPr>
          <w:rFonts w:ascii="Times New Roman" w:hAnsi="Times New Roman" w:cs="Times New Roman"/>
          <w:sz w:val="24"/>
        </w:rPr>
        <w:t>What we’re really doing here is we’re saying we want to reference a JS variable for this style property and the value that we’re going to pass in is this JS object.</w:t>
      </w:r>
    </w:p>
    <w:p w:rsidR="001E1CB5" w:rsidRDefault="001E1CB5" w:rsidP="0053439E">
      <w:pPr>
        <w:spacing w:line="480" w:lineRule="auto"/>
        <w:ind w:left="360"/>
        <w:rPr>
          <w:rFonts w:ascii="Times New Roman" w:hAnsi="Times New Roman" w:cs="Times New Roman"/>
          <w:sz w:val="24"/>
        </w:rPr>
      </w:pPr>
      <w:r>
        <w:rPr>
          <w:rFonts w:ascii="Times New Roman" w:hAnsi="Times New Roman" w:cs="Times New Roman"/>
          <w:sz w:val="24"/>
        </w:rPr>
        <w:t xml:space="preserve">We can also do it like </w:t>
      </w:r>
      <w:r w:rsidR="00670351">
        <w:rPr>
          <w:rFonts w:ascii="Times New Roman" w:hAnsi="Times New Roman" w:cs="Times New Roman"/>
          <w:sz w:val="24"/>
        </w:rPr>
        <w:t>–</w:t>
      </w:r>
    </w:p>
    <w:p w:rsidR="00670351" w:rsidRDefault="00670351" w:rsidP="0053439E">
      <w:pPr>
        <w:spacing w:line="480" w:lineRule="auto"/>
        <w:ind w:left="360"/>
        <w:rPr>
          <w:rFonts w:ascii="Times New Roman" w:hAnsi="Times New Roman" w:cs="Times New Roman"/>
          <w:sz w:val="24"/>
        </w:rPr>
      </w:pPr>
      <w:r>
        <w:rPr>
          <w:noProof/>
          <w:lang w:eastAsia="en-IN"/>
        </w:rPr>
        <w:drawing>
          <wp:inline distT="0" distB="0" distL="0" distR="0" wp14:anchorId="0E23AFD4" wp14:editId="62F690DB">
            <wp:extent cx="66459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222625"/>
                    </a:xfrm>
                    <a:prstGeom prst="rect">
                      <a:avLst/>
                    </a:prstGeom>
                  </pic:spPr>
                </pic:pic>
              </a:graphicData>
            </a:graphic>
          </wp:inline>
        </w:drawing>
      </w:r>
    </w:p>
    <w:p w:rsidR="00670351" w:rsidRPr="005C522A" w:rsidRDefault="00670351" w:rsidP="002A634A">
      <w:pPr>
        <w:spacing w:line="360" w:lineRule="auto"/>
        <w:ind w:left="360"/>
        <w:rPr>
          <w:rFonts w:ascii="Times New Roman" w:hAnsi="Times New Roman" w:cs="Times New Roman"/>
          <w:b/>
          <w:sz w:val="24"/>
        </w:rPr>
      </w:pPr>
      <w:r w:rsidRPr="005C522A">
        <w:rPr>
          <w:rFonts w:ascii="Times New Roman" w:hAnsi="Times New Roman" w:cs="Times New Roman"/>
          <w:b/>
          <w:sz w:val="24"/>
        </w:rPr>
        <w:t>THUS,</w:t>
      </w:r>
    </w:p>
    <w:p w:rsidR="002A634A" w:rsidRDefault="002A634A" w:rsidP="002A634A">
      <w:pPr>
        <w:spacing w:line="360" w:lineRule="auto"/>
        <w:ind w:left="360"/>
        <w:rPr>
          <w:rFonts w:ascii="Times New Roman" w:hAnsi="Times New Roman" w:cs="Times New Roman"/>
          <w:sz w:val="24"/>
        </w:rPr>
      </w:pPr>
      <w:r>
        <w:rPr>
          <w:rFonts w:ascii="Times New Roman" w:hAnsi="Times New Roman" w:cs="Times New Roman"/>
          <w:sz w:val="24"/>
        </w:rPr>
        <w:t>We can use JS objects as long as we’re not trying to print them up as text or something similar.</w:t>
      </w:r>
    </w:p>
    <w:p w:rsidR="002A634A" w:rsidRDefault="002A634A" w:rsidP="002A634A">
      <w:pPr>
        <w:spacing w:line="360" w:lineRule="auto"/>
        <w:ind w:left="360"/>
        <w:rPr>
          <w:rFonts w:ascii="Times New Roman" w:hAnsi="Times New Roman" w:cs="Times New Roman"/>
          <w:sz w:val="24"/>
        </w:rPr>
      </w:pPr>
    </w:p>
    <w:p w:rsidR="002A634A" w:rsidRDefault="00594CAE" w:rsidP="002A634A">
      <w:pPr>
        <w:spacing w:line="360" w:lineRule="auto"/>
        <w:ind w:left="360"/>
        <w:rPr>
          <w:rFonts w:ascii="Times New Roman" w:hAnsi="Times New Roman" w:cs="Times New Roman"/>
          <w:sz w:val="24"/>
        </w:rPr>
      </w:pPr>
      <w:r>
        <w:rPr>
          <w:rFonts w:ascii="Times New Roman" w:hAnsi="Times New Roman" w:cs="Times New Roman"/>
          <w:sz w:val="24"/>
        </w:rPr>
        <w:t>Upon opening the console in the Browser, we can see an error message up there.</w:t>
      </w:r>
    </w:p>
    <w:p w:rsidR="00594CAE" w:rsidRDefault="000C518B" w:rsidP="002A634A">
      <w:pPr>
        <w:spacing w:line="360" w:lineRule="auto"/>
        <w:ind w:left="360"/>
        <w:rPr>
          <w:rFonts w:ascii="Times New Roman" w:hAnsi="Times New Roman" w:cs="Times New Roman"/>
          <w:sz w:val="24"/>
        </w:rPr>
      </w:pPr>
      <w:r>
        <w:rPr>
          <w:noProof/>
          <w:lang w:eastAsia="en-IN"/>
        </w:rPr>
        <w:drawing>
          <wp:inline distT="0" distB="0" distL="0" distR="0" wp14:anchorId="3DDE8375" wp14:editId="4E4E046B">
            <wp:extent cx="6645910" cy="16541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654175"/>
                    </a:xfrm>
                    <a:prstGeom prst="rect">
                      <a:avLst/>
                    </a:prstGeom>
                  </pic:spPr>
                </pic:pic>
              </a:graphicData>
            </a:graphic>
          </wp:inline>
        </w:drawing>
      </w:r>
    </w:p>
    <w:p w:rsidR="000C518B" w:rsidRDefault="00563FA2" w:rsidP="002A634A">
      <w:pPr>
        <w:spacing w:line="360" w:lineRule="auto"/>
        <w:ind w:left="360"/>
        <w:rPr>
          <w:rFonts w:ascii="Times New Roman" w:hAnsi="Times New Roman" w:cs="Times New Roman"/>
          <w:sz w:val="24"/>
        </w:rPr>
      </w:pPr>
      <w:r>
        <w:rPr>
          <w:rFonts w:ascii="Times New Roman" w:hAnsi="Times New Roman" w:cs="Times New Roman"/>
          <w:sz w:val="24"/>
        </w:rPr>
        <w:t>Thus, there are a couple other differences between HTML and JSX.</w:t>
      </w:r>
      <w:r w:rsidR="00F54802">
        <w:rPr>
          <w:rFonts w:ascii="Times New Roman" w:hAnsi="Times New Roman" w:cs="Times New Roman"/>
          <w:sz w:val="24"/>
        </w:rPr>
        <w:t xml:space="preserve"> React is going to look at all the different properties you’re passing to elements inside of our JSX block, and if it notices that we’re passing in an invalid property, it’s going to show us a warning message</w:t>
      </w:r>
      <w:r w:rsidR="00BB0DDA">
        <w:rPr>
          <w:rFonts w:ascii="Times New Roman" w:hAnsi="Times New Roman" w:cs="Times New Roman"/>
          <w:sz w:val="24"/>
        </w:rPr>
        <w:t>.</w:t>
      </w:r>
    </w:p>
    <w:p w:rsidR="003F152D" w:rsidRDefault="00BB0DDA" w:rsidP="003A7129">
      <w:pPr>
        <w:spacing w:line="360" w:lineRule="auto"/>
        <w:ind w:left="360"/>
        <w:rPr>
          <w:rFonts w:ascii="Times New Roman" w:hAnsi="Times New Roman" w:cs="Times New Roman"/>
          <w:sz w:val="24"/>
        </w:rPr>
      </w:pPr>
      <w:r>
        <w:rPr>
          <w:rFonts w:ascii="Times New Roman" w:hAnsi="Times New Roman" w:cs="Times New Roman"/>
          <w:sz w:val="24"/>
        </w:rPr>
        <w:t xml:space="preserve">Here it means that label property has attribute name of for, but React wants it to be </w:t>
      </w:r>
      <w:proofErr w:type="spellStart"/>
      <w:r>
        <w:rPr>
          <w:rFonts w:ascii="Times New Roman" w:hAnsi="Times New Roman" w:cs="Times New Roman"/>
          <w:sz w:val="24"/>
        </w:rPr>
        <w:t>htmlFor</w:t>
      </w:r>
      <w:proofErr w:type="spellEnd"/>
      <w:r w:rsidR="003A7129">
        <w:rPr>
          <w:rFonts w:ascii="Times New Roman" w:hAnsi="Times New Roman" w:cs="Times New Roman"/>
          <w:sz w:val="24"/>
        </w:rPr>
        <w:t>.</w:t>
      </w:r>
      <w:bookmarkStart w:id="0" w:name="_GoBack"/>
      <w:bookmarkEnd w:id="0"/>
    </w:p>
    <w:sectPr w:rsidR="003F152D" w:rsidSect="0082189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7435F4"/>
    <w:multiLevelType w:val="hybridMultilevel"/>
    <w:tmpl w:val="7D4409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6EB"/>
    <w:rsid w:val="00004B70"/>
    <w:rsid w:val="00027A2E"/>
    <w:rsid w:val="000B59B5"/>
    <w:rsid w:val="000B7B1B"/>
    <w:rsid w:val="000B7F7F"/>
    <w:rsid w:val="000C518B"/>
    <w:rsid w:val="000F7D50"/>
    <w:rsid w:val="00133935"/>
    <w:rsid w:val="0015204A"/>
    <w:rsid w:val="0018311F"/>
    <w:rsid w:val="001A777C"/>
    <w:rsid w:val="001E1CB5"/>
    <w:rsid w:val="00276F5C"/>
    <w:rsid w:val="002A634A"/>
    <w:rsid w:val="00342D94"/>
    <w:rsid w:val="003707F6"/>
    <w:rsid w:val="00373B04"/>
    <w:rsid w:val="003A7129"/>
    <w:rsid w:val="003D2546"/>
    <w:rsid w:val="003F152D"/>
    <w:rsid w:val="0043441C"/>
    <w:rsid w:val="004D6ECF"/>
    <w:rsid w:val="0053439E"/>
    <w:rsid w:val="00563FA2"/>
    <w:rsid w:val="00594CAE"/>
    <w:rsid w:val="005C522A"/>
    <w:rsid w:val="006258F7"/>
    <w:rsid w:val="00651395"/>
    <w:rsid w:val="00670351"/>
    <w:rsid w:val="00692D0B"/>
    <w:rsid w:val="006C467E"/>
    <w:rsid w:val="00713DA0"/>
    <w:rsid w:val="0071462C"/>
    <w:rsid w:val="0076046F"/>
    <w:rsid w:val="007E208D"/>
    <w:rsid w:val="007F1034"/>
    <w:rsid w:val="0080370A"/>
    <w:rsid w:val="00814656"/>
    <w:rsid w:val="0082189D"/>
    <w:rsid w:val="008652E4"/>
    <w:rsid w:val="008A0524"/>
    <w:rsid w:val="008A3C0C"/>
    <w:rsid w:val="0092721B"/>
    <w:rsid w:val="00953936"/>
    <w:rsid w:val="00961F3A"/>
    <w:rsid w:val="00973E73"/>
    <w:rsid w:val="00994FC9"/>
    <w:rsid w:val="009E1F5C"/>
    <w:rsid w:val="009F07AF"/>
    <w:rsid w:val="00A16588"/>
    <w:rsid w:val="00A5212D"/>
    <w:rsid w:val="00A66885"/>
    <w:rsid w:val="00A9113C"/>
    <w:rsid w:val="00AA4F15"/>
    <w:rsid w:val="00AE1EF6"/>
    <w:rsid w:val="00AF6B88"/>
    <w:rsid w:val="00B70D41"/>
    <w:rsid w:val="00B92F51"/>
    <w:rsid w:val="00BA7C26"/>
    <w:rsid w:val="00BB0DDA"/>
    <w:rsid w:val="00C2602D"/>
    <w:rsid w:val="00C9153D"/>
    <w:rsid w:val="00CD375B"/>
    <w:rsid w:val="00CF20B1"/>
    <w:rsid w:val="00D006E7"/>
    <w:rsid w:val="00D0232B"/>
    <w:rsid w:val="00D52EC8"/>
    <w:rsid w:val="00D64596"/>
    <w:rsid w:val="00D71139"/>
    <w:rsid w:val="00D8225A"/>
    <w:rsid w:val="00D97E17"/>
    <w:rsid w:val="00DB4065"/>
    <w:rsid w:val="00DF3344"/>
    <w:rsid w:val="00E23219"/>
    <w:rsid w:val="00E266EB"/>
    <w:rsid w:val="00E600DD"/>
    <w:rsid w:val="00E729C7"/>
    <w:rsid w:val="00EC4103"/>
    <w:rsid w:val="00EF1A7B"/>
    <w:rsid w:val="00EF781D"/>
    <w:rsid w:val="00F5259B"/>
    <w:rsid w:val="00F54802"/>
    <w:rsid w:val="00F65EBA"/>
    <w:rsid w:val="00F92A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29B150-0A8E-49FB-966A-FDCCE5D9B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1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1266</TotalTime>
  <Pages>5</Pages>
  <Words>499</Words>
  <Characters>2849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78</cp:revision>
  <dcterms:created xsi:type="dcterms:W3CDTF">2021-11-15T08:19:00Z</dcterms:created>
  <dcterms:modified xsi:type="dcterms:W3CDTF">2021-11-19T17:15:00Z</dcterms:modified>
</cp:coreProperties>
</file>