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SELVA KISHORE C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B.E. Computer Science &amp; Engineering  |  AI/ML  |  Full-Stack Development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6374836438  |  selvakishore2020@gmail.com  |  linkedin.com/in/selva-kishore-c-733520419  |  github.com/rkcodes-ai</w:t>
      </w:r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Computer Science and Engineering undergraduate specializing in AI/ML systems, particularly multi-agent architectures and document intelligence (OCR + LLM evaluation pipelines). Experienced across the full stack — from React frontends to FastAPI backends — with hands-on work in agent orchestration, automated evaluation, and offline/resilient communication systems. Focused on building practical, scalable AI applications from prototype to working demo.</w:t>
      </w:r>
    </w:p>
    <w:p>
      <w:pPr>
        <w:pBdr>
          <w:bottom w:val="single" w:color="1F3864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Programming: 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Python, Java, JavaScript, C/C++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/ Backend: </w:t>
      </w:r>
      <w:r>
        <w:rPr>
          <w:rFonts w:ascii="Calibri" w:cs="Calibri" w:eastAsia="Calibri" w:hAnsi="Calibri"/>
          <w:sz w:val="20"/>
          <w:szCs w:val="20"/>
        </w:rPr>
        <w:t xml:space="preserve">React, HTML, CSS  |  FastAPI, Node.js, Express.js, REST APIs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PostgreSQL, MongoDB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AI/ML: </w:t>
      </w:r>
      <w:r>
        <w:rPr>
          <w:rFonts w:ascii="Calibri" w:cs="Calibri" w:eastAsia="Calibri" w:hAnsi="Calibri"/>
          <w:sz w:val="20"/>
          <w:szCs w:val="20"/>
        </w:rPr>
        <w:t xml:space="preserve">Machine Learning, Generative AI, LLMs, NLP, OCR, Multi-Agent Systems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Git, GitHub, Docker, Linux, VS Code</w:t>
      </w:r>
    </w:p>
    <w:p>
      <w:pPr>
        <w:pBdr>
          <w:bottom w:val="single" w:color="1F3864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B.E. Computer Science and Engineering — Sri Shakthi Institute of Engineering and Technology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2024 – 2028  |  CGPA: 7.6/10</w:t>
      </w:r>
    </w:p>
    <w:p>
      <w:pPr>
        <w:pBdr>
          <w:bottom w:val="single" w:color="1F3864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IntelliGrade — AI Answer Script Evaluation System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 [Month Year – Month Year]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 | FastAPI | React | PostgreSQL | OCR | AI/ML  |  github.com/rkcodes-ai/[repo-name]</w:t>
      </w:r>
    </w:p>
    <w:p>
      <w:pPr>
        <w:pStyle w:val="ListParagraph"/>
        <w:numPr>
          <w:ilvl w:val="0"/>
          <w:numId w:val="1"/>
        </w:numPr>
        <w:spacing w:after="2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Built an AI-powered platform automating answer-script processing and evaluation, covering document upload, OCR-based question extraction, and model-assisted answer evaluation.</w:t>
      </w:r>
    </w:p>
    <w:p>
      <w:pPr>
        <w:pStyle w:val="ListParagraph"/>
        <w:numPr>
          <w:ilvl w:val="0"/>
          <w:numId w:val="1"/>
        </w:numPr>
        <w:spacing w:after="2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Designed the full workflow — answer-script upload → OCR → question extraction → AI evaluation → review — reducing manual grading effort for [X]+ scripts in testing. [Add real figure]</w:t>
      </w:r>
    </w:p>
    <w:p>
      <w:pPr>
        <w:pStyle w:val="ListParagraph"/>
        <w:numPr>
          <w:ilvl w:val="0"/>
          <w:numId w:val="1"/>
        </w:numPr>
        <w:spacing w:after="2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Implemented authentication, role-based access control (RBAC), and audit logging to support multi-tenant use across institutions.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AITOOLS — Multi-Agent AI Collaboration &amp; Orchestration Platform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 [Month Year – Month Year]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Node.js | React | AI/LLMs | Multi-Agent Architecture  |  github.com/rkcodes-ai/[repo-name]</w:t>
      </w:r>
    </w:p>
    <w:p>
      <w:pPr>
        <w:pStyle w:val="ListParagraph"/>
        <w:numPr>
          <w:ilvl w:val="0"/>
          <w:numId w:val="1"/>
        </w:numPr>
        <w:spacing w:after="2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Developed a platform enabling specialized AI agents to collaborate on complex, multi-step tasks through coordinated workflows.</w:t>
      </w:r>
    </w:p>
    <w:p>
      <w:pPr>
        <w:pStyle w:val="ListParagraph"/>
        <w:numPr>
          <w:ilvl w:val="0"/>
          <w:numId w:val="1"/>
        </w:numPr>
        <w:spacing w:after="2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Designed agent orchestration, task coordination, workflow execution, and inter-agent communication, supporting [N] concurrent agent roles. [Add real figure]</w:t>
      </w:r>
    </w:p>
    <w:p>
      <w:pPr>
        <w:pStyle w:val="ListParagraph"/>
        <w:numPr>
          <w:ilvl w:val="0"/>
          <w:numId w:val="1"/>
        </w:numPr>
        <w:spacing w:after="2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Built scalable components for multi-agent interaction and automated task execution, reducing manual task-routing overhead.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DisasterMesh — Offline Emergency Communication System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 [Month Year – Month Year]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Mobile | BLE | Mesh Networking  |  github.com/rkcodes-ai/[repo-name]</w:t>
      </w:r>
    </w:p>
    <w:p>
      <w:pPr>
        <w:pStyle w:val="ListParagraph"/>
        <w:numPr>
          <w:ilvl w:val="0"/>
          <w:numId w:val="1"/>
        </w:numPr>
        <w:spacing w:after="2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Designed an offline-first communication system for emergency scenarios where conventional networks are unavailable.</w:t>
      </w:r>
    </w:p>
    <w:p>
      <w:pPr>
        <w:pStyle w:val="ListParagraph"/>
        <w:numPr>
          <w:ilvl w:val="0"/>
          <w:numId w:val="1"/>
        </w:numPr>
        <w:spacing w:after="2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Implemented BLE GATT-based packet transport and hybrid mesh communication to enable resilient, multi-hop message delivery across [N] devices in testing. [Add real figure]</w:t>
      </w:r>
    </w:p>
    <w:p>
      <w:pPr>
        <w:pStyle w:val="ListParagraph"/>
        <w:numPr>
          <w:ilvl w:val="0"/>
          <w:numId w:val="1"/>
        </w:numPr>
        <w:spacing w:after="2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Built the system around decentralized communication and disaster-response requirements, prioritizing reliability over throughput.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Emergency Route Analyzer — AI-Enhanced Emergency Route Decision Support System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 [Month Year – Month Year]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 | AI/ML | Data Science  |  github.com/rkcodes-ai/[repo-name]</w:t>
      </w:r>
    </w:p>
    <w:p>
      <w:pPr>
        <w:pStyle w:val="ListParagraph"/>
        <w:numPr>
          <w:ilvl w:val="0"/>
          <w:numId w:val="1"/>
        </w:numPr>
        <w:spacing w:after="2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Developed a decision-support system applying data-driven route analysis to support efficient emergency ambulance routing.</w:t>
      </w:r>
    </w:p>
    <w:p>
      <w:pPr>
        <w:pStyle w:val="ListParagraph"/>
        <w:numPr>
          <w:ilvl w:val="0"/>
          <w:numId w:val="1"/>
        </w:numPr>
        <w:spacing w:after="2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Built a system to assist real-time decision-making under changing emergency and road conditions, evaluated against [N] simulated scenarios. [Add real figure]</w:t>
      </w:r>
    </w:p>
    <w:p>
      <w:pPr>
        <w:pBdr>
          <w:bottom w:val="single" w:color="1F3864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 &amp; WORKSHOPS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Applications of Artificial Intelligence in the Digital Era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The Institution of Engineers (India), Coimbatore Local Centre — August 2026</w:t>
      </w:r>
    </w:p>
    <w:p>
      <w:pPr>
        <w:pBdr>
          <w:bottom w:val="single" w:color="1F3864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LEADERSHIP &amp; EXTRACURRICULAR</w:t>
      </w:r>
    </w:p>
    <w:p>
      <w:pPr>
        <w:pStyle w:val="ListParagraph"/>
        <w:numPr>
          <w:ilvl w:val="0"/>
          <w:numId w:val="1"/>
        </w:numPr>
        <w:spacing w:after="2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[Add hackathons, open-source contributions, coding-club roles, or competitive programming profiles — e.g., LeetCode/Codeforces handle, hackathon placements]</w:t>
      </w:r>
    </w:p>
    <w:p>
      <w:pPr>
        <w:pStyle w:val="ListParagraph"/>
        <w:numPr>
          <w:ilvl w:val="0"/>
          <w:numId w:val="1"/>
        </w:numPr>
        <w:spacing w:after="2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[Add any team or leadership experience, even informal — project lead, peer mentoring, club activities]</w:t>
      </w:r>
    </w:p>
    <w:sectPr>
      <w:pgSz w:w="12240" w:h="15840" w:orient="portrait"/>
      <w:pgMar w:top="280" w:right="850" w:bottom="2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2026-09-15T15:49:51.989Z</dcterms:created>
  <dcterms:modified xsi:type="dcterms:W3CDTF">2026-09-15T15:49:51.989Z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