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7F684" w14:textId="77777777" w:rsidR="00C2101E" w:rsidRDefault="00BE009F" w:rsidP="00D101AD">
      <w:pPr>
        <w:jc w:val="center"/>
        <w:rPr>
          <w:b/>
          <w:bCs/>
          <w:sz w:val="44"/>
          <w:szCs w:val="44"/>
        </w:rPr>
      </w:pPr>
      <w:r w:rsidRPr="00BE009F">
        <w:rPr>
          <w:b/>
          <w:bCs/>
          <w:sz w:val="44"/>
          <w:szCs w:val="44"/>
        </w:rPr>
        <w:t>Website</w:t>
      </w:r>
      <w:r>
        <w:rPr>
          <w:b/>
          <w:bCs/>
          <w:sz w:val="44"/>
          <w:szCs w:val="44"/>
        </w:rPr>
        <w:t xml:space="preserve"> Build</w:t>
      </w:r>
      <w:r w:rsidRPr="00BE009F">
        <w:rPr>
          <w:b/>
          <w:bCs/>
          <w:sz w:val="44"/>
          <w:szCs w:val="44"/>
        </w:rPr>
        <w:t xml:space="preserve"> Scope of Work</w:t>
      </w:r>
      <w:r w:rsidR="00AE0CA7">
        <w:rPr>
          <w:b/>
          <w:bCs/>
          <w:sz w:val="44"/>
          <w:szCs w:val="44"/>
        </w:rPr>
        <w:t xml:space="preserve"> </w:t>
      </w:r>
    </w:p>
    <w:p w14:paraId="64B6DE10" w14:textId="2F1716F1" w:rsidR="005E3AFC" w:rsidRDefault="009F3689" w:rsidP="00D101AD">
      <w:pPr>
        <w:jc w:val="center"/>
        <w:rPr>
          <w:b/>
          <w:bCs/>
          <w:sz w:val="44"/>
          <w:szCs w:val="44"/>
        </w:rPr>
      </w:pPr>
      <w:r w:rsidRPr="004C376E">
        <w:rPr>
          <w:b/>
          <w:bCs/>
          <w:sz w:val="44"/>
          <w:szCs w:val="44"/>
        </w:rPr>
        <w:t>E</w:t>
      </w:r>
      <w:r w:rsidR="004C376E">
        <w:rPr>
          <w:b/>
          <w:bCs/>
          <w:sz w:val="44"/>
          <w:szCs w:val="44"/>
        </w:rPr>
        <w:t>s</w:t>
      </w:r>
      <w:r w:rsidRPr="004C376E">
        <w:rPr>
          <w:b/>
          <w:bCs/>
          <w:sz w:val="44"/>
          <w:szCs w:val="44"/>
        </w:rPr>
        <w:t>cale Labs</w:t>
      </w:r>
    </w:p>
    <w:p w14:paraId="54397F33" w14:textId="5BFFE1CA" w:rsidR="004C376E" w:rsidRPr="00B26E09" w:rsidRDefault="00190427" w:rsidP="00A153F9">
      <w:pPr>
        <w:pStyle w:val="ListParagraph"/>
        <w:numPr>
          <w:ilvl w:val="0"/>
          <w:numId w:val="33"/>
        </w:numPr>
        <w:ind w:left="284"/>
        <w:jc w:val="both"/>
        <w:rPr>
          <w:rFonts w:cstheme="minorHAnsi"/>
          <w:b/>
          <w:bCs/>
          <w:sz w:val="24"/>
          <w:szCs w:val="24"/>
        </w:rPr>
      </w:pPr>
      <w:r w:rsidRPr="00B26E09">
        <w:rPr>
          <w:rFonts w:cstheme="minorHAnsi"/>
          <w:b/>
          <w:bCs/>
          <w:sz w:val="24"/>
          <w:szCs w:val="24"/>
        </w:rPr>
        <w:t>Project Overview</w:t>
      </w:r>
      <w:r w:rsidR="004C376E" w:rsidRPr="00B26E09">
        <w:rPr>
          <w:rFonts w:cstheme="minorHAnsi"/>
          <w:b/>
          <w:bCs/>
          <w:sz w:val="24"/>
          <w:szCs w:val="24"/>
        </w:rPr>
        <w:t>:</w:t>
      </w:r>
    </w:p>
    <w:p w14:paraId="6D004491" w14:textId="36B26A0B" w:rsidR="00190427" w:rsidRDefault="00190427" w:rsidP="00A153F9">
      <w:pPr>
        <w:jc w:val="both"/>
        <w:rPr>
          <w:rFonts w:cstheme="minorHAnsi"/>
        </w:rPr>
      </w:pPr>
      <w:r w:rsidRPr="00190427">
        <w:rPr>
          <w:rFonts w:cstheme="minorHAnsi"/>
        </w:rPr>
        <w:t xml:space="preserve">This document outlines the scope of work, a collaborative effort between Escale Labs and </w:t>
      </w:r>
      <w:r w:rsidR="001823A6">
        <w:rPr>
          <w:rFonts w:cstheme="minorHAnsi"/>
        </w:rPr>
        <w:t>Development Agency</w:t>
      </w:r>
      <w:r w:rsidRPr="00190427">
        <w:rPr>
          <w:rFonts w:cstheme="minorHAnsi"/>
        </w:rPr>
        <w:t xml:space="preserve"> Website Development Services</w:t>
      </w:r>
      <w:r>
        <w:rPr>
          <w:rFonts w:cstheme="minorHAnsi"/>
        </w:rPr>
        <w:t>,</w:t>
      </w:r>
      <w:r w:rsidRPr="00190427">
        <w:rPr>
          <w:rFonts w:cstheme="minorHAnsi"/>
        </w:rPr>
        <w:t xml:space="preserve"> on the creation of a new website that functions as a central hub, dedicated to receiving inquiries from entrepreneurs. Additionally, it will serve as an engaging showcase for investors keen on exploring successful ideas and businesses</w:t>
      </w:r>
      <w:r>
        <w:rPr>
          <w:rFonts w:cstheme="minorHAnsi"/>
        </w:rPr>
        <w:t xml:space="preserve"> to accelerate</w:t>
      </w:r>
      <w:r w:rsidRPr="00190427">
        <w:rPr>
          <w:rFonts w:cstheme="minorHAnsi"/>
        </w:rPr>
        <w:t>.</w:t>
      </w:r>
    </w:p>
    <w:p w14:paraId="27448239" w14:textId="100E8EA6" w:rsidR="00190427" w:rsidRPr="00943EF1" w:rsidRDefault="00190427" w:rsidP="00A153F9">
      <w:pPr>
        <w:jc w:val="both"/>
        <w:rPr>
          <w:rFonts w:cstheme="minorHAnsi"/>
        </w:rPr>
      </w:pPr>
      <w:r>
        <w:rPr>
          <w:rFonts w:cstheme="minorHAnsi"/>
        </w:rPr>
        <w:t>we</w:t>
      </w:r>
      <w:r w:rsidRPr="00144F9E">
        <w:rPr>
          <w:rFonts w:cstheme="minorHAnsi"/>
        </w:rPr>
        <w:t xml:space="preserve"> aim to create an </w:t>
      </w:r>
      <w:r>
        <w:rPr>
          <w:rFonts w:cstheme="minorHAnsi"/>
        </w:rPr>
        <w:t>easy to use</w:t>
      </w:r>
      <w:r w:rsidRPr="00144F9E">
        <w:rPr>
          <w:rFonts w:cstheme="minorHAnsi"/>
        </w:rPr>
        <w:t xml:space="preserve"> and supportive</w:t>
      </w:r>
      <w:r>
        <w:rPr>
          <w:rFonts w:cstheme="minorHAnsi"/>
        </w:rPr>
        <w:t xml:space="preserve"> </w:t>
      </w:r>
      <w:r w:rsidRPr="00144F9E">
        <w:rPr>
          <w:rFonts w:cstheme="minorHAnsi"/>
        </w:rPr>
        <w:t>online platform that encourages collaboration, promotes success stories, streamlines program engagement, provides valuable resources, and attracts investments for startups and entrepreneurs looking to establish their businesses in the UAE.</w:t>
      </w:r>
    </w:p>
    <w:p w14:paraId="43B640E8" w14:textId="7CC2036A" w:rsidR="00AE0CA7" w:rsidRDefault="004C376E" w:rsidP="00A153F9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T</w:t>
      </w:r>
      <w:r w:rsidRPr="004C376E">
        <w:rPr>
          <w:rFonts w:cstheme="minorHAnsi"/>
          <w:b/>
          <w:bCs/>
        </w:rPr>
        <w:t xml:space="preserve">arget </w:t>
      </w:r>
      <w:r>
        <w:rPr>
          <w:rFonts w:cstheme="minorHAnsi"/>
          <w:b/>
          <w:bCs/>
        </w:rPr>
        <w:t>A</w:t>
      </w:r>
      <w:r w:rsidRPr="004C376E">
        <w:rPr>
          <w:rFonts w:cstheme="minorHAnsi"/>
          <w:b/>
          <w:bCs/>
        </w:rPr>
        <w:t>udience</w:t>
      </w:r>
      <w:r>
        <w:rPr>
          <w:rFonts w:cstheme="minorHAnsi"/>
          <w:b/>
          <w:bCs/>
        </w:rPr>
        <w:t>:</w:t>
      </w:r>
      <w:r w:rsidRPr="004C376E">
        <w:rPr>
          <w:rFonts w:cstheme="minorHAnsi"/>
          <w:b/>
          <w:bCs/>
        </w:rPr>
        <w:t xml:space="preserve"> </w:t>
      </w:r>
      <w:r w:rsidRPr="00AE0CA7">
        <w:rPr>
          <w:rFonts w:cstheme="minorHAnsi"/>
        </w:rPr>
        <w:t xml:space="preserve">Startups, </w:t>
      </w:r>
      <w:r w:rsidR="00AE0CA7">
        <w:rPr>
          <w:rFonts w:cstheme="minorHAnsi"/>
        </w:rPr>
        <w:t>E</w:t>
      </w:r>
      <w:r w:rsidRPr="00AE0CA7">
        <w:rPr>
          <w:rFonts w:cstheme="minorHAnsi"/>
        </w:rPr>
        <w:t xml:space="preserve">ntrepreneurs, </w:t>
      </w:r>
      <w:r w:rsidR="00AE0CA7">
        <w:rPr>
          <w:rFonts w:cstheme="minorHAnsi"/>
        </w:rPr>
        <w:t>I</w:t>
      </w:r>
      <w:r w:rsidRPr="00AE0CA7">
        <w:rPr>
          <w:rFonts w:cstheme="minorHAnsi"/>
        </w:rPr>
        <w:t xml:space="preserve">nvestors, </w:t>
      </w:r>
      <w:r w:rsidR="00AE0CA7">
        <w:rPr>
          <w:rFonts w:cstheme="minorHAnsi"/>
        </w:rPr>
        <w:t>M</w:t>
      </w:r>
      <w:r w:rsidRPr="00AE0CA7">
        <w:rPr>
          <w:rFonts w:cstheme="minorHAnsi"/>
        </w:rPr>
        <w:t xml:space="preserve">entors, </w:t>
      </w:r>
      <w:r w:rsidR="00AE0CA7">
        <w:rPr>
          <w:rFonts w:cstheme="minorHAnsi"/>
        </w:rPr>
        <w:t>T</w:t>
      </w:r>
      <w:r w:rsidRPr="00AE0CA7">
        <w:rPr>
          <w:rFonts w:cstheme="minorHAnsi"/>
        </w:rPr>
        <w:t>rainers</w:t>
      </w:r>
      <w:r w:rsidR="00AE0CA7" w:rsidRPr="00AE0CA7">
        <w:rPr>
          <w:rFonts w:cstheme="minorHAnsi"/>
        </w:rPr>
        <w:t xml:space="preserve">, </w:t>
      </w:r>
      <w:r w:rsidR="00AE0CA7" w:rsidRPr="00AE0CA7">
        <w:t>CEOs Programs Seekers</w:t>
      </w:r>
      <w:r>
        <w:rPr>
          <w:rFonts w:cstheme="minorHAnsi"/>
          <w:b/>
          <w:bCs/>
        </w:rPr>
        <w:t>.</w:t>
      </w:r>
    </w:p>
    <w:p w14:paraId="36AC4676" w14:textId="7582BA74" w:rsidR="00B747DE" w:rsidRPr="00B26E09" w:rsidRDefault="00AE0CA7" w:rsidP="00A153F9">
      <w:pPr>
        <w:pStyle w:val="ListParagraph"/>
        <w:numPr>
          <w:ilvl w:val="0"/>
          <w:numId w:val="33"/>
        </w:numPr>
        <w:ind w:left="284"/>
        <w:jc w:val="both"/>
        <w:rPr>
          <w:rFonts w:cstheme="minorHAnsi"/>
          <w:b/>
          <w:bCs/>
          <w:sz w:val="24"/>
          <w:szCs w:val="24"/>
        </w:rPr>
      </w:pPr>
      <w:r w:rsidRPr="00B26E09">
        <w:rPr>
          <w:rFonts w:cstheme="minorHAnsi"/>
          <w:b/>
          <w:bCs/>
          <w:sz w:val="24"/>
          <w:szCs w:val="24"/>
        </w:rPr>
        <w:t>Project</w:t>
      </w:r>
      <w:r w:rsidR="00122586" w:rsidRPr="00B26E09">
        <w:rPr>
          <w:rFonts w:cstheme="minorHAnsi"/>
          <w:b/>
          <w:bCs/>
          <w:sz w:val="24"/>
          <w:szCs w:val="24"/>
        </w:rPr>
        <w:t xml:space="preserve"> Key</w:t>
      </w:r>
      <w:r w:rsidRPr="00B26E09">
        <w:rPr>
          <w:rFonts w:cstheme="minorHAnsi"/>
          <w:b/>
          <w:bCs/>
          <w:sz w:val="24"/>
          <w:szCs w:val="24"/>
        </w:rPr>
        <w:t xml:space="preserve"> Objectives:</w:t>
      </w:r>
    </w:p>
    <w:p w14:paraId="2E3E9A22" w14:textId="3D69625A" w:rsidR="00AE0CA7" w:rsidRPr="00707136" w:rsidRDefault="00AE0CA7" w:rsidP="00A153F9">
      <w:pPr>
        <w:numPr>
          <w:ilvl w:val="1"/>
          <w:numId w:val="2"/>
        </w:numPr>
        <w:tabs>
          <w:tab w:val="clear" w:pos="1440"/>
        </w:tabs>
        <w:ind w:left="567"/>
        <w:jc w:val="both"/>
      </w:pPr>
      <w:r w:rsidRPr="00707136">
        <w:t>Facilitate Seamless Networking:</w:t>
      </w:r>
    </w:p>
    <w:p w14:paraId="07C578D2" w14:textId="11D50B22" w:rsidR="00AE0CA7" w:rsidRPr="00144F9E" w:rsidRDefault="00AE0CA7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144F9E">
        <w:rPr>
          <w:rFonts w:cstheme="minorHAnsi"/>
          <w:b/>
          <w:bCs/>
        </w:rPr>
        <w:t>Objective:</w:t>
      </w:r>
      <w:r w:rsidRPr="00144F9E">
        <w:rPr>
          <w:rFonts w:cstheme="minorHAnsi"/>
        </w:rPr>
        <w:t xml:space="preserve"> Foster a dynamic online community by providing features that facilitate networking among startups, entrepreneurs, investors, mentors, trainers, and CEOs interested in establishing businesses in the UAE.</w:t>
      </w:r>
    </w:p>
    <w:p w14:paraId="158C5F6B" w14:textId="6C1BA4E5" w:rsidR="00AE0CA7" w:rsidRPr="00707136" w:rsidRDefault="00AE0CA7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144F9E">
        <w:rPr>
          <w:rFonts w:cstheme="minorHAnsi"/>
          <w:b/>
          <w:bCs/>
        </w:rPr>
        <w:t>Key Results:</w:t>
      </w:r>
      <w:r w:rsidRPr="00144F9E">
        <w:rPr>
          <w:rFonts w:cstheme="minorHAnsi"/>
        </w:rPr>
        <w:t xml:space="preserve"> Increased connections, collaborations, and partnerships within the startup ecosystem.</w:t>
      </w:r>
    </w:p>
    <w:p w14:paraId="33398896" w14:textId="3C92655D" w:rsidR="00AE0CA7" w:rsidRPr="00707136" w:rsidRDefault="00AE0CA7" w:rsidP="00A153F9">
      <w:pPr>
        <w:numPr>
          <w:ilvl w:val="1"/>
          <w:numId w:val="2"/>
        </w:numPr>
        <w:tabs>
          <w:tab w:val="clear" w:pos="1440"/>
        </w:tabs>
        <w:ind w:left="567"/>
        <w:jc w:val="both"/>
      </w:pPr>
      <w:r w:rsidRPr="00707136">
        <w:t>Showcase Success Stories and Opportunities:</w:t>
      </w:r>
    </w:p>
    <w:p w14:paraId="3341A2BA" w14:textId="4C40224C" w:rsidR="00AE0CA7" w:rsidRPr="00144F9E" w:rsidRDefault="00AE0CA7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AE0CA7">
        <w:rPr>
          <w:rFonts w:cstheme="minorHAnsi"/>
          <w:b/>
          <w:bCs/>
        </w:rPr>
        <w:t xml:space="preserve">Objective: </w:t>
      </w:r>
      <w:r w:rsidRPr="00144F9E">
        <w:rPr>
          <w:rFonts w:cstheme="minorHAnsi"/>
        </w:rPr>
        <w:t>Highlight success stories</w:t>
      </w:r>
      <w:r w:rsidR="00943EF1">
        <w:rPr>
          <w:rFonts w:cstheme="minorHAnsi"/>
        </w:rPr>
        <w:t xml:space="preserve"> section</w:t>
      </w:r>
      <w:r w:rsidRPr="00144F9E">
        <w:rPr>
          <w:rFonts w:cstheme="minorHAnsi"/>
        </w:rPr>
        <w:t xml:space="preserve"> of startups that have thrived in the UAE business environment and showcase investment opportunities.</w:t>
      </w:r>
    </w:p>
    <w:p w14:paraId="5ECB4F15" w14:textId="3714F5E0" w:rsidR="00AE0CA7" w:rsidRPr="00707136" w:rsidRDefault="00AE0CA7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  <w:b/>
          <w:bCs/>
        </w:rPr>
      </w:pPr>
      <w:r w:rsidRPr="00AE0CA7">
        <w:rPr>
          <w:rFonts w:cstheme="minorHAnsi"/>
          <w:b/>
          <w:bCs/>
        </w:rPr>
        <w:t xml:space="preserve">Key Results: </w:t>
      </w:r>
      <w:r w:rsidRPr="00144F9E">
        <w:rPr>
          <w:rFonts w:cstheme="minorHAnsi"/>
        </w:rPr>
        <w:t>Inspire confidence in potential entrepreneurs, attract investors, and promote the UAE as an attractive business destination.</w:t>
      </w:r>
    </w:p>
    <w:p w14:paraId="76805663" w14:textId="06EFDA89" w:rsidR="00AE0CA7" w:rsidRPr="00707136" w:rsidRDefault="00AE0CA7" w:rsidP="00A153F9">
      <w:pPr>
        <w:numPr>
          <w:ilvl w:val="1"/>
          <w:numId w:val="2"/>
        </w:numPr>
        <w:tabs>
          <w:tab w:val="clear" w:pos="1440"/>
        </w:tabs>
        <w:ind w:left="567"/>
        <w:jc w:val="both"/>
      </w:pPr>
      <w:r w:rsidRPr="00707136">
        <w:t>Streamline Program Discovery and Application:</w:t>
      </w:r>
    </w:p>
    <w:p w14:paraId="7FB055CA" w14:textId="60668C71" w:rsidR="00AE0CA7" w:rsidRPr="00AE0CA7" w:rsidRDefault="00AE0CA7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  <w:b/>
          <w:bCs/>
        </w:rPr>
      </w:pPr>
      <w:r w:rsidRPr="00AE0CA7">
        <w:rPr>
          <w:rFonts w:cstheme="minorHAnsi"/>
          <w:b/>
          <w:bCs/>
        </w:rPr>
        <w:t xml:space="preserve">Objective: </w:t>
      </w:r>
      <w:r w:rsidRPr="00144F9E">
        <w:rPr>
          <w:rFonts w:cstheme="minorHAnsi"/>
        </w:rPr>
        <w:t>Simplify the process for startups, entrepreneurs, and program seekers to discover and apply for incubator and accelerator programs in the UAE.</w:t>
      </w:r>
    </w:p>
    <w:p w14:paraId="23933D0D" w14:textId="01A5FBD8" w:rsidR="00AE0CA7" w:rsidRPr="00707136" w:rsidRDefault="00AE0CA7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  <w:b/>
          <w:bCs/>
        </w:rPr>
      </w:pPr>
      <w:r w:rsidRPr="00AE0CA7">
        <w:rPr>
          <w:rFonts w:cstheme="minorHAnsi"/>
          <w:b/>
          <w:bCs/>
        </w:rPr>
        <w:t xml:space="preserve">Key Results: </w:t>
      </w:r>
      <w:r w:rsidRPr="00144F9E">
        <w:rPr>
          <w:rFonts w:cstheme="minorHAnsi"/>
        </w:rPr>
        <w:t>Increased participation in programs, fostering innovation and supporting the growth of startups</w:t>
      </w:r>
      <w:r w:rsidR="00707136">
        <w:rPr>
          <w:rFonts w:cstheme="minorHAnsi"/>
        </w:rPr>
        <w:t>.</w:t>
      </w:r>
    </w:p>
    <w:p w14:paraId="17E66EF5" w14:textId="6A939BF7" w:rsidR="00943EF1" w:rsidRPr="00707136" w:rsidRDefault="00AE0CA7" w:rsidP="00A153F9">
      <w:pPr>
        <w:numPr>
          <w:ilvl w:val="1"/>
          <w:numId w:val="2"/>
        </w:numPr>
        <w:tabs>
          <w:tab w:val="clear" w:pos="1440"/>
        </w:tabs>
        <w:ind w:left="567"/>
        <w:jc w:val="both"/>
      </w:pPr>
      <w:r w:rsidRPr="00707136">
        <w:t>Provide Valuable Resources and Expertise:</w:t>
      </w:r>
    </w:p>
    <w:p w14:paraId="7C9FF941" w14:textId="6608A68B" w:rsidR="00AE0CA7" w:rsidRPr="00AE0CA7" w:rsidRDefault="00AE0CA7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  <w:b/>
          <w:bCs/>
        </w:rPr>
      </w:pPr>
      <w:r w:rsidRPr="00AE0CA7">
        <w:rPr>
          <w:rFonts w:cstheme="minorHAnsi"/>
          <w:b/>
          <w:bCs/>
        </w:rPr>
        <w:t xml:space="preserve">Objective: </w:t>
      </w:r>
      <w:r w:rsidRPr="00144F9E">
        <w:rPr>
          <w:rFonts w:cstheme="minorHAnsi"/>
        </w:rPr>
        <w:t>Offer a comprehensive resource hub with expert insights, training materials, and mentorship opportunities to empower startups and entrepreneurs in navigating the business landscape in the UAE.</w:t>
      </w:r>
    </w:p>
    <w:p w14:paraId="2498CC03" w14:textId="38D436EF" w:rsidR="00943EF1" w:rsidRPr="00707136" w:rsidRDefault="00AE0CA7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  <w:b/>
          <w:bCs/>
        </w:rPr>
      </w:pPr>
      <w:r w:rsidRPr="00AE0CA7">
        <w:rPr>
          <w:rFonts w:cstheme="minorHAnsi"/>
          <w:b/>
          <w:bCs/>
        </w:rPr>
        <w:t xml:space="preserve">Key Results: </w:t>
      </w:r>
      <w:r w:rsidRPr="00144F9E">
        <w:rPr>
          <w:rFonts w:cstheme="minorHAnsi"/>
        </w:rPr>
        <w:t>Enhanced knowledge and skill development, leading to more successful and sustainable businesses.</w:t>
      </w:r>
    </w:p>
    <w:p w14:paraId="1CB0FADE" w14:textId="065748E1" w:rsidR="00284A82" w:rsidRPr="00707136" w:rsidRDefault="00AE0CA7" w:rsidP="00A153F9">
      <w:pPr>
        <w:numPr>
          <w:ilvl w:val="1"/>
          <w:numId w:val="2"/>
        </w:numPr>
        <w:tabs>
          <w:tab w:val="clear" w:pos="1440"/>
        </w:tabs>
        <w:ind w:left="567"/>
        <w:jc w:val="both"/>
      </w:pPr>
      <w:r w:rsidRPr="00707136">
        <w:t>Enhance Investor Engagement and Confidence:</w:t>
      </w:r>
    </w:p>
    <w:p w14:paraId="5510AA92" w14:textId="1DBD2484" w:rsidR="00AE0CA7" w:rsidRPr="00E8271B" w:rsidRDefault="00AE0CA7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E8271B">
        <w:rPr>
          <w:rFonts w:cstheme="minorHAnsi"/>
          <w:b/>
          <w:bCs/>
        </w:rPr>
        <w:t xml:space="preserve">Objective: </w:t>
      </w:r>
      <w:r w:rsidRPr="00E8271B">
        <w:rPr>
          <w:rFonts w:cstheme="minorHAnsi"/>
        </w:rPr>
        <w:t>Build a transparent platform that showcases investment opportunities, business potential, and success metrics to attract and engage investors.</w:t>
      </w:r>
    </w:p>
    <w:p w14:paraId="142C6F30" w14:textId="0AE3CFD3" w:rsidR="00B576DE" w:rsidRPr="00B576DE" w:rsidRDefault="00AE0CA7" w:rsidP="00B576DE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  <w:b/>
          <w:bCs/>
        </w:rPr>
      </w:pPr>
      <w:r w:rsidRPr="00E8271B">
        <w:rPr>
          <w:rFonts w:cstheme="minorHAnsi"/>
          <w:b/>
          <w:bCs/>
        </w:rPr>
        <w:t xml:space="preserve">Key Results: </w:t>
      </w:r>
      <w:r w:rsidRPr="00E8271B">
        <w:rPr>
          <w:rFonts w:cstheme="minorHAnsi"/>
        </w:rPr>
        <w:t>Increased investor confidence, higher investment inflow, and a thriving ecosystem of funded startups.</w:t>
      </w:r>
    </w:p>
    <w:p w14:paraId="01838B10" w14:textId="77777777" w:rsidR="00B576DE" w:rsidRPr="00B576DE" w:rsidRDefault="00B576DE" w:rsidP="00B576DE">
      <w:pPr>
        <w:pStyle w:val="ListParagraph"/>
        <w:ind w:left="851"/>
        <w:jc w:val="both"/>
        <w:rPr>
          <w:rFonts w:cstheme="minorHAnsi"/>
          <w:b/>
          <w:bCs/>
        </w:rPr>
      </w:pPr>
    </w:p>
    <w:p w14:paraId="0B27FF1D" w14:textId="7A1B061A" w:rsidR="00AE0CA7" w:rsidRPr="00B26E09" w:rsidRDefault="00943EF1" w:rsidP="00B576DE">
      <w:pPr>
        <w:pStyle w:val="ListParagraph"/>
        <w:numPr>
          <w:ilvl w:val="0"/>
          <w:numId w:val="33"/>
        </w:numPr>
        <w:spacing w:before="240"/>
        <w:ind w:left="283" w:hanging="357"/>
        <w:jc w:val="both"/>
        <w:rPr>
          <w:rFonts w:cstheme="minorHAnsi"/>
          <w:b/>
          <w:bCs/>
          <w:sz w:val="24"/>
          <w:szCs w:val="24"/>
        </w:rPr>
      </w:pPr>
      <w:r w:rsidRPr="00B26E09">
        <w:rPr>
          <w:rFonts w:cstheme="minorHAnsi"/>
          <w:b/>
          <w:bCs/>
          <w:sz w:val="24"/>
          <w:szCs w:val="24"/>
        </w:rPr>
        <w:t>Design and User Experience:</w:t>
      </w:r>
    </w:p>
    <w:p w14:paraId="37128F2C" w14:textId="54DEF4B8" w:rsidR="00943EF1" w:rsidRDefault="00943EF1" w:rsidP="00A153F9">
      <w:pPr>
        <w:numPr>
          <w:ilvl w:val="1"/>
          <w:numId w:val="2"/>
        </w:numPr>
        <w:tabs>
          <w:tab w:val="clear" w:pos="1440"/>
        </w:tabs>
        <w:ind w:left="567"/>
        <w:jc w:val="both"/>
      </w:pPr>
      <w:r w:rsidRPr="00A72347">
        <w:lastRenderedPageBreak/>
        <w:t>Design a modern and responsive user interface (UI) and user experience (UX) for optimal usability</w:t>
      </w:r>
      <w:r w:rsidR="000A43B6">
        <w:t>, p</w:t>
      </w:r>
      <w:r>
        <w:t>latform use</w:t>
      </w:r>
      <w:r w:rsidR="0098511E">
        <w:t>d will be</w:t>
      </w:r>
      <w:r>
        <w:t xml:space="preserve"> preferably </w:t>
      </w:r>
      <w:r w:rsidRPr="000A43B6">
        <w:rPr>
          <w:b/>
          <w:bCs/>
        </w:rPr>
        <w:t>WordPress OR WIX</w:t>
      </w:r>
      <w:r>
        <w:t xml:space="preserve">, </w:t>
      </w:r>
      <w:r w:rsidR="001823A6">
        <w:t>Development Agency</w:t>
      </w:r>
      <w:r>
        <w:t xml:space="preserve"> will be responsible to build </w:t>
      </w:r>
      <w:r w:rsidRPr="000A43B6">
        <w:rPr>
          <w:b/>
          <w:bCs/>
        </w:rPr>
        <w:t>Site</w:t>
      </w:r>
      <w:r w:rsidR="007033CC" w:rsidRPr="000A43B6">
        <w:rPr>
          <w:b/>
          <w:bCs/>
        </w:rPr>
        <w:t>m</w:t>
      </w:r>
      <w:r w:rsidRPr="000A43B6">
        <w:rPr>
          <w:b/>
          <w:bCs/>
        </w:rPr>
        <w:t xml:space="preserve">ap, </w:t>
      </w:r>
      <w:r w:rsidR="007033CC" w:rsidRPr="000A43B6">
        <w:rPr>
          <w:b/>
          <w:bCs/>
        </w:rPr>
        <w:t>W</w:t>
      </w:r>
      <w:r w:rsidRPr="000A43B6">
        <w:rPr>
          <w:b/>
          <w:bCs/>
        </w:rPr>
        <w:t>ire</w:t>
      </w:r>
      <w:r w:rsidR="007033CC" w:rsidRPr="000A43B6">
        <w:rPr>
          <w:b/>
          <w:bCs/>
        </w:rPr>
        <w:t>f</w:t>
      </w:r>
      <w:r w:rsidRPr="000A43B6">
        <w:rPr>
          <w:b/>
          <w:bCs/>
        </w:rPr>
        <w:t xml:space="preserve">rame </w:t>
      </w:r>
      <w:r>
        <w:t>to showcase</w:t>
      </w:r>
      <w:r w:rsidR="005E3AFC">
        <w:t xml:space="preserve"> the </w:t>
      </w:r>
      <w:r w:rsidR="000A43B6">
        <w:t>web</w:t>
      </w:r>
      <w:r w:rsidR="005E3AFC">
        <w:t>site</w:t>
      </w:r>
      <w:r>
        <w:t xml:space="preserve"> </w:t>
      </w:r>
      <w:r w:rsidR="0098511E">
        <w:t>and make sure the follow met</w:t>
      </w:r>
      <w:r>
        <w:t>.</w:t>
      </w:r>
    </w:p>
    <w:p w14:paraId="59A3612E" w14:textId="015F1A7A" w:rsidR="000A43B6" w:rsidRPr="00907DC4" w:rsidRDefault="000A43B6" w:rsidP="00A153F9">
      <w:pPr>
        <w:numPr>
          <w:ilvl w:val="1"/>
          <w:numId w:val="2"/>
        </w:numPr>
        <w:tabs>
          <w:tab w:val="clear" w:pos="1440"/>
        </w:tabs>
        <w:ind w:left="567"/>
        <w:jc w:val="both"/>
        <w:rPr>
          <w:b/>
          <w:bCs/>
        </w:rPr>
      </w:pPr>
      <w:r w:rsidRPr="00907DC4">
        <w:rPr>
          <w:b/>
          <w:bCs/>
        </w:rPr>
        <w:t>Front-End Development:</w:t>
      </w:r>
    </w:p>
    <w:p w14:paraId="45AC4B03" w14:textId="3700FD75" w:rsidR="000B0AC4" w:rsidRPr="00B747DE" w:rsidRDefault="000B0AC4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B747DE">
        <w:rPr>
          <w:rFonts w:cstheme="minorHAnsi"/>
        </w:rPr>
        <w:t>Develop a fast-loading website to enhance user experience and reduce bounce rates.</w:t>
      </w:r>
    </w:p>
    <w:p w14:paraId="7DC69285" w14:textId="7FF06E76" w:rsidR="000B0AC4" w:rsidRDefault="000B0AC4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B747DE">
        <w:rPr>
          <w:rFonts w:cstheme="minorHAnsi"/>
        </w:rPr>
        <w:t>Create an intuitive navigation structure for easy access to information.</w:t>
      </w:r>
    </w:p>
    <w:p w14:paraId="7E2F1CD3" w14:textId="401C0DA6" w:rsidR="00F41677" w:rsidRPr="00F41677" w:rsidRDefault="00F41677" w:rsidP="00F41677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F41677">
        <w:rPr>
          <w:rFonts w:cstheme="minorHAnsi"/>
        </w:rPr>
        <w:t>Develop engaging and informative content that highlights the benefits of the incubator and accelerator programs.</w:t>
      </w:r>
    </w:p>
    <w:p w14:paraId="20CD8745" w14:textId="42C3E9AB" w:rsidR="000B0AC4" w:rsidRPr="00B747DE" w:rsidRDefault="000B0AC4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B747DE">
        <w:rPr>
          <w:rFonts w:cstheme="minorHAnsi"/>
        </w:rPr>
        <w:t>Design up to 12 unique inner pages with high-quality visuals</w:t>
      </w:r>
      <w:r w:rsidR="00BC3CAC">
        <w:rPr>
          <w:rFonts w:cstheme="minorHAnsi"/>
        </w:rPr>
        <w:t xml:space="preserve"> </w:t>
      </w:r>
      <w:r w:rsidR="00BC3CAC" w:rsidRPr="00BC3CAC">
        <w:rPr>
          <w:rFonts w:cstheme="minorHAnsi"/>
        </w:rPr>
        <w:t>including home, about us, programs, success stories, resources, and contact</w:t>
      </w:r>
      <w:r w:rsidR="00BC3CAC">
        <w:rPr>
          <w:rFonts w:cstheme="minorHAnsi"/>
        </w:rPr>
        <w:t xml:space="preserve"> us</w:t>
      </w:r>
      <w:r w:rsidR="00BC3CAC" w:rsidRPr="00BC3CAC">
        <w:rPr>
          <w:rFonts w:cstheme="minorHAnsi"/>
        </w:rPr>
        <w:t xml:space="preserve"> pages.</w:t>
      </w:r>
    </w:p>
    <w:p w14:paraId="07CB38D6" w14:textId="1D499C53" w:rsidR="000B0AC4" w:rsidRPr="00B747DE" w:rsidRDefault="000B0AC4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B747DE">
        <w:rPr>
          <w:rFonts w:cstheme="minorHAnsi"/>
        </w:rPr>
        <w:t>Support bilingual functionality for English and Arabic languages and regions.</w:t>
      </w:r>
    </w:p>
    <w:p w14:paraId="1A502A42" w14:textId="1BBF97F3" w:rsidR="000B0AC4" w:rsidRPr="00B747DE" w:rsidRDefault="000B0AC4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B747DE">
        <w:rPr>
          <w:rFonts w:cstheme="minorHAnsi"/>
        </w:rPr>
        <w:t>Execute design to HTML conversion for a dynamic website built on WordPress.</w:t>
      </w:r>
    </w:p>
    <w:p w14:paraId="68637085" w14:textId="08183F37" w:rsidR="000B0AC4" w:rsidRPr="00B747DE" w:rsidRDefault="000B0AC4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B747DE">
        <w:rPr>
          <w:rFonts w:cstheme="minorHAnsi"/>
        </w:rPr>
        <w:t>Conduct site content creation from the client brief.</w:t>
      </w:r>
    </w:p>
    <w:p w14:paraId="67A88BE4" w14:textId="6837B55E" w:rsidR="00D02120" w:rsidRPr="00B747DE" w:rsidRDefault="0043515C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>
        <w:rPr>
          <w:rFonts w:cstheme="minorHAnsi"/>
        </w:rPr>
        <w:t>Build a l</w:t>
      </w:r>
      <w:r w:rsidR="00D02120" w:rsidRPr="00B747DE">
        <w:rPr>
          <w:rFonts w:cstheme="minorHAnsi"/>
        </w:rPr>
        <w:t xml:space="preserve">ive chat plugin </w:t>
      </w:r>
      <w:r w:rsidR="00D46765" w:rsidRPr="00B747DE">
        <w:rPr>
          <w:rFonts w:cstheme="minorHAnsi"/>
        </w:rPr>
        <w:t>like</w:t>
      </w:r>
      <w:r w:rsidR="00D02120" w:rsidRPr="00B747DE">
        <w:rPr>
          <w:rFonts w:cstheme="minorHAnsi"/>
        </w:rPr>
        <w:t xml:space="preserve"> assistant </w:t>
      </w:r>
      <w:r w:rsidR="00D46765" w:rsidRPr="00B747DE">
        <w:rPr>
          <w:rFonts w:cstheme="minorHAnsi"/>
        </w:rPr>
        <w:t>ChatGPT</w:t>
      </w:r>
      <w:r w:rsidR="00D02120" w:rsidRPr="00B747DE">
        <w:rPr>
          <w:rFonts w:cstheme="minorHAnsi"/>
        </w:rPr>
        <w:t xml:space="preserve"> preferred.</w:t>
      </w:r>
    </w:p>
    <w:p w14:paraId="6D9987AF" w14:textId="06B63849" w:rsidR="00D02120" w:rsidRPr="00B747DE" w:rsidRDefault="00D02120" w:rsidP="00A153F9">
      <w:pPr>
        <w:pStyle w:val="ListParagraph"/>
        <w:numPr>
          <w:ilvl w:val="2"/>
          <w:numId w:val="25"/>
        </w:numPr>
        <w:tabs>
          <w:tab w:val="num" w:pos="1134"/>
        </w:tabs>
        <w:ind w:left="851"/>
        <w:jc w:val="both"/>
        <w:rPr>
          <w:rFonts w:cstheme="minorHAnsi"/>
        </w:rPr>
      </w:pPr>
      <w:r w:rsidRPr="00B747DE">
        <w:rPr>
          <w:rFonts w:cstheme="minorHAnsi"/>
        </w:rPr>
        <w:t>Ensure compatibility with various devices [Desktop, Phone, Tablet, TV</w:t>
      </w:r>
      <w:r w:rsidR="00D46765" w:rsidRPr="00B747DE">
        <w:rPr>
          <w:rFonts w:cstheme="minorHAnsi"/>
        </w:rPr>
        <w:t>…. etc</w:t>
      </w:r>
      <w:r w:rsidRPr="00B747DE">
        <w:rPr>
          <w:rFonts w:cstheme="minorHAnsi"/>
        </w:rPr>
        <w:t>] and</w:t>
      </w:r>
      <w:r w:rsidR="0003124B" w:rsidRPr="00B747DE">
        <w:rPr>
          <w:rFonts w:cstheme="minorHAnsi"/>
        </w:rPr>
        <w:t xml:space="preserve"> </w:t>
      </w:r>
      <w:r w:rsidRPr="00B747DE">
        <w:rPr>
          <w:rFonts w:cstheme="minorHAnsi"/>
        </w:rPr>
        <w:t>browsers for a seamless user experience.</w:t>
      </w:r>
    </w:p>
    <w:p w14:paraId="4F13EAB7" w14:textId="77777777" w:rsidR="00D46765" w:rsidRDefault="00D46765" w:rsidP="00A153F9">
      <w:pPr>
        <w:pStyle w:val="ListParagraph"/>
        <w:numPr>
          <w:ilvl w:val="2"/>
          <w:numId w:val="25"/>
        </w:numPr>
        <w:tabs>
          <w:tab w:val="num" w:pos="1134"/>
        </w:tabs>
        <w:ind w:left="851"/>
        <w:jc w:val="both"/>
        <w:rPr>
          <w:rFonts w:cstheme="minorHAnsi"/>
        </w:rPr>
      </w:pPr>
      <w:r w:rsidRPr="00B747DE">
        <w:rPr>
          <w:rFonts w:cstheme="minorHAnsi"/>
        </w:rPr>
        <w:t>Incorporate interactive features to engage users effectively.</w:t>
      </w:r>
    </w:p>
    <w:p w14:paraId="2E06F76B" w14:textId="3505D022" w:rsidR="00FB7964" w:rsidRPr="00B747DE" w:rsidRDefault="00FB7964" w:rsidP="00A153F9">
      <w:pPr>
        <w:pStyle w:val="ListParagraph"/>
        <w:numPr>
          <w:ilvl w:val="2"/>
          <w:numId w:val="25"/>
        </w:numPr>
        <w:tabs>
          <w:tab w:val="num" w:pos="1134"/>
        </w:tabs>
        <w:ind w:left="851"/>
        <w:jc w:val="both"/>
        <w:rPr>
          <w:rFonts w:cstheme="minorHAnsi"/>
        </w:rPr>
      </w:pPr>
      <w:r w:rsidRPr="00FB7964">
        <w:rPr>
          <w:rFonts w:cstheme="minorHAnsi"/>
        </w:rPr>
        <w:t>Embed social media or testimonial feeds to encourage community engagement and sharing.</w:t>
      </w:r>
    </w:p>
    <w:p w14:paraId="1B1E0238" w14:textId="26979E7D" w:rsidR="0003124B" w:rsidRPr="00907DC4" w:rsidRDefault="0003124B" w:rsidP="00A153F9">
      <w:pPr>
        <w:numPr>
          <w:ilvl w:val="1"/>
          <w:numId w:val="2"/>
        </w:numPr>
        <w:tabs>
          <w:tab w:val="clear" w:pos="1440"/>
        </w:tabs>
        <w:ind w:left="567"/>
        <w:jc w:val="both"/>
        <w:rPr>
          <w:b/>
          <w:bCs/>
        </w:rPr>
      </w:pPr>
      <w:r w:rsidRPr="00907DC4">
        <w:rPr>
          <w:b/>
          <w:bCs/>
        </w:rPr>
        <w:t>Backend Development:</w:t>
      </w:r>
    </w:p>
    <w:p w14:paraId="3E61BA63" w14:textId="590B5ED2" w:rsidR="000A43B6" w:rsidRPr="000A43B6" w:rsidRDefault="000A43B6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B747DE">
        <w:rPr>
          <w:rFonts w:cstheme="minorHAnsi"/>
        </w:rPr>
        <w:t>SEO friendly (Implement SEO best practices for content, meta tags, and site structure, Optimize the website for search engines to improve visibility)</w:t>
      </w:r>
      <w:r>
        <w:rPr>
          <w:rFonts w:cstheme="minorHAnsi"/>
        </w:rPr>
        <w:t>.</w:t>
      </w:r>
    </w:p>
    <w:p w14:paraId="11D06A71" w14:textId="34DA865F" w:rsidR="000A43B6" w:rsidRPr="00B747DE" w:rsidRDefault="000A43B6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B747DE">
        <w:rPr>
          <w:rFonts w:cstheme="minorHAnsi"/>
        </w:rPr>
        <w:t>Implement a secure and scalable architecture to accommodate future growth.</w:t>
      </w:r>
    </w:p>
    <w:p w14:paraId="6F300F1F" w14:textId="77777777" w:rsidR="0003124B" w:rsidRPr="00E94D93" w:rsidRDefault="0003124B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E94D93">
        <w:rPr>
          <w:rFonts w:cstheme="minorHAnsi"/>
        </w:rPr>
        <w:t>Develop a feature allowing investors and start-ups to upload and manage documents securely.</w:t>
      </w:r>
    </w:p>
    <w:p w14:paraId="064F50D3" w14:textId="17AE7E9C" w:rsidR="00D02120" w:rsidRDefault="0003124B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E94D93">
        <w:rPr>
          <w:rFonts w:cstheme="minorHAnsi"/>
        </w:rPr>
        <w:t>Implement version control and access management for uploaded documents.</w:t>
      </w:r>
    </w:p>
    <w:p w14:paraId="0881F7B8" w14:textId="48ADEDD1" w:rsidR="000A43B6" w:rsidRDefault="000A43B6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B747DE">
        <w:rPr>
          <w:rFonts w:cstheme="minorHAnsi"/>
        </w:rPr>
        <w:t>Set up a backend system for efficient data management.</w:t>
      </w:r>
    </w:p>
    <w:p w14:paraId="512EB27A" w14:textId="14E26D45" w:rsidR="00AD41BE" w:rsidRDefault="00AD41BE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B747DE">
        <w:rPr>
          <w:rFonts w:cstheme="minorHAnsi"/>
        </w:rPr>
        <w:t>Oversee all third-party integrations, including and not limited to Social Media Pixels, Analytics tools, SEO Optimization, Speed Optimization, Retargeting Platforms, CRM…etc.</w:t>
      </w:r>
    </w:p>
    <w:p w14:paraId="06C114ED" w14:textId="1E843135" w:rsidR="00986C23" w:rsidRDefault="00AD41BE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B747DE">
        <w:rPr>
          <w:rFonts w:cstheme="minorHAnsi"/>
        </w:rPr>
        <w:t>Provide hosting server management, ensuring seamless support for plugins or service providers as well as troubleshoot technical errors.</w:t>
      </w:r>
    </w:p>
    <w:p w14:paraId="31A0FA9E" w14:textId="07BB5113" w:rsidR="00517EF6" w:rsidRPr="00986C23" w:rsidRDefault="00517EF6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517EF6">
        <w:rPr>
          <w:rFonts w:cstheme="minorHAnsi"/>
        </w:rPr>
        <w:t>Implement analytics tools to track user engagement, conversion rates, and other relevant metrics.</w:t>
      </w:r>
    </w:p>
    <w:p w14:paraId="6F1D23E6" w14:textId="1C5A90C2" w:rsidR="00BA5A92" w:rsidRPr="00907DC4" w:rsidRDefault="00BA5A92" w:rsidP="00A153F9">
      <w:pPr>
        <w:numPr>
          <w:ilvl w:val="1"/>
          <w:numId w:val="2"/>
        </w:numPr>
        <w:tabs>
          <w:tab w:val="clear" w:pos="1440"/>
        </w:tabs>
        <w:ind w:left="567"/>
        <w:jc w:val="both"/>
        <w:rPr>
          <w:b/>
          <w:bCs/>
        </w:rPr>
      </w:pPr>
      <w:r w:rsidRPr="00907DC4">
        <w:rPr>
          <w:b/>
          <w:bCs/>
        </w:rPr>
        <w:t>Functionality and Features:</w:t>
      </w:r>
    </w:p>
    <w:p w14:paraId="18B396C6" w14:textId="1ABD89FA" w:rsidR="008C17E7" w:rsidRDefault="008C17E7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8C17E7">
        <w:rPr>
          <w:rFonts w:cstheme="minorHAnsi"/>
        </w:rPr>
        <w:t>Design an easy-to-use application form for startups interested in joining the program</w:t>
      </w:r>
      <w:r w:rsidR="00F64AC8">
        <w:rPr>
          <w:rFonts w:cstheme="minorHAnsi"/>
        </w:rPr>
        <w:t xml:space="preserve"> integration requirement are necessary with CRM (TBD)</w:t>
      </w:r>
      <w:r w:rsidRPr="008C17E7">
        <w:rPr>
          <w:rFonts w:cstheme="minorHAnsi"/>
        </w:rPr>
        <w:t>.</w:t>
      </w:r>
    </w:p>
    <w:p w14:paraId="38805EF0" w14:textId="7395D032" w:rsidR="00956F10" w:rsidRPr="008C17E7" w:rsidRDefault="00956F10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956F10">
        <w:rPr>
          <w:rFonts w:cstheme="minorHAnsi"/>
        </w:rPr>
        <w:t>Implement [social media, google…etc] login options for streamlined user registration.</w:t>
      </w:r>
    </w:p>
    <w:p w14:paraId="47A1C589" w14:textId="7D75510F" w:rsidR="00A50DB6" w:rsidRDefault="00A50DB6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A50DB6">
        <w:rPr>
          <w:rFonts w:cstheme="minorHAnsi"/>
        </w:rPr>
        <w:t>Implement an efficient registration process for mentors and investors.</w:t>
      </w:r>
    </w:p>
    <w:p w14:paraId="409BCE8C" w14:textId="34D0C1A6" w:rsidR="00BA5A92" w:rsidRPr="00BA5A92" w:rsidRDefault="00BA5A92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BA5A92">
        <w:rPr>
          <w:rFonts w:cstheme="minorHAnsi"/>
        </w:rPr>
        <w:t>Implement a member portal for startups, mentors, and investors with secure login functionality.</w:t>
      </w:r>
    </w:p>
    <w:p w14:paraId="0041E3B4" w14:textId="2BA1059D" w:rsidR="00BA5A92" w:rsidRPr="00BA5A92" w:rsidRDefault="00BA5A92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BA5A92">
        <w:rPr>
          <w:rFonts w:cstheme="minorHAnsi"/>
        </w:rPr>
        <w:t>Integrate a dynamic events</w:t>
      </w:r>
      <w:r w:rsidR="00C91266">
        <w:rPr>
          <w:rFonts w:cstheme="minorHAnsi"/>
        </w:rPr>
        <w:t xml:space="preserve"> notifications</w:t>
      </w:r>
      <w:r w:rsidRPr="00BA5A92">
        <w:rPr>
          <w:rFonts w:cstheme="minorHAnsi"/>
        </w:rPr>
        <w:t xml:space="preserve"> calendar to promote workshops, seminars, and networking events.</w:t>
      </w:r>
    </w:p>
    <w:p w14:paraId="104A924A" w14:textId="236DF31E" w:rsidR="00BA5A92" w:rsidRPr="00BA5A92" w:rsidRDefault="00BA5A92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BA5A92">
        <w:rPr>
          <w:rFonts w:cstheme="minorHAnsi"/>
        </w:rPr>
        <w:t>Integrate automated confirmation emails upon successful registration, event participation, successful payments</w:t>
      </w:r>
      <w:r w:rsidR="009E36C8" w:rsidRPr="00BA5A92">
        <w:rPr>
          <w:rFonts w:cstheme="minorHAnsi"/>
        </w:rPr>
        <w:t>….etc</w:t>
      </w:r>
    </w:p>
    <w:p w14:paraId="01BB0F2D" w14:textId="045ACCBA" w:rsidR="00BA5A92" w:rsidRPr="009E36C8" w:rsidRDefault="009E36C8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9E36C8">
        <w:rPr>
          <w:rFonts w:cstheme="minorHAnsi"/>
        </w:rPr>
        <w:t>Include a blog section for updates, industry insights, and thought leadership.</w:t>
      </w:r>
    </w:p>
    <w:p w14:paraId="0D7247E0" w14:textId="00DB0957" w:rsidR="000A43B6" w:rsidRPr="00907DC4" w:rsidRDefault="000A43B6" w:rsidP="00A153F9">
      <w:pPr>
        <w:numPr>
          <w:ilvl w:val="1"/>
          <w:numId w:val="2"/>
        </w:numPr>
        <w:tabs>
          <w:tab w:val="clear" w:pos="1440"/>
        </w:tabs>
        <w:ind w:left="567"/>
        <w:jc w:val="both"/>
        <w:rPr>
          <w:b/>
          <w:bCs/>
        </w:rPr>
      </w:pPr>
      <w:r w:rsidRPr="00907DC4">
        <w:rPr>
          <w:b/>
          <w:bCs/>
        </w:rPr>
        <w:t>Landing Page Development:</w:t>
      </w:r>
    </w:p>
    <w:p w14:paraId="74BEAFF7" w14:textId="31A1190D" w:rsidR="000A43B6" w:rsidRPr="000A43B6" w:rsidRDefault="000A43B6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B747DE">
        <w:rPr>
          <w:rFonts w:cstheme="minorHAnsi"/>
        </w:rPr>
        <w:t>Craft landing pages as needed based on client requirements.</w:t>
      </w:r>
    </w:p>
    <w:p w14:paraId="73B7E17B" w14:textId="4B5816DF" w:rsidR="0003124B" w:rsidRPr="00907DC4" w:rsidRDefault="0003124B" w:rsidP="00A153F9">
      <w:pPr>
        <w:numPr>
          <w:ilvl w:val="1"/>
          <w:numId w:val="2"/>
        </w:numPr>
        <w:tabs>
          <w:tab w:val="clear" w:pos="1440"/>
        </w:tabs>
        <w:ind w:left="567"/>
        <w:jc w:val="both"/>
        <w:rPr>
          <w:b/>
          <w:bCs/>
        </w:rPr>
      </w:pPr>
      <w:r w:rsidRPr="00907DC4">
        <w:rPr>
          <w:b/>
          <w:bCs/>
        </w:rPr>
        <w:t>Content Management System (CMS):</w:t>
      </w:r>
    </w:p>
    <w:p w14:paraId="66BF81D0" w14:textId="3D761270" w:rsidR="00AD41BE" w:rsidRPr="00AD41BE" w:rsidRDefault="00AD41BE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B747DE">
        <w:rPr>
          <w:rFonts w:cstheme="minorHAnsi"/>
        </w:rPr>
        <w:lastRenderedPageBreak/>
        <w:t>Manage on-page SEO and speed optimization to improve website performance.</w:t>
      </w:r>
    </w:p>
    <w:p w14:paraId="23C3BDCB" w14:textId="12266A0F" w:rsidR="00FB5D4D" w:rsidRPr="00E94D93" w:rsidRDefault="0003124B" w:rsidP="00A153F9">
      <w:pPr>
        <w:pStyle w:val="ListParagraph"/>
        <w:numPr>
          <w:ilvl w:val="2"/>
          <w:numId w:val="25"/>
        </w:numPr>
        <w:ind w:left="851"/>
        <w:jc w:val="both"/>
        <w:rPr>
          <w:rFonts w:cstheme="minorHAnsi"/>
        </w:rPr>
      </w:pPr>
      <w:r w:rsidRPr="00E94D93">
        <w:rPr>
          <w:rFonts w:cstheme="minorHAnsi"/>
        </w:rPr>
        <w:t>Utilize WordPress as a CMS for easy content updates.</w:t>
      </w:r>
    </w:p>
    <w:p w14:paraId="0C6AE26B" w14:textId="005CEF1B" w:rsidR="008C17E7" w:rsidRPr="00B576DE" w:rsidRDefault="0003124B" w:rsidP="00B576DE">
      <w:pPr>
        <w:pStyle w:val="ListParagraph"/>
        <w:numPr>
          <w:ilvl w:val="2"/>
          <w:numId w:val="25"/>
        </w:numPr>
        <w:spacing w:line="480" w:lineRule="auto"/>
        <w:ind w:left="851"/>
        <w:jc w:val="both"/>
        <w:rPr>
          <w:rFonts w:cstheme="minorHAnsi"/>
        </w:rPr>
      </w:pPr>
      <w:r w:rsidRPr="00E94D93">
        <w:rPr>
          <w:rFonts w:cstheme="minorHAnsi"/>
        </w:rPr>
        <w:t>Provide training for backend content management for in-house staff.</w:t>
      </w:r>
    </w:p>
    <w:p w14:paraId="4C46C5D5" w14:textId="01D32F80" w:rsidR="0003124B" w:rsidRPr="00B26E09" w:rsidRDefault="0003124B" w:rsidP="00A153F9">
      <w:pPr>
        <w:pStyle w:val="ListParagraph"/>
        <w:numPr>
          <w:ilvl w:val="0"/>
          <w:numId w:val="33"/>
        </w:numPr>
        <w:ind w:left="284"/>
        <w:jc w:val="both"/>
        <w:rPr>
          <w:rFonts w:cstheme="minorHAnsi"/>
          <w:b/>
          <w:bCs/>
          <w:sz w:val="24"/>
          <w:szCs w:val="24"/>
        </w:rPr>
      </w:pPr>
      <w:r w:rsidRPr="00B26E09">
        <w:rPr>
          <w:rFonts w:cstheme="minorHAnsi"/>
          <w:b/>
          <w:bCs/>
          <w:sz w:val="24"/>
          <w:szCs w:val="24"/>
        </w:rPr>
        <w:t>Ongoing Maintenance:</w:t>
      </w:r>
    </w:p>
    <w:p w14:paraId="5220662D" w14:textId="4919B825" w:rsidR="0003124B" w:rsidRPr="00E94D93" w:rsidRDefault="0003124B" w:rsidP="008059C2">
      <w:pPr>
        <w:numPr>
          <w:ilvl w:val="1"/>
          <w:numId w:val="2"/>
        </w:numPr>
        <w:tabs>
          <w:tab w:val="clear" w:pos="1440"/>
        </w:tabs>
        <w:spacing w:after="0"/>
        <w:ind w:left="567"/>
        <w:jc w:val="both"/>
        <w:rPr>
          <w:rFonts w:cstheme="minorHAnsi"/>
        </w:rPr>
      </w:pPr>
      <w:r w:rsidRPr="00E94D93">
        <w:rPr>
          <w:rFonts w:cstheme="minorHAnsi"/>
        </w:rPr>
        <w:t xml:space="preserve">Offer ongoing website maintenance services 6 Months at </w:t>
      </w:r>
      <w:r w:rsidR="00FB5D4D" w:rsidRPr="00E94D93">
        <w:rPr>
          <w:rFonts w:cstheme="minorHAnsi"/>
        </w:rPr>
        <w:t>least.</w:t>
      </w:r>
    </w:p>
    <w:p w14:paraId="41F87546" w14:textId="02262E22" w:rsidR="0003124B" w:rsidRPr="00E94D93" w:rsidRDefault="0003124B" w:rsidP="008059C2">
      <w:pPr>
        <w:numPr>
          <w:ilvl w:val="1"/>
          <w:numId w:val="2"/>
        </w:numPr>
        <w:tabs>
          <w:tab w:val="clear" w:pos="1440"/>
        </w:tabs>
        <w:spacing w:after="0"/>
        <w:ind w:left="567"/>
        <w:jc w:val="both"/>
        <w:rPr>
          <w:rFonts w:cstheme="minorHAnsi"/>
        </w:rPr>
      </w:pPr>
      <w:r w:rsidRPr="00E94D93">
        <w:rPr>
          <w:rFonts w:cstheme="minorHAnsi"/>
        </w:rPr>
        <w:t>Regularly update plugins, themes, and core WordPress files.</w:t>
      </w:r>
    </w:p>
    <w:p w14:paraId="0AE46C24" w14:textId="77777777" w:rsidR="009B6E27" w:rsidRDefault="00FB5D4D" w:rsidP="009B6E27">
      <w:pPr>
        <w:numPr>
          <w:ilvl w:val="1"/>
          <w:numId w:val="2"/>
        </w:numPr>
        <w:tabs>
          <w:tab w:val="clear" w:pos="1440"/>
        </w:tabs>
        <w:spacing w:after="0"/>
        <w:ind w:left="567"/>
        <w:jc w:val="both"/>
        <w:rPr>
          <w:rFonts w:cstheme="minorHAnsi"/>
        </w:rPr>
      </w:pPr>
      <w:r w:rsidRPr="009B6E27">
        <w:rPr>
          <w:rFonts w:cstheme="minorHAnsi"/>
        </w:rPr>
        <w:t>Monitor website performance and security.</w:t>
      </w:r>
    </w:p>
    <w:p w14:paraId="69E85D65" w14:textId="46009674" w:rsidR="009B6E27" w:rsidRPr="009B6E27" w:rsidRDefault="009B6E27" w:rsidP="00ED38DD">
      <w:pPr>
        <w:numPr>
          <w:ilvl w:val="1"/>
          <w:numId w:val="2"/>
        </w:numPr>
        <w:tabs>
          <w:tab w:val="clear" w:pos="1440"/>
        </w:tabs>
        <w:ind w:left="567"/>
        <w:jc w:val="both"/>
        <w:rPr>
          <w:rFonts w:cstheme="minorHAnsi"/>
        </w:rPr>
      </w:pPr>
      <w:r w:rsidRPr="009B6E27">
        <w:rPr>
          <w:rFonts w:cstheme="minorHAnsi"/>
        </w:rPr>
        <w:t>Data</w:t>
      </w:r>
      <w:r>
        <w:rPr>
          <w:rFonts w:cstheme="minorHAnsi"/>
        </w:rPr>
        <w:t>b</w:t>
      </w:r>
      <w:r w:rsidRPr="009B6E27">
        <w:rPr>
          <w:rFonts w:cstheme="minorHAnsi"/>
        </w:rPr>
        <w:t>ase</w:t>
      </w:r>
      <w:r>
        <w:rPr>
          <w:rFonts w:cstheme="minorHAnsi"/>
        </w:rPr>
        <w:t xml:space="preserve"> Build, Maintenance, troubleshoot.</w:t>
      </w:r>
    </w:p>
    <w:p w14:paraId="42FA579B" w14:textId="56D7E39C" w:rsidR="00FB5D4D" w:rsidRPr="00B26E09" w:rsidRDefault="00FB5D4D" w:rsidP="00A153F9">
      <w:pPr>
        <w:pStyle w:val="ListParagraph"/>
        <w:numPr>
          <w:ilvl w:val="0"/>
          <w:numId w:val="33"/>
        </w:numPr>
        <w:ind w:left="284"/>
        <w:jc w:val="both"/>
        <w:rPr>
          <w:rFonts w:cstheme="minorHAnsi"/>
          <w:b/>
          <w:bCs/>
          <w:sz w:val="24"/>
          <w:szCs w:val="24"/>
        </w:rPr>
      </w:pPr>
      <w:r w:rsidRPr="00B26E09">
        <w:rPr>
          <w:rFonts w:cstheme="minorHAnsi"/>
          <w:b/>
          <w:bCs/>
          <w:sz w:val="24"/>
          <w:szCs w:val="24"/>
        </w:rPr>
        <w:t>Testing:</w:t>
      </w:r>
    </w:p>
    <w:p w14:paraId="18FFAC61" w14:textId="77777777" w:rsidR="00FB5D4D" w:rsidRPr="00E94D93" w:rsidRDefault="00FB5D4D" w:rsidP="008059C2">
      <w:pPr>
        <w:numPr>
          <w:ilvl w:val="1"/>
          <w:numId w:val="2"/>
        </w:numPr>
        <w:tabs>
          <w:tab w:val="clear" w:pos="1440"/>
        </w:tabs>
        <w:spacing w:after="0"/>
        <w:ind w:left="567"/>
        <w:jc w:val="both"/>
        <w:rPr>
          <w:rFonts w:cstheme="minorHAnsi"/>
        </w:rPr>
      </w:pPr>
      <w:r w:rsidRPr="00E94D93">
        <w:rPr>
          <w:rFonts w:cstheme="minorHAnsi"/>
        </w:rPr>
        <w:t>Conduct thorough testing of the website for functionality, compatibility, and performance.</w:t>
      </w:r>
    </w:p>
    <w:p w14:paraId="50780919" w14:textId="6261A546" w:rsidR="001823A6" w:rsidRPr="001823A6" w:rsidRDefault="00FB5D4D" w:rsidP="001823A6">
      <w:pPr>
        <w:numPr>
          <w:ilvl w:val="1"/>
          <w:numId w:val="2"/>
        </w:numPr>
        <w:tabs>
          <w:tab w:val="clear" w:pos="1440"/>
        </w:tabs>
        <w:ind w:left="567"/>
        <w:jc w:val="both"/>
        <w:rPr>
          <w:rFonts w:cstheme="minorHAnsi"/>
        </w:rPr>
      </w:pPr>
      <w:r w:rsidRPr="00E94D93">
        <w:rPr>
          <w:rFonts w:cstheme="minorHAnsi"/>
        </w:rPr>
        <w:t>Address and resolve any bugs or issues identified during testing.</w:t>
      </w:r>
    </w:p>
    <w:p w14:paraId="18AF3474" w14:textId="2455E8D7" w:rsidR="00A72347" w:rsidRPr="00B26E09" w:rsidRDefault="00A72347" w:rsidP="00A153F9">
      <w:pPr>
        <w:pStyle w:val="ListParagraph"/>
        <w:numPr>
          <w:ilvl w:val="0"/>
          <w:numId w:val="33"/>
        </w:numPr>
        <w:ind w:left="284"/>
        <w:jc w:val="both"/>
        <w:rPr>
          <w:rFonts w:cstheme="minorHAnsi"/>
          <w:b/>
          <w:bCs/>
          <w:sz w:val="24"/>
          <w:szCs w:val="24"/>
        </w:rPr>
      </w:pPr>
      <w:r w:rsidRPr="00B26E09">
        <w:rPr>
          <w:rFonts w:cstheme="minorHAnsi"/>
          <w:b/>
          <w:bCs/>
          <w:sz w:val="24"/>
          <w:szCs w:val="24"/>
        </w:rPr>
        <w:t>Timeline and Milestones:</w:t>
      </w:r>
    </w:p>
    <w:p w14:paraId="147C0083" w14:textId="735BA920" w:rsidR="00A72347" w:rsidRPr="00E94D93" w:rsidRDefault="00883272" w:rsidP="008059C2">
      <w:pPr>
        <w:numPr>
          <w:ilvl w:val="1"/>
          <w:numId w:val="2"/>
        </w:numPr>
        <w:tabs>
          <w:tab w:val="clear" w:pos="1440"/>
        </w:tabs>
        <w:spacing w:after="0"/>
        <w:ind w:left="567"/>
        <w:jc w:val="both"/>
        <w:rPr>
          <w:rFonts w:cstheme="minorHAnsi"/>
        </w:rPr>
      </w:pPr>
      <w:r>
        <w:rPr>
          <w:rFonts w:cstheme="minorHAnsi"/>
        </w:rPr>
        <w:t>We d</w:t>
      </w:r>
      <w:r w:rsidR="00A72347" w:rsidRPr="00E94D93">
        <w:rPr>
          <w:rFonts w:cstheme="minorHAnsi"/>
        </w:rPr>
        <w:t>efine project milestones and deliverables</w:t>
      </w:r>
      <w:r>
        <w:rPr>
          <w:rFonts w:cstheme="minorHAnsi"/>
        </w:rPr>
        <w:t xml:space="preserve"> on excel sheet attach in the email.</w:t>
      </w:r>
    </w:p>
    <w:p w14:paraId="62C34329" w14:textId="413B24D1" w:rsidR="0043515C" w:rsidRPr="00A50DB6" w:rsidRDefault="001823A6" w:rsidP="008059C2">
      <w:pPr>
        <w:numPr>
          <w:ilvl w:val="1"/>
          <w:numId w:val="2"/>
        </w:numPr>
        <w:tabs>
          <w:tab w:val="clear" w:pos="1440"/>
        </w:tabs>
        <w:ind w:left="567"/>
        <w:jc w:val="both"/>
        <w:rPr>
          <w:rFonts w:cstheme="minorHAnsi"/>
        </w:rPr>
      </w:pPr>
      <w:r>
        <w:rPr>
          <w:rFonts w:cstheme="minorHAnsi"/>
        </w:rPr>
        <w:t>Development Agency</w:t>
      </w:r>
      <w:r w:rsidR="00D23DA8">
        <w:rPr>
          <w:rFonts w:cstheme="minorHAnsi"/>
        </w:rPr>
        <w:t xml:space="preserve"> are responsible to</w:t>
      </w:r>
      <w:r w:rsidR="00883272">
        <w:rPr>
          <w:rFonts w:cstheme="minorHAnsi"/>
        </w:rPr>
        <w:t xml:space="preserve"> e</w:t>
      </w:r>
      <w:r w:rsidR="00A72347" w:rsidRPr="00E94D93">
        <w:rPr>
          <w:rFonts w:cstheme="minorHAnsi"/>
        </w:rPr>
        <w:t>stablish a realistic timeline for the development and launch phases.</w:t>
      </w:r>
    </w:p>
    <w:p w14:paraId="66A53DDE" w14:textId="445F1E8E" w:rsidR="00A72347" w:rsidRPr="00B26E09" w:rsidRDefault="00F153AF" w:rsidP="00A153F9">
      <w:pPr>
        <w:pStyle w:val="ListParagraph"/>
        <w:numPr>
          <w:ilvl w:val="0"/>
          <w:numId w:val="33"/>
        </w:numPr>
        <w:ind w:left="284"/>
        <w:jc w:val="both"/>
        <w:rPr>
          <w:rFonts w:cstheme="minorHAnsi"/>
          <w:b/>
          <w:bCs/>
          <w:sz w:val="24"/>
          <w:szCs w:val="24"/>
        </w:rPr>
      </w:pPr>
      <w:r w:rsidRPr="00B26E09">
        <w:rPr>
          <w:rFonts w:cstheme="minorHAnsi"/>
          <w:b/>
          <w:bCs/>
          <w:sz w:val="24"/>
          <w:szCs w:val="24"/>
        </w:rPr>
        <w:t xml:space="preserve">Website Launch </w:t>
      </w:r>
      <w:r w:rsidR="00A72347" w:rsidRPr="00B26E09">
        <w:rPr>
          <w:rFonts w:cstheme="minorHAnsi"/>
          <w:b/>
          <w:bCs/>
          <w:sz w:val="24"/>
          <w:szCs w:val="24"/>
        </w:rPr>
        <w:t>Support:</w:t>
      </w:r>
    </w:p>
    <w:p w14:paraId="6C435E6A" w14:textId="03581267" w:rsidR="00A72347" w:rsidRDefault="001823A6" w:rsidP="00A153F9">
      <w:pPr>
        <w:numPr>
          <w:ilvl w:val="1"/>
          <w:numId w:val="2"/>
        </w:numPr>
        <w:tabs>
          <w:tab w:val="clear" w:pos="1440"/>
        </w:tabs>
        <w:ind w:left="567"/>
        <w:jc w:val="both"/>
        <w:rPr>
          <w:rFonts w:cstheme="minorHAnsi"/>
        </w:rPr>
      </w:pPr>
      <w:r>
        <w:rPr>
          <w:rFonts w:cstheme="minorHAnsi"/>
        </w:rPr>
        <w:t>Development Agency</w:t>
      </w:r>
      <w:r w:rsidR="009C5A90">
        <w:rPr>
          <w:rFonts w:cstheme="minorHAnsi"/>
        </w:rPr>
        <w:t xml:space="preserve"> are responsible to</w:t>
      </w:r>
      <w:r w:rsidR="00C37309">
        <w:rPr>
          <w:rFonts w:cstheme="minorHAnsi"/>
        </w:rPr>
        <w:t xml:space="preserve"> </w:t>
      </w:r>
      <w:r w:rsidR="00A72347" w:rsidRPr="00DC06F2">
        <w:rPr>
          <w:rFonts w:cstheme="minorHAnsi"/>
        </w:rPr>
        <w:t>post-launch support to address any unforeseen issues.</w:t>
      </w:r>
    </w:p>
    <w:p w14:paraId="38F349E9" w14:textId="6867407D" w:rsidR="000F75B4" w:rsidRDefault="000F75B4" w:rsidP="000F75B4">
      <w:pPr>
        <w:pStyle w:val="ListParagraph"/>
        <w:numPr>
          <w:ilvl w:val="0"/>
          <w:numId w:val="33"/>
        </w:numPr>
        <w:ind w:left="284"/>
        <w:jc w:val="both"/>
        <w:rPr>
          <w:rFonts w:cstheme="minorHAnsi"/>
          <w:b/>
          <w:bCs/>
          <w:sz w:val="24"/>
          <w:szCs w:val="24"/>
        </w:rPr>
      </w:pPr>
      <w:r w:rsidRPr="000F75B4">
        <w:rPr>
          <w:rFonts w:cstheme="minorHAnsi"/>
          <w:b/>
          <w:bCs/>
          <w:sz w:val="24"/>
          <w:szCs w:val="24"/>
        </w:rPr>
        <w:t>Approvals and Sign-offs</w:t>
      </w:r>
    </w:p>
    <w:p w14:paraId="6FC8F264" w14:textId="44DCF48D" w:rsidR="000F75B4" w:rsidRDefault="000F75B4" w:rsidP="000F75B4">
      <w:pPr>
        <w:numPr>
          <w:ilvl w:val="1"/>
          <w:numId w:val="2"/>
        </w:numPr>
        <w:tabs>
          <w:tab w:val="clear" w:pos="1440"/>
        </w:tabs>
        <w:ind w:left="567"/>
        <w:jc w:val="both"/>
        <w:rPr>
          <w:rFonts w:cstheme="minorHAnsi"/>
        </w:rPr>
      </w:pPr>
      <w:r w:rsidRPr="000F75B4">
        <w:rPr>
          <w:rFonts w:cstheme="minorHAnsi"/>
        </w:rPr>
        <w:t>The project will be deemed complete upon receiving approval from Escale Labs management. Each phase will undergo a sign-off process, ensuring approvals and sign-offs at key stages of the project. Final payment release is contingent upon this management approval.</w:t>
      </w:r>
    </w:p>
    <w:p w14:paraId="40CC4E3B" w14:textId="000F8E0B" w:rsidR="00DE77A6" w:rsidRPr="005162E0" w:rsidRDefault="00DE77A6" w:rsidP="000F75B4">
      <w:pPr>
        <w:jc w:val="center"/>
        <w:rPr>
          <w:b/>
          <w:bCs/>
          <w:sz w:val="44"/>
          <w:szCs w:val="44"/>
        </w:rPr>
      </w:pPr>
      <w:r w:rsidRPr="005162E0">
        <w:rPr>
          <w:b/>
          <w:bCs/>
          <w:sz w:val="44"/>
          <w:szCs w:val="44"/>
        </w:rPr>
        <w:t>Branding</w:t>
      </w:r>
    </w:p>
    <w:p w14:paraId="713E1B33" w14:textId="77777777" w:rsidR="00F153AF" w:rsidRPr="00B26E09" w:rsidRDefault="005E3AFC" w:rsidP="00F153AF">
      <w:pPr>
        <w:pStyle w:val="ListParagraph"/>
        <w:numPr>
          <w:ilvl w:val="0"/>
          <w:numId w:val="33"/>
        </w:numPr>
        <w:ind w:left="284"/>
        <w:jc w:val="both"/>
        <w:rPr>
          <w:rFonts w:cstheme="minorHAnsi"/>
          <w:b/>
          <w:bCs/>
          <w:sz w:val="24"/>
          <w:szCs w:val="24"/>
        </w:rPr>
      </w:pPr>
      <w:r w:rsidRPr="00B26E09">
        <w:rPr>
          <w:rFonts w:cstheme="minorHAnsi"/>
          <w:b/>
          <w:bCs/>
          <w:sz w:val="24"/>
          <w:szCs w:val="24"/>
        </w:rPr>
        <w:t xml:space="preserve">Execution: </w:t>
      </w:r>
    </w:p>
    <w:p w14:paraId="44DDC091" w14:textId="018F8529" w:rsidR="005E3AFC" w:rsidRPr="005E3AFC" w:rsidRDefault="005E3AFC" w:rsidP="009D6B07">
      <w:pPr>
        <w:jc w:val="both"/>
        <w:rPr>
          <w:rFonts w:cstheme="minorHAnsi"/>
        </w:rPr>
      </w:pPr>
      <w:r w:rsidRPr="005E3AFC">
        <w:rPr>
          <w:rFonts w:cstheme="minorHAnsi"/>
        </w:rPr>
        <w:t xml:space="preserve">Escale labs, </w:t>
      </w:r>
      <w:r w:rsidR="003309A8">
        <w:rPr>
          <w:rFonts w:cstheme="minorHAnsi"/>
        </w:rPr>
        <w:t>f</w:t>
      </w:r>
      <w:r w:rsidRPr="005E3AFC">
        <w:rPr>
          <w:rFonts w:cstheme="minorHAnsi"/>
        </w:rPr>
        <w:t xml:space="preserve">ull </w:t>
      </w:r>
      <w:r w:rsidR="003309A8">
        <w:rPr>
          <w:rFonts w:cstheme="minorHAnsi"/>
        </w:rPr>
        <w:t>p</w:t>
      </w:r>
      <w:r w:rsidRPr="005E3AFC">
        <w:rPr>
          <w:rFonts w:cstheme="minorHAnsi"/>
        </w:rPr>
        <w:t xml:space="preserve">ack </w:t>
      </w:r>
      <w:r w:rsidR="003309A8">
        <w:rPr>
          <w:rFonts w:cstheme="minorHAnsi"/>
        </w:rPr>
        <w:t>l</w:t>
      </w:r>
      <w:r w:rsidRPr="005E3AFC">
        <w:rPr>
          <w:rFonts w:cstheme="minorHAnsi"/>
        </w:rPr>
        <w:t xml:space="preserve">ogo </w:t>
      </w:r>
      <w:r w:rsidR="003309A8">
        <w:rPr>
          <w:rFonts w:cstheme="minorHAnsi"/>
        </w:rPr>
        <w:t>d</w:t>
      </w:r>
      <w:r w:rsidRPr="005E3AFC">
        <w:rPr>
          <w:rFonts w:cstheme="minorHAnsi"/>
        </w:rPr>
        <w:t xml:space="preserve">esign </w:t>
      </w:r>
      <w:r w:rsidR="003309A8">
        <w:rPr>
          <w:rFonts w:cstheme="minorHAnsi"/>
        </w:rPr>
        <w:t>plus</w:t>
      </w:r>
      <w:r w:rsidRPr="005E3AFC">
        <w:rPr>
          <w:rFonts w:cstheme="minorHAnsi"/>
        </w:rPr>
        <w:t xml:space="preserve"> </w:t>
      </w:r>
      <w:r w:rsidR="003309A8">
        <w:rPr>
          <w:rFonts w:cstheme="minorHAnsi"/>
        </w:rPr>
        <w:t>b</w:t>
      </w:r>
      <w:r w:rsidRPr="005E3AFC">
        <w:rPr>
          <w:rFonts w:cstheme="minorHAnsi"/>
        </w:rPr>
        <w:t xml:space="preserve">rand </w:t>
      </w:r>
      <w:r w:rsidR="003309A8">
        <w:rPr>
          <w:rFonts w:cstheme="minorHAnsi"/>
        </w:rPr>
        <w:t>v</w:t>
      </w:r>
      <w:r w:rsidRPr="005E3AFC">
        <w:rPr>
          <w:rFonts w:cstheme="minorHAnsi"/>
        </w:rPr>
        <w:t xml:space="preserve">isual </w:t>
      </w:r>
      <w:r w:rsidR="003309A8">
        <w:rPr>
          <w:rFonts w:cstheme="minorHAnsi"/>
        </w:rPr>
        <w:t>i</w:t>
      </w:r>
      <w:r w:rsidRPr="005E3AFC">
        <w:rPr>
          <w:rFonts w:cstheme="minorHAnsi"/>
        </w:rPr>
        <w:t>dentity guideline book</w:t>
      </w:r>
      <w:r w:rsidR="003309A8">
        <w:rPr>
          <w:rFonts w:cstheme="minorHAnsi"/>
        </w:rPr>
        <w:t xml:space="preserve"> additionally,</w:t>
      </w:r>
      <w:r w:rsidRPr="005E3AFC">
        <w:rPr>
          <w:rFonts w:cstheme="minorHAnsi"/>
        </w:rPr>
        <w:t xml:space="preserve"> </w:t>
      </w:r>
      <w:r w:rsidR="003309A8">
        <w:rPr>
          <w:rFonts w:cstheme="minorHAnsi"/>
        </w:rPr>
        <w:t>b</w:t>
      </w:r>
      <w:r w:rsidRPr="005E3AFC">
        <w:rPr>
          <w:rFonts w:cstheme="minorHAnsi"/>
        </w:rPr>
        <w:t xml:space="preserve">randing </w:t>
      </w:r>
      <w:r w:rsidR="003309A8">
        <w:rPr>
          <w:rFonts w:cstheme="minorHAnsi"/>
        </w:rPr>
        <w:t>c</w:t>
      </w:r>
      <w:r w:rsidRPr="005E3AFC">
        <w:rPr>
          <w:rFonts w:cstheme="minorHAnsi"/>
        </w:rPr>
        <w:t xml:space="preserve">oncepts (3 Logo Options + Unlimited Revision) </w:t>
      </w:r>
    </w:p>
    <w:p w14:paraId="44C488E5" w14:textId="5C0FA7E3" w:rsidR="009F3689" w:rsidRPr="005E3AFC" w:rsidRDefault="009F3689" w:rsidP="009D6B07">
      <w:pPr>
        <w:numPr>
          <w:ilvl w:val="1"/>
          <w:numId w:val="2"/>
        </w:numPr>
        <w:tabs>
          <w:tab w:val="clear" w:pos="1440"/>
        </w:tabs>
        <w:spacing w:after="0" w:line="276" w:lineRule="auto"/>
        <w:ind w:left="567"/>
        <w:jc w:val="both"/>
        <w:rPr>
          <w:rFonts w:cstheme="minorHAnsi"/>
        </w:rPr>
      </w:pPr>
      <w:r w:rsidRPr="005E3AFC">
        <w:rPr>
          <w:rFonts w:cstheme="minorHAnsi"/>
        </w:rPr>
        <w:t>Brand discovery and Competitor analysis</w:t>
      </w:r>
    </w:p>
    <w:p w14:paraId="095DB630" w14:textId="5588D19F" w:rsidR="009F3689" w:rsidRPr="005E3AFC" w:rsidRDefault="009F3689" w:rsidP="009D6B07">
      <w:pPr>
        <w:numPr>
          <w:ilvl w:val="1"/>
          <w:numId w:val="2"/>
        </w:numPr>
        <w:tabs>
          <w:tab w:val="clear" w:pos="1440"/>
        </w:tabs>
        <w:spacing w:after="0" w:line="276" w:lineRule="auto"/>
        <w:ind w:left="567"/>
        <w:jc w:val="both"/>
        <w:rPr>
          <w:rFonts w:cstheme="minorHAnsi"/>
        </w:rPr>
      </w:pPr>
      <w:r w:rsidRPr="005E3AFC">
        <w:rPr>
          <w:rFonts w:cstheme="minorHAnsi"/>
        </w:rPr>
        <w:t>Brand identity understanding Brand Persona</w:t>
      </w:r>
    </w:p>
    <w:p w14:paraId="6B22FB1E" w14:textId="7CDE9C9F" w:rsidR="009F3689" w:rsidRDefault="009F3689" w:rsidP="009D6B07">
      <w:pPr>
        <w:numPr>
          <w:ilvl w:val="1"/>
          <w:numId w:val="2"/>
        </w:numPr>
        <w:tabs>
          <w:tab w:val="clear" w:pos="1440"/>
        </w:tabs>
        <w:spacing w:after="0" w:line="276" w:lineRule="auto"/>
        <w:ind w:left="567"/>
        <w:jc w:val="both"/>
        <w:rPr>
          <w:rFonts w:cstheme="minorHAnsi"/>
        </w:rPr>
      </w:pPr>
      <w:r w:rsidRPr="005E3AFC">
        <w:rPr>
          <w:rFonts w:cstheme="minorHAnsi"/>
        </w:rPr>
        <w:t>Consumer profiling</w:t>
      </w:r>
    </w:p>
    <w:p w14:paraId="19634364" w14:textId="77777777" w:rsidR="009D6B07" w:rsidRPr="005E3AFC" w:rsidRDefault="009D6B07" w:rsidP="009D6B07">
      <w:pPr>
        <w:spacing w:after="0" w:line="276" w:lineRule="auto"/>
        <w:jc w:val="both"/>
        <w:rPr>
          <w:rFonts w:cstheme="minorHAnsi"/>
        </w:rPr>
      </w:pPr>
    </w:p>
    <w:p w14:paraId="6CB5A13B" w14:textId="77777777" w:rsidR="00DE77A6" w:rsidRPr="005E3AFC" w:rsidRDefault="00DE77A6" w:rsidP="009D6B07">
      <w:pPr>
        <w:jc w:val="both"/>
        <w:rPr>
          <w:rFonts w:cstheme="minorHAnsi"/>
        </w:rPr>
      </w:pPr>
      <w:r w:rsidRPr="005E3AFC">
        <w:rPr>
          <w:rFonts w:cstheme="minorHAnsi"/>
        </w:rPr>
        <w:t>Full Pack Logo Design and Brand Identity Include:</w:t>
      </w:r>
    </w:p>
    <w:p w14:paraId="3DD08D11" w14:textId="42116AF7" w:rsidR="00DE77A6" w:rsidRPr="005E3AFC" w:rsidRDefault="00DE77A6" w:rsidP="009D6B07">
      <w:pPr>
        <w:numPr>
          <w:ilvl w:val="1"/>
          <w:numId w:val="2"/>
        </w:numPr>
        <w:tabs>
          <w:tab w:val="clear" w:pos="1440"/>
        </w:tabs>
        <w:spacing w:after="0" w:line="276" w:lineRule="auto"/>
        <w:ind w:left="567"/>
        <w:jc w:val="both"/>
        <w:rPr>
          <w:rFonts w:cstheme="minorHAnsi"/>
        </w:rPr>
      </w:pPr>
      <w:r w:rsidRPr="005E3AFC">
        <w:rPr>
          <w:rFonts w:cstheme="minorHAnsi"/>
        </w:rPr>
        <w:t xml:space="preserve">Logo Design </w:t>
      </w:r>
    </w:p>
    <w:p w14:paraId="6E253CAA" w14:textId="33C81C07" w:rsidR="00DE77A6" w:rsidRPr="005E3AFC" w:rsidRDefault="00DE77A6" w:rsidP="009D6B07">
      <w:pPr>
        <w:numPr>
          <w:ilvl w:val="1"/>
          <w:numId w:val="2"/>
        </w:numPr>
        <w:tabs>
          <w:tab w:val="clear" w:pos="1440"/>
        </w:tabs>
        <w:spacing w:after="0" w:line="276" w:lineRule="auto"/>
        <w:ind w:left="567"/>
        <w:jc w:val="both"/>
        <w:rPr>
          <w:rFonts w:cstheme="minorHAnsi"/>
        </w:rPr>
      </w:pPr>
      <w:r w:rsidRPr="005E3AFC">
        <w:rPr>
          <w:rFonts w:cstheme="minorHAnsi"/>
        </w:rPr>
        <w:t xml:space="preserve">Corporate identity </w:t>
      </w:r>
    </w:p>
    <w:p w14:paraId="7F1B6413" w14:textId="47529411" w:rsidR="00DE77A6" w:rsidRPr="005E3AFC" w:rsidRDefault="00DE77A6" w:rsidP="009D6B07">
      <w:pPr>
        <w:numPr>
          <w:ilvl w:val="1"/>
          <w:numId w:val="2"/>
        </w:numPr>
        <w:tabs>
          <w:tab w:val="clear" w:pos="1440"/>
        </w:tabs>
        <w:spacing w:after="0" w:line="276" w:lineRule="auto"/>
        <w:ind w:left="567"/>
        <w:jc w:val="both"/>
        <w:rPr>
          <w:rFonts w:cstheme="minorHAnsi"/>
        </w:rPr>
      </w:pPr>
      <w:r w:rsidRPr="005E3AFC">
        <w:rPr>
          <w:rFonts w:cstheme="minorHAnsi"/>
        </w:rPr>
        <w:t xml:space="preserve">Brand guide development Print Design Types </w:t>
      </w:r>
    </w:p>
    <w:p w14:paraId="6A13A55A" w14:textId="1D92D9BA" w:rsidR="00DE77A6" w:rsidRPr="005E3AFC" w:rsidRDefault="00DE77A6" w:rsidP="009D6B07">
      <w:pPr>
        <w:numPr>
          <w:ilvl w:val="1"/>
          <w:numId w:val="2"/>
        </w:numPr>
        <w:tabs>
          <w:tab w:val="clear" w:pos="1440"/>
        </w:tabs>
        <w:spacing w:after="0" w:line="276" w:lineRule="auto"/>
        <w:ind w:left="567"/>
        <w:jc w:val="both"/>
        <w:rPr>
          <w:rFonts w:cstheme="minorHAnsi"/>
        </w:rPr>
      </w:pPr>
      <w:r w:rsidRPr="005E3AFC">
        <w:rPr>
          <w:rFonts w:cstheme="minorHAnsi"/>
        </w:rPr>
        <w:t>Brand Colour Pallet Code</w:t>
      </w:r>
    </w:p>
    <w:p w14:paraId="43AB2DCF" w14:textId="0D272C19" w:rsidR="00DE77A6" w:rsidRPr="005E3AFC" w:rsidRDefault="00DE77A6" w:rsidP="009D6B07">
      <w:pPr>
        <w:numPr>
          <w:ilvl w:val="1"/>
          <w:numId w:val="2"/>
        </w:numPr>
        <w:tabs>
          <w:tab w:val="clear" w:pos="1440"/>
        </w:tabs>
        <w:spacing w:after="0" w:line="276" w:lineRule="auto"/>
        <w:ind w:left="567"/>
        <w:jc w:val="both"/>
        <w:rPr>
          <w:rFonts w:cstheme="minorHAnsi"/>
        </w:rPr>
      </w:pPr>
      <w:r w:rsidRPr="005E3AFC">
        <w:rPr>
          <w:rFonts w:cstheme="minorHAnsi"/>
        </w:rPr>
        <w:t>Brand Typography</w:t>
      </w:r>
    </w:p>
    <w:p w14:paraId="4FED61C4" w14:textId="61D5168F" w:rsidR="00DE77A6" w:rsidRPr="005E3AFC" w:rsidRDefault="00DE77A6" w:rsidP="009D6B07">
      <w:pPr>
        <w:numPr>
          <w:ilvl w:val="1"/>
          <w:numId w:val="2"/>
        </w:numPr>
        <w:tabs>
          <w:tab w:val="clear" w:pos="1440"/>
        </w:tabs>
        <w:spacing w:after="0" w:line="276" w:lineRule="auto"/>
        <w:ind w:left="567"/>
        <w:jc w:val="both"/>
        <w:rPr>
          <w:rFonts w:cstheme="minorHAnsi"/>
        </w:rPr>
      </w:pPr>
      <w:r w:rsidRPr="005E3AFC">
        <w:rPr>
          <w:rFonts w:cstheme="minorHAnsi"/>
        </w:rPr>
        <w:t xml:space="preserve">Brand Position Types </w:t>
      </w:r>
    </w:p>
    <w:p w14:paraId="35348D54" w14:textId="77777777" w:rsidR="005C0EE5" w:rsidRDefault="00DE77A6" w:rsidP="009D6B07">
      <w:pPr>
        <w:numPr>
          <w:ilvl w:val="1"/>
          <w:numId w:val="2"/>
        </w:numPr>
        <w:tabs>
          <w:tab w:val="clear" w:pos="1440"/>
        </w:tabs>
        <w:spacing w:after="0" w:line="276" w:lineRule="auto"/>
        <w:ind w:left="567"/>
        <w:jc w:val="both"/>
        <w:rPr>
          <w:rFonts w:cstheme="minorHAnsi"/>
        </w:rPr>
      </w:pPr>
      <w:r w:rsidRPr="005E3AFC">
        <w:rPr>
          <w:rFonts w:cstheme="minorHAnsi"/>
        </w:rPr>
        <w:t xml:space="preserve">Brand Pattern Style </w:t>
      </w:r>
    </w:p>
    <w:p w14:paraId="211B1BAD" w14:textId="7B5D2761" w:rsidR="00DE77A6" w:rsidRPr="005E3AFC" w:rsidRDefault="00DE77A6" w:rsidP="009D6B07">
      <w:pPr>
        <w:numPr>
          <w:ilvl w:val="1"/>
          <w:numId w:val="2"/>
        </w:numPr>
        <w:tabs>
          <w:tab w:val="clear" w:pos="1440"/>
        </w:tabs>
        <w:spacing w:after="0" w:line="276" w:lineRule="auto"/>
        <w:ind w:left="567"/>
        <w:jc w:val="both"/>
        <w:rPr>
          <w:rFonts w:cstheme="minorHAnsi"/>
        </w:rPr>
      </w:pPr>
      <w:r w:rsidRPr="005E3AFC">
        <w:rPr>
          <w:rFonts w:cstheme="minorHAnsi"/>
        </w:rPr>
        <w:t>Brand Icon Style Set</w:t>
      </w:r>
    </w:p>
    <w:p w14:paraId="5C601A92" w14:textId="64D0A8FB" w:rsidR="00DE77A6" w:rsidRPr="005E3AFC" w:rsidRDefault="00DE77A6" w:rsidP="009D6B07">
      <w:pPr>
        <w:numPr>
          <w:ilvl w:val="1"/>
          <w:numId w:val="2"/>
        </w:numPr>
        <w:tabs>
          <w:tab w:val="clear" w:pos="1440"/>
        </w:tabs>
        <w:spacing w:after="0" w:line="276" w:lineRule="auto"/>
        <w:ind w:left="567"/>
        <w:jc w:val="both"/>
        <w:rPr>
          <w:rFonts w:cstheme="minorHAnsi"/>
        </w:rPr>
      </w:pPr>
      <w:r w:rsidRPr="005E3AFC">
        <w:rPr>
          <w:rFonts w:cstheme="minorHAnsi"/>
        </w:rPr>
        <w:t xml:space="preserve">Company Profile </w:t>
      </w:r>
    </w:p>
    <w:p w14:paraId="0019D963" w14:textId="076729A8" w:rsidR="00DE77A6" w:rsidRPr="005E3AFC" w:rsidRDefault="00DE77A6" w:rsidP="009D6B07">
      <w:pPr>
        <w:numPr>
          <w:ilvl w:val="1"/>
          <w:numId w:val="2"/>
        </w:numPr>
        <w:tabs>
          <w:tab w:val="clear" w:pos="1440"/>
        </w:tabs>
        <w:spacing w:after="0" w:line="276" w:lineRule="auto"/>
        <w:ind w:left="567"/>
        <w:jc w:val="both"/>
        <w:rPr>
          <w:rFonts w:cstheme="minorHAnsi"/>
        </w:rPr>
      </w:pPr>
      <w:r w:rsidRPr="005E3AFC">
        <w:rPr>
          <w:rFonts w:cstheme="minorHAnsi"/>
        </w:rPr>
        <w:t xml:space="preserve">Brochure </w:t>
      </w:r>
    </w:p>
    <w:p w14:paraId="1AF4E6BA" w14:textId="79BDE288" w:rsidR="00DE77A6" w:rsidRDefault="00DE77A6" w:rsidP="009D6B07">
      <w:pPr>
        <w:numPr>
          <w:ilvl w:val="1"/>
          <w:numId w:val="2"/>
        </w:numPr>
        <w:tabs>
          <w:tab w:val="clear" w:pos="1440"/>
        </w:tabs>
        <w:spacing w:after="0" w:line="276" w:lineRule="auto"/>
        <w:ind w:left="567"/>
        <w:jc w:val="both"/>
        <w:rPr>
          <w:rFonts w:cstheme="minorHAnsi"/>
        </w:rPr>
      </w:pPr>
      <w:r w:rsidRPr="005E3AFC">
        <w:rPr>
          <w:rFonts w:cstheme="minorHAnsi"/>
        </w:rPr>
        <w:t>Rollup Stand</w:t>
      </w:r>
    </w:p>
    <w:p w14:paraId="4C5BFB49" w14:textId="77777777" w:rsidR="00BB3230" w:rsidRDefault="00BB3230" w:rsidP="00BB3230">
      <w:pPr>
        <w:spacing w:after="0" w:line="276" w:lineRule="auto"/>
        <w:jc w:val="both"/>
        <w:rPr>
          <w:rFonts w:cstheme="minorHAnsi"/>
        </w:rPr>
      </w:pPr>
    </w:p>
    <w:p w14:paraId="3FBB0AA6" w14:textId="7467675C" w:rsidR="009D6B07" w:rsidRPr="00B26E09" w:rsidRDefault="009D6B07" w:rsidP="00BB3230">
      <w:pPr>
        <w:pStyle w:val="ListParagraph"/>
        <w:numPr>
          <w:ilvl w:val="0"/>
          <w:numId w:val="33"/>
        </w:numPr>
        <w:ind w:left="284"/>
        <w:jc w:val="both"/>
        <w:rPr>
          <w:rFonts w:cstheme="minorHAnsi"/>
          <w:b/>
          <w:bCs/>
          <w:sz w:val="24"/>
          <w:szCs w:val="24"/>
        </w:rPr>
      </w:pPr>
      <w:r w:rsidRPr="00B26E09">
        <w:rPr>
          <w:rFonts w:cstheme="minorHAnsi"/>
          <w:b/>
          <w:bCs/>
          <w:sz w:val="24"/>
          <w:szCs w:val="24"/>
        </w:rPr>
        <w:t>Marketing Material</w:t>
      </w:r>
      <w:r w:rsidR="0046179B" w:rsidRPr="00B26E09">
        <w:rPr>
          <w:rFonts w:cstheme="minorHAnsi"/>
          <w:b/>
          <w:bCs/>
          <w:sz w:val="24"/>
          <w:szCs w:val="24"/>
        </w:rPr>
        <w:t>:</w:t>
      </w:r>
    </w:p>
    <w:p w14:paraId="7311556E" w14:textId="2F18ED10" w:rsidR="00AF5CCC" w:rsidRPr="00C2101E" w:rsidRDefault="00DE77A6" w:rsidP="00C2101E">
      <w:pPr>
        <w:jc w:val="both"/>
      </w:pPr>
      <w:r>
        <w:t>• Posters • Letter</w:t>
      </w:r>
      <w:r w:rsidR="00BB3230">
        <w:t>-</w:t>
      </w:r>
      <w:r>
        <w:t>head • Folder</w:t>
      </w:r>
      <w:r w:rsidR="00BB3230">
        <w:t>s</w:t>
      </w:r>
      <w:r>
        <w:t xml:space="preserve"> • Envelops • Notebooks • Package • Email Signature • Signboard • Label • Business Cards • Stamp • Name Badge • Pin • Shopping Bag • Flag • Pen • Uniforms</w:t>
      </w:r>
      <w:r w:rsidR="009D6B07">
        <w:t xml:space="preserve"> </w:t>
      </w:r>
      <w:r>
        <w:t>• Invoice • Payment &amp; Receipt Vouchers • Vehicle Graphics • Web Banners • Social Media Template • Company Assets • Accessories</w:t>
      </w:r>
    </w:p>
    <w:p w14:paraId="6B58F9AF" w14:textId="15BF9DB1" w:rsidR="00A72347" w:rsidRDefault="009F3689" w:rsidP="002F1580">
      <w:pPr>
        <w:jc w:val="center"/>
        <w:rPr>
          <w:b/>
          <w:bCs/>
          <w:sz w:val="40"/>
          <w:szCs w:val="40"/>
        </w:rPr>
      </w:pPr>
      <w:r w:rsidRPr="009F3689">
        <w:rPr>
          <w:b/>
          <w:bCs/>
          <w:sz w:val="40"/>
          <w:szCs w:val="40"/>
        </w:rPr>
        <w:t>SOCIAL MEDIA</w:t>
      </w:r>
    </w:p>
    <w:p w14:paraId="0AACD1DF" w14:textId="77777777" w:rsidR="003B3341" w:rsidRPr="003B3341" w:rsidRDefault="003B3341" w:rsidP="00A153F9">
      <w:pPr>
        <w:pStyle w:val="ListParagraph"/>
        <w:numPr>
          <w:ilvl w:val="0"/>
          <w:numId w:val="18"/>
        </w:numPr>
        <w:jc w:val="both"/>
        <w:rPr>
          <w:rFonts w:cstheme="minorHAnsi"/>
          <w:b/>
          <w:bCs/>
        </w:rPr>
      </w:pPr>
      <w:r w:rsidRPr="003B3341">
        <w:rPr>
          <w:rFonts w:cstheme="minorHAnsi"/>
          <w:b/>
          <w:bCs/>
        </w:rPr>
        <w:t>Monthly social media content</w:t>
      </w:r>
    </w:p>
    <w:p w14:paraId="38324486" w14:textId="2F6FE369" w:rsidR="003B3341" w:rsidRPr="003B3341" w:rsidRDefault="008358B9" w:rsidP="00A153F9">
      <w:pPr>
        <w:pStyle w:val="ListParagraph"/>
        <w:numPr>
          <w:ilvl w:val="0"/>
          <w:numId w:val="18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S</w:t>
      </w:r>
      <w:r w:rsidR="003B3341" w:rsidRPr="003B3341">
        <w:rPr>
          <w:rFonts w:cstheme="minorHAnsi"/>
          <w:b/>
          <w:bCs/>
        </w:rPr>
        <w:t>trategy and calendar</w:t>
      </w:r>
      <w:r w:rsidR="003B3341">
        <w:rPr>
          <w:rFonts w:cstheme="minorHAnsi"/>
          <w:b/>
          <w:bCs/>
        </w:rPr>
        <w:t xml:space="preserve"> </w:t>
      </w:r>
      <w:r w:rsidR="003B3341" w:rsidRPr="003B3341">
        <w:rPr>
          <w:rFonts w:cstheme="minorHAnsi"/>
          <w:b/>
          <w:bCs/>
        </w:rPr>
        <w:t>Research and consultancy</w:t>
      </w:r>
    </w:p>
    <w:p w14:paraId="52C2E6B8" w14:textId="7A6BFE1D" w:rsidR="003B3341" w:rsidRPr="003B3341" w:rsidRDefault="003B3341" w:rsidP="00A153F9">
      <w:pPr>
        <w:pStyle w:val="ListParagraph"/>
        <w:numPr>
          <w:ilvl w:val="0"/>
          <w:numId w:val="18"/>
        </w:numPr>
        <w:jc w:val="both"/>
        <w:rPr>
          <w:rFonts w:cstheme="minorHAnsi"/>
          <w:b/>
          <w:bCs/>
        </w:rPr>
      </w:pPr>
      <w:r w:rsidRPr="003B3341">
        <w:rPr>
          <w:rFonts w:cstheme="minorHAnsi"/>
          <w:b/>
          <w:bCs/>
        </w:rPr>
        <w:t>Target audience research and</w:t>
      </w:r>
      <w:r>
        <w:rPr>
          <w:rFonts w:cstheme="minorHAnsi"/>
          <w:b/>
          <w:bCs/>
        </w:rPr>
        <w:t xml:space="preserve"> </w:t>
      </w:r>
      <w:r w:rsidRPr="003B3341">
        <w:rPr>
          <w:rFonts w:cstheme="minorHAnsi"/>
          <w:b/>
          <w:bCs/>
        </w:rPr>
        <w:t>creation</w:t>
      </w:r>
    </w:p>
    <w:p w14:paraId="06CB8D56" w14:textId="5526423D" w:rsidR="008358B9" w:rsidRPr="000342A1" w:rsidRDefault="003B3341" w:rsidP="000342A1">
      <w:pPr>
        <w:pStyle w:val="ListParagraph"/>
        <w:numPr>
          <w:ilvl w:val="0"/>
          <w:numId w:val="18"/>
        </w:numPr>
        <w:jc w:val="both"/>
        <w:rPr>
          <w:rFonts w:cstheme="minorHAnsi"/>
          <w:b/>
          <w:bCs/>
        </w:rPr>
      </w:pPr>
      <w:r w:rsidRPr="003B3341">
        <w:rPr>
          <w:rFonts w:cstheme="minorHAnsi"/>
          <w:b/>
          <w:bCs/>
        </w:rPr>
        <w:t>Keyword and hashtag</w:t>
      </w:r>
      <w:r>
        <w:rPr>
          <w:rFonts w:cstheme="minorHAnsi"/>
          <w:b/>
          <w:bCs/>
        </w:rPr>
        <w:t xml:space="preserve"> </w:t>
      </w:r>
      <w:r w:rsidRPr="003B3341">
        <w:rPr>
          <w:rFonts w:cstheme="minorHAnsi"/>
          <w:b/>
          <w:bCs/>
        </w:rPr>
        <w:t>research</w:t>
      </w:r>
    </w:p>
    <w:p w14:paraId="44C2C77D" w14:textId="77777777" w:rsidR="008358B9" w:rsidRDefault="008358B9" w:rsidP="000342A1">
      <w:pPr>
        <w:pStyle w:val="ListParagraph"/>
        <w:numPr>
          <w:ilvl w:val="0"/>
          <w:numId w:val="18"/>
        </w:numPr>
        <w:jc w:val="both"/>
        <w:rPr>
          <w:rFonts w:cstheme="minorHAnsi"/>
          <w:b/>
          <w:bCs/>
        </w:rPr>
      </w:pPr>
      <w:r w:rsidRPr="008358B9">
        <w:rPr>
          <w:rFonts w:cstheme="minorHAnsi"/>
          <w:b/>
          <w:bCs/>
        </w:rPr>
        <w:t>Monthly content calendar development</w:t>
      </w:r>
    </w:p>
    <w:p w14:paraId="6BC9EB6B" w14:textId="67FA03E7" w:rsidR="008358B9" w:rsidRPr="008358B9" w:rsidRDefault="008358B9" w:rsidP="000342A1">
      <w:pPr>
        <w:pStyle w:val="ListParagraph"/>
        <w:numPr>
          <w:ilvl w:val="0"/>
          <w:numId w:val="18"/>
        </w:numPr>
        <w:jc w:val="both"/>
        <w:rPr>
          <w:rFonts w:cstheme="minorHAnsi"/>
          <w:b/>
          <w:bCs/>
        </w:rPr>
      </w:pPr>
      <w:r w:rsidRPr="008358B9">
        <w:rPr>
          <w:rFonts w:cstheme="minorHAnsi"/>
          <w:b/>
          <w:bCs/>
        </w:rPr>
        <w:t xml:space="preserve">Content creation in </w:t>
      </w:r>
      <w:r>
        <w:rPr>
          <w:rFonts w:cstheme="minorHAnsi"/>
          <w:b/>
          <w:bCs/>
        </w:rPr>
        <w:t xml:space="preserve">English </w:t>
      </w:r>
      <w:r w:rsidRPr="008358B9">
        <w:rPr>
          <w:rFonts w:cstheme="minorHAnsi"/>
          <w:b/>
          <w:bCs/>
        </w:rPr>
        <w:t>and Arabic</w:t>
      </w:r>
    </w:p>
    <w:p w14:paraId="4A28F309" w14:textId="30300052" w:rsidR="008358B9" w:rsidRPr="008358B9" w:rsidRDefault="008358B9" w:rsidP="000342A1">
      <w:pPr>
        <w:pStyle w:val="ListParagraph"/>
        <w:numPr>
          <w:ilvl w:val="0"/>
          <w:numId w:val="18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P</w:t>
      </w:r>
      <w:r w:rsidRPr="008358B9">
        <w:rPr>
          <w:rFonts w:cstheme="minorHAnsi"/>
          <w:b/>
          <w:bCs/>
        </w:rPr>
        <w:t>osts for all channels</w:t>
      </w:r>
      <w:r>
        <w:rPr>
          <w:rFonts w:cstheme="minorHAnsi"/>
          <w:b/>
          <w:bCs/>
        </w:rPr>
        <w:t xml:space="preserve"> (Different sizes as per the graphic type)</w:t>
      </w:r>
    </w:p>
    <w:p w14:paraId="0D73E6D2" w14:textId="4F7EE6E9" w:rsidR="005162E0" w:rsidRPr="00911F90" w:rsidRDefault="008358B9" w:rsidP="00911F90">
      <w:pPr>
        <w:pStyle w:val="ListParagraph"/>
        <w:numPr>
          <w:ilvl w:val="0"/>
          <w:numId w:val="18"/>
        </w:numPr>
        <w:jc w:val="both"/>
        <w:rPr>
          <w:rFonts w:cstheme="minorHAnsi"/>
          <w:b/>
          <w:bCs/>
        </w:rPr>
      </w:pPr>
      <w:r w:rsidRPr="008358B9">
        <w:rPr>
          <w:rFonts w:cstheme="minorHAnsi"/>
          <w:b/>
          <w:bCs/>
        </w:rPr>
        <w:t>Community management</w:t>
      </w:r>
      <w:r>
        <w:rPr>
          <w:rFonts w:cstheme="minorHAnsi"/>
          <w:b/>
          <w:bCs/>
        </w:rPr>
        <w:t xml:space="preserve"> </w:t>
      </w:r>
      <w:r w:rsidRPr="008358B9">
        <w:rPr>
          <w:rFonts w:cstheme="minorHAnsi"/>
          <w:b/>
          <w:bCs/>
        </w:rPr>
        <w:t>support</w:t>
      </w:r>
    </w:p>
    <w:sectPr w:rsidR="005162E0" w:rsidRPr="00911F90" w:rsidSect="00E45D82">
      <w:pgSz w:w="11906" w:h="16838"/>
      <w:pgMar w:top="709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29AD"/>
    <w:multiLevelType w:val="multilevel"/>
    <w:tmpl w:val="8B40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357B37"/>
    <w:multiLevelType w:val="hybridMultilevel"/>
    <w:tmpl w:val="7040A61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D38E1"/>
    <w:multiLevelType w:val="multilevel"/>
    <w:tmpl w:val="ACEA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2035E7"/>
    <w:multiLevelType w:val="multilevel"/>
    <w:tmpl w:val="1974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594B4B"/>
    <w:multiLevelType w:val="hybridMultilevel"/>
    <w:tmpl w:val="BC3A87F2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B5169"/>
    <w:multiLevelType w:val="multilevel"/>
    <w:tmpl w:val="A6A8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FD59F2"/>
    <w:multiLevelType w:val="multilevel"/>
    <w:tmpl w:val="8B40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5F39FD"/>
    <w:multiLevelType w:val="hybridMultilevel"/>
    <w:tmpl w:val="A6E6573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743A5"/>
    <w:multiLevelType w:val="hybridMultilevel"/>
    <w:tmpl w:val="8B744FA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17503"/>
    <w:multiLevelType w:val="multilevel"/>
    <w:tmpl w:val="938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4936C6"/>
    <w:multiLevelType w:val="multilevel"/>
    <w:tmpl w:val="0536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E803B5"/>
    <w:multiLevelType w:val="multilevel"/>
    <w:tmpl w:val="AD98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053D3B"/>
    <w:multiLevelType w:val="multilevel"/>
    <w:tmpl w:val="5FFE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521B41"/>
    <w:multiLevelType w:val="multilevel"/>
    <w:tmpl w:val="F940C6EE"/>
    <w:lvl w:ilvl="0">
      <w:start w:val="1"/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8D3339"/>
    <w:multiLevelType w:val="multilevel"/>
    <w:tmpl w:val="8B40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CD4F0A"/>
    <w:multiLevelType w:val="multilevel"/>
    <w:tmpl w:val="0BB4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9A0EB9"/>
    <w:multiLevelType w:val="multilevel"/>
    <w:tmpl w:val="13C0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CD0781"/>
    <w:multiLevelType w:val="hybridMultilevel"/>
    <w:tmpl w:val="FE0A8C2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93C10"/>
    <w:multiLevelType w:val="hybridMultilevel"/>
    <w:tmpl w:val="0A14178A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677A0"/>
    <w:multiLevelType w:val="hybridMultilevel"/>
    <w:tmpl w:val="FE1AB59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14C87"/>
    <w:multiLevelType w:val="hybridMultilevel"/>
    <w:tmpl w:val="2EBC355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B646E0"/>
    <w:multiLevelType w:val="hybridMultilevel"/>
    <w:tmpl w:val="3BB4CDA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A1792B"/>
    <w:multiLevelType w:val="multilevel"/>
    <w:tmpl w:val="8B40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F97589"/>
    <w:multiLevelType w:val="multilevel"/>
    <w:tmpl w:val="8B40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D12317"/>
    <w:multiLevelType w:val="multilevel"/>
    <w:tmpl w:val="F5F8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E27EB7"/>
    <w:multiLevelType w:val="hybridMultilevel"/>
    <w:tmpl w:val="0202890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D6C91"/>
    <w:multiLevelType w:val="hybridMultilevel"/>
    <w:tmpl w:val="B002E75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1B2666"/>
    <w:multiLevelType w:val="multilevel"/>
    <w:tmpl w:val="7EC4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93D2455"/>
    <w:multiLevelType w:val="hybridMultilevel"/>
    <w:tmpl w:val="0D864C1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941A74"/>
    <w:multiLevelType w:val="hybridMultilevel"/>
    <w:tmpl w:val="5474599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24367"/>
    <w:multiLevelType w:val="multilevel"/>
    <w:tmpl w:val="029C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D11A7A"/>
    <w:multiLevelType w:val="multilevel"/>
    <w:tmpl w:val="D24C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9BE2DAE"/>
    <w:multiLevelType w:val="multilevel"/>
    <w:tmpl w:val="4B98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3944209">
    <w:abstractNumId w:val="2"/>
  </w:num>
  <w:num w:numId="2" w16cid:durableId="658657589">
    <w:abstractNumId w:val="13"/>
  </w:num>
  <w:num w:numId="3" w16cid:durableId="844974730">
    <w:abstractNumId w:val="12"/>
  </w:num>
  <w:num w:numId="4" w16cid:durableId="1909266968">
    <w:abstractNumId w:val="27"/>
  </w:num>
  <w:num w:numId="5" w16cid:durableId="1082140837">
    <w:abstractNumId w:val="10"/>
  </w:num>
  <w:num w:numId="6" w16cid:durableId="900409230">
    <w:abstractNumId w:val="32"/>
  </w:num>
  <w:num w:numId="7" w16cid:durableId="708648735">
    <w:abstractNumId w:val="11"/>
  </w:num>
  <w:num w:numId="8" w16cid:durableId="1562981395">
    <w:abstractNumId w:val="31"/>
  </w:num>
  <w:num w:numId="9" w16cid:durableId="1723940049">
    <w:abstractNumId w:val="9"/>
  </w:num>
  <w:num w:numId="10" w16cid:durableId="538131511">
    <w:abstractNumId w:val="16"/>
  </w:num>
  <w:num w:numId="11" w16cid:durableId="2041123419">
    <w:abstractNumId w:val="30"/>
  </w:num>
  <w:num w:numId="12" w16cid:durableId="1206060393">
    <w:abstractNumId w:val="15"/>
  </w:num>
  <w:num w:numId="13" w16cid:durableId="806434294">
    <w:abstractNumId w:val="3"/>
  </w:num>
  <w:num w:numId="14" w16cid:durableId="1816141349">
    <w:abstractNumId w:val="0"/>
  </w:num>
  <w:num w:numId="15" w16cid:durableId="645936657">
    <w:abstractNumId w:val="14"/>
  </w:num>
  <w:num w:numId="16" w16cid:durableId="407730907">
    <w:abstractNumId w:val="6"/>
  </w:num>
  <w:num w:numId="17" w16cid:durableId="1576864841">
    <w:abstractNumId w:val="22"/>
  </w:num>
  <w:num w:numId="18" w16cid:durableId="579755630">
    <w:abstractNumId w:val="23"/>
  </w:num>
  <w:num w:numId="19" w16cid:durableId="1369063977">
    <w:abstractNumId w:val="26"/>
  </w:num>
  <w:num w:numId="20" w16cid:durableId="1673489987">
    <w:abstractNumId w:val="8"/>
  </w:num>
  <w:num w:numId="21" w16cid:durableId="1078555197">
    <w:abstractNumId w:val="4"/>
  </w:num>
  <w:num w:numId="22" w16cid:durableId="834691465">
    <w:abstractNumId w:val="21"/>
  </w:num>
  <w:num w:numId="23" w16cid:durableId="1116414843">
    <w:abstractNumId w:val="29"/>
  </w:num>
  <w:num w:numId="24" w16cid:durableId="1360661456">
    <w:abstractNumId w:val="17"/>
  </w:num>
  <w:num w:numId="25" w16cid:durableId="1275871178">
    <w:abstractNumId w:val="20"/>
  </w:num>
  <w:num w:numId="26" w16cid:durableId="1623002335">
    <w:abstractNumId w:val="28"/>
  </w:num>
  <w:num w:numId="27" w16cid:durableId="856310079">
    <w:abstractNumId w:val="18"/>
  </w:num>
  <w:num w:numId="28" w16cid:durableId="1615213333">
    <w:abstractNumId w:val="25"/>
  </w:num>
  <w:num w:numId="29" w16cid:durableId="82193607">
    <w:abstractNumId w:val="1"/>
  </w:num>
  <w:num w:numId="30" w16cid:durableId="352540139">
    <w:abstractNumId w:val="19"/>
  </w:num>
  <w:num w:numId="31" w16cid:durableId="779102701">
    <w:abstractNumId w:val="5"/>
  </w:num>
  <w:num w:numId="32" w16cid:durableId="1826508234">
    <w:abstractNumId w:val="24"/>
  </w:num>
  <w:num w:numId="33" w16cid:durableId="17021279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47"/>
    <w:rsid w:val="00007157"/>
    <w:rsid w:val="00022A41"/>
    <w:rsid w:val="0002516A"/>
    <w:rsid w:val="0003124B"/>
    <w:rsid w:val="000342A1"/>
    <w:rsid w:val="000A43B6"/>
    <w:rsid w:val="000B0AC4"/>
    <w:rsid w:val="000E7580"/>
    <w:rsid w:val="000F75B4"/>
    <w:rsid w:val="00122586"/>
    <w:rsid w:val="00134B52"/>
    <w:rsid w:val="00144F9E"/>
    <w:rsid w:val="001823A6"/>
    <w:rsid w:val="00190427"/>
    <w:rsid w:val="002331A9"/>
    <w:rsid w:val="00276941"/>
    <w:rsid w:val="00284A82"/>
    <w:rsid w:val="002F1580"/>
    <w:rsid w:val="003309A8"/>
    <w:rsid w:val="00392A3B"/>
    <w:rsid w:val="003B3341"/>
    <w:rsid w:val="003C2EF7"/>
    <w:rsid w:val="003D7CFD"/>
    <w:rsid w:val="003F6138"/>
    <w:rsid w:val="00407D28"/>
    <w:rsid w:val="00414A44"/>
    <w:rsid w:val="0043515C"/>
    <w:rsid w:val="0046179B"/>
    <w:rsid w:val="00480466"/>
    <w:rsid w:val="004C376E"/>
    <w:rsid w:val="005162E0"/>
    <w:rsid w:val="00517EF6"/>
    <w:rsid w:val="005921EB"/>
    <w:rsid w:val="005B2B64"/>
    <w:rsid w:val="005C0EE5"/>
    <w:rsid w:val="005E3AFC"/>
    <w:rsid w:val="00652014"/>
    <w:rsid w:val="007033CC"/>
    <w:rsid w:val="00707136"/>
    <w:rsid w:val="007A513C"/>
    <w:rsid w:val="008059C2"/>
    <w:rsid w:val="008167F8"/>
    <w:rsid w:val="008358B9"/>
    <w:rsid w:val="00883272"/>
    <w:rsid w:val="008C17E7"/>
    <w:rsid w:val="00907DC4"/>
    <w:rsid w:val="00911F90"/>
    <w:rsid w:val="0094367C"/>
    <w:rsid w:val="00943EF1"/>
    <w:rsid w:val="00956F10"/>
    <w:rsid w:val="0098511E"/>
    <w:rsid w:val="00986C23"/>
    <w:rsid w:val="00991C02"/>
    <w:rsid w:val="009B6E27"/>
    <w:rsid w:val="009C5A90"/>
    <w:rsid w:val="009D6B07"/>
    <w:rsid w:val="009E36C8"/>
    <w:rsid w:val="009F3689"/>
    <w:rsid w:val="00A153F9"/>
    <w:rsid w:val="00A50DB6"/>
    <w:rsid w:val="00A72347"/>
    <w:rsid w:val="00AD41BE"/>
    <w:rsid w:val="00AE0CA7"/>
    <w:rsid w:val="00AF5CCC"/>
    <w:rsid w:val="00B11D20"/>
    <w:rsid w:val="00B16FE6"/>
    <w:rsid w:val="00B26E09"/>
    <w:rsid w:val="00B576DE"/>
    <w:rsid w:val="00B62472"/>
    <w:rsid w:val="00B747DE"/>
    <w:rsid w:val="00BA5A92"/>
    <w:rsid w:val="00BB3230"/>
    <w:rsid w:val="00BC3CAC"/>
    <w:rsid w:val="00BE009F"/>
    <w:rsid w:val="00C2101E"/>
    <w:rsid w:val="00C37309"/>
    <w:rsid w:val="00C91266"/>
    <w:rsid w:val="00D02120"/>
    <w:rsid w:val="00D101AD"/>
    <w:rsid w:val="00D23DA8"/>
    <w:rsid w:val="00D46765"/>
    <w:rsid w:val="00DA5165"/>
    <w:rsid w:val="00DC06F2"/>
    <w:rsid w:val="00DE77A6"/>
    <w:rsid w:val="00E41182"/>
    <w:rsid w:val="00E45168"/>
    <w:rsid w:val="00E45D82"/>
    <w:rsid w:val="00E8271B"/>
    <w:rsid w:val="00E94D93"/>
    <w:rsid w:val="00F153AF"/>
    <w:rsid w:val="00F15935"/>
    <w:rsid w:val="00F41677"/>
    <w:rsid w:val="00F47A3D"/>
    <w:rsid w:val="00F64AC8"/>
    <w:rsid w:val="00FB5D4D"/>
    <w:rsid w:val="00FB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9AD2"/>
  <w15:chartTrackingRefBased/>
  <w15:docId w15:val="{7B1C95F1-9ACA-4683-B879-B2BBE6C4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Fathi</dc:creator>
  <cp:keywords/>
  <dc:description/>
  <cp:lastModifiedBy>Millionaire Aisle</cp:lastModifiedBy>
  <cp:revision>111</cp:revision>
  <dcterms:created xsi:type="dcterms:W3CDTF">2024-02-05T08:45:00Z</dcterms:created>
  <dcterms:modified xsi:type="dcterms:W3CDTF">2024-02-12T08:20:00Z</dcterms:modified>
</cp:coreProperties>
</file>