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line="276"/>
        <w:jc w:val="left"/>
      </w:pPr>
      <w:r>
        <w:rPr>
          <w:rFonts w:ascii="Arial" w:cs="Arial" w:eastAsia="Arial" w:hAnsi="Arial"/>
          <w:color w:val="333333"/>
          <w:sz w:val="20"/>
          <w:szCs w:val="20"/>
        </w:rPr>
        <w:t xml:space="preserve"/>
      </w:r>
    </w:p>
    <w:p>
      <w:pPr>
        <w:spacing w:after="80" w:before="200" w:line="276"/>
        <w:jc w:val="left"/>
      </w:pPr>
      <w:r>
        <w:rPr>
          <w:rFonts w:ascii="Arial" w:cs="Arial" w:eastAsia="Arial" w:hAnsi="Arial"/>
          <w:color w:val="333333"/>
          <w:sz w:val="20"/>
          <w:szCs w:val="20"/>
        </w:rPr>
        <w:t xml:space="preserve"/>
      </w:r>
    </w:p>
    <w:p>
      <w:pPr>
        <w:pBdr>
          <w:bottom w:val="single" w:color="D4A843" w:sz="8" w:space="8"/>
        </w:pBdr>
        <w:spacing w:after="200"/>
        <w:jc w:val="center"/>
      </w:pPr>
      <w:r>
        <w:rPr>
          <w:rFonts w:ascii="Arial" w:cs="Arial" w:eastAsia="Arial" w:hAnsi="Arial"/>
          <w:b/>
          <w:bCs/>
          <w:color w:val="1B3A5C"/>
          <w:sz w:val="48"/>
          <w:szCs w:val="48"/>
        </w:rPr>
        <w:t xml:space="preserve">AI 건설면허 양도가 산정 시스템</w:t>
      </w:r>
    </w:p>
    <w:p>
      <w:pPr>
        <w:spacing w:after="120" w:before="200"/>
        <w:jc w:val="center"/>
      </w:pPr>
      <w:r>
        <w:rPr>
          <w:rFonts w:ascii="Arial" w:cs="Arial" w:eastAsia="Arial" w:hAnsi="Arial"/>
          <w:color w:val="2E75B6"/>
          <w:sz w:val="36"/>
          <w:szCs w:val="36"/>
        </w:rPr>
        <w:t xml:space="preserve">홈보 전략 심층 분석 보고서</w:t>
      </w:r>
    </w:p>
    <w:p>
      <w:pPr>
        <w:spacing w:after="80" w:before="400" w:line="276"/>
        <w:jc w:val="left"/>
      </w:pPr>
      <w:r>
        <w:rPr>
          <w:rFonts w:ascii="Arial" w:cs="Arial" w:eastAsia="Arial" w:hAnsi="Arial"/>
          <w:color w:val="333333"/>
          <w:sz w:val="20"/>
          <w:szCs w:val="20"/>
        </w:rPr>
        <w:t xml:space="preserve"/>
      </w:r>
    </w:p>
    <w:p>
      <w:pPr>
        <w:spacing w:after="60" w:before="100"/>
        <w:jc w:val="center"/>
      </w:pPr>
      <w:r>
        <w:rPr>
          <w:rFonts w:ascii="Arial" w:cs="Arial" w:eastAsia="Arial" w:hAnsi="Arial"/>
          <w:color w:val="666666"/>
          <w:sz w:val="24"/>
          <w:szCs w:val="24"/>
        </w:rPr>
        <w:t xml:space="preserve">서울건설정보 · 행정사사무소 하랑</w:t>
      </w:r>
    </w:p>
    <w:p>
      <w:pPr>
        <w:spacing w:after="60" w:before="60"/>
        <w:jc w:val="center"/>
      </w:pPr>
      <w:r>
        <w:rPr>
          <w:rFonts w:ascii="Arial" w:cs="Arial" w:eastAsia="Arial" w:hAnsi="Arial"/>
          <w:color w:val="2E75B6"/>
          <w:sz w:val="22"/>
          <w:szCs w:val="22"/>
        </w:rPr>
        <w:t xml:space="preserve">seoulmna.co.kr</w:t>
      </w:r>
    </w:p>
    <w:p>
      <w:pPr>
        <w:spacing w:after="60" w:before="200"/>
        <w:jc w:val="center"/>
      </w:pPr>
      <w:r>
        <w:rPr>
          <w:rFonts w:ascii="Arial" w:cs="Arial" w:eastAsia="Arial" w:hAnsi="Arial"/>
          <w:color w:val="999999"/>
          <w:sz w:val="22"/>
          <w:szCs w:val="22"/>
        </w:rPr>
        <w:t xml:space="preserve">2026년 3월</w:t>
      </w:r>
    </w:p>
    <w:p>
      <w:pPr>
        <w:spacing w:before="400"/>
        <w:jc w:val="center"/>
      </w:pPr>
      <w:r>
        <w:rPr>
          <w:rFonts w:ascii="Arial" w:cs="Arial" w:eastAsia="Arial" w:hAnsi="Arial"/>
          <w:b/>
          <w:bCs/>
          <w:color w:val="C0392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B3A5C"/>
          <w:sz w:val="32"/>
          <w:szCs w:val="32"/>
        </w:rPr>
        <w:t xml:space="preserve">Executive Summary</w:t>
      </w:r>
    </w:p>
    <w:p>
      <w:pPr>
        <w:pBdr>
          <w:bottom w:val="single" w:color="D4A843" w:sz="4" w:space="1"/>
        </w:pBdr>
        <w:spacing w:after="120" w:before="120"/>
      </w:pPr>
    </w:p>
    <w:p>
      <w:pPr>
        <w:spacing w:after="160" w:before="160" w:line="276"/>
        <w:jc w:val="left"/>
      </w:pPr>
      <w:r>
        <w:rPr>
          <w:rFonts w:ascii="Arial" w:cs="Arial" w:eastAsia="Arial" w:hAnsi="Arial"/>
          <w:color w:val="333333"/>
          <w:sz w:val="20"/>
          <w:szCs w:val="20"/>
        </w:rPr>
        <w:t xml:space="preserve">서울건설정보가 개발한 AI 건설면허 양도가 산정 시스템은 </w:t>
      </w:r>
      <w:r>
        <w:rPr>
          <w:rFonts w:ascii="Arial" w:cs="Arial" w:eastAsia="Arial" w:hAnsi="Arial"/>
          <w:b/>
          <w:bCs/>
          <w:color w:val="C0392B"/>
          <w:sz w:val="20"/>
          <w:szCs w:val="20"/>
        </w:rPr>
        <w:t xml:space="preserve">전국 최초</w:t>
      </w:r>
      <w:r>
        <w:rPr>
          <w:rFonts w:ascii="Arial" w:cs="Arial" w:eastAsia="Arial" w:hAnsi="Arial"/>
          <w:color w:val="333333"/>
          <w:sz w:val="20"/>
          <w:szCs w:val="20"/>
        </w:rPr>
        <w:t xml:space="preserve">의 데이터 기반 면허 가치 산정 도구입니다. 1,454건의 실제 매물 데이터와 1,146건의 가격학습 결과를 바탕으로, 건설면허 양도양수 시장에서 가장 큰 불투명성인 '양도가격 정보 비대칭'을 해결합니다.</w:t>
      </w:r>
    </w:p>
    <w:p>
      <w:pPr>
        <w:spacing w:after="200" w:before="80" w:line="276"/>
        <w:jc w:val="left"/>
      </w:pPr>
      <w:r>
        <w:rPr>
          <w:rFonts w:ascii="Arial" w:cs="Arial" w:eastAsia="Arial" w:hAnsi="Arial"/>
          <w:color w:val="333333"/>
          <w:sz w:val="20"/>
          <w:szCs w:val="20"/>
        </w:rPr>
        <w:t xml:space="preserve">본 보고서는 이 혁신적인 도구를 최소 비용으로 최대 효과를 낼 수 있는 홈보 채널과 실행 전략을 산업 특성과 B2B 리드 제너레이션 관점에서 심층 분석합니다.</w:t>
      </w:r>
    </w:p>
    <w:p>
      <w:pPr>
        <w:pStyle w:val="Heading1"/>
        <w:spacing w:after="160" w:before="360"/>
      </w:pPr>
      <w:r>
        <w:rPr>
          <w:rFonts w:ascii="Arial" w:cs="Arial" w:eastAsia="Arial" w:hAnsi="Arial"/>
          <w:b/>
          <w:bCs/>
          <w:color w:val="1B3A5C"/>
          <w:sz w:val="32"/>
          <w:szCs w:val="32"/>
        </w:rPr>
        <w:t xml:space="preserve">1. 시장 분석: 왜 이 도구가 홈보가 되는가</w:t>
      </w:r>
    </w:p>
    <w:p>
      <w:pPr>
        <w:pBdr>
          <w:bottom w:val="single" w:color="D4A843" w:sz="4" w:space="1"/>
        </w:pBdr>
        <w:spacing w:after="120" w:before="120"/>
      </w:pPr>
    </w:p>
    <w:p>
      <w:pPr>
        <w:pStyle w:val="Heading2"/>
        <w:spacing w:after="160" w:before="240"/>
      </w:pPr>
      <w:r>
        <w:rPr>
          <w:rFonts w:ascii="Arial" w:cs="Arial" w:eastAsia="Arial" w:hAnsi="Arial"/>
          <w:b/>
          <w:bCs/>
          <w:color w:val="2E75B6"/>
          <w:sz w:val="26"/>
          <w:szCs w:val="26"/>
        </w:rPr>
        <w:t xml:space="preserve">1-1. 타겟 고객의 핵심 Pain Point</w:t>
      </w:r>
    </w:p>
    <w:p>
      <w:pPr>
        <w:spacing w:after="80" w:before="80" w:line="276"/>
        <w:jc w:val="left"/>
      </w:pPr>
      <w:r>
        <w:rPr>
          <w:rFonts w:ascii="Arial" w:cs="Arial" w:eastAsia="Arial" w:hAnsi="Arial"/>
          <w:color w:val="333333"/>
          <w:sz w:val="20"/>
          <w:szCs w:val="20"/>
        </w:rPr>
        <w:t xml:space="preserve">건설면허 양도양수 시장에서 매도인과 매수인 모두가 공통적으로 경험하는 가장 큰 고통은 '적정 양도가격을 알 수 없다'는 것입니다. 부동산과 달리 건설면허는 공시가격이나 실거래가 같은 공개 지표가 없고, 시평액·실적·공제조합 잔액·자본금·기술자 여부 등 변수가 복합적으로 작용하기 때문입니다.</w:t>
      </w:r>
    </w:p>
    <w:p>
      <w:pPr>
        <w:spacing w:after="80" w:before="80" w:line="276"/>
        <w:jc w:val="left"/>
      </w:pPr>
      <w:r>
        <w:rPr>
          <w:rFonts w:ascii="Arial" w:cs="Arial" w:eastAsia="Arial" w:hAnsi="Arial"/>
          <w:color w:val="333333"/>
          <w:sz w:val="20"/>
          <w:szCs w:val="20"/>
        </w:rPr>
        <w:t xml:space="preserve"/>
      </w:r>
    </w:p>
    <w:p>
      <w:pPr>
        <w:spacing w:after="80" w:before="80" w:line="276"/>
        <w:jc w:val="left"/>
      </w:pPr>
      <w:r>
        <w:rPr>
          <w:rFonts w:ascii="Arial" w:cs="Arial" w:eastAsia="Arial" w:hAnsi="Arial"/>
          <w:color w:val="333333"/>
          <w:sz w:val="20"/>
          <w:szCs w:val="20"/>
        </w:rPr>
        <w:t xml:space="preserve">이 계산기는 바로 이 문제를 해결합니다. </w:t>
      </w:r>
      <w:r>
        <w:rPr>
          <w:rFonts w:ascii="Arial" w:cs="Arial" w:eastAsia="Arial" w:hAnsi="Arial"/>
          <w:b/>
          <w:bCs/>
          <w:color w:val="1B3A5C"/>
          <w:sz w:val="20"/>
          <w:szCs w:val="20"/>
        </w:rPr>
        <w:t xml:space="preserve">도구 자체가 곧 홈보입니다.</w:t>
      </w:r>
      <w:r>
        <w:rPr>
          <w:rFonts w:ascii="Arial" w:cs="Arial" w:eastAsia="Arial" w:hAnsi="Arial"/>
          <w:color w:val="333333"/>
          <w:sz w:val="20"/>
          <w:szCs w:val="20"/>
        </w:rPr>
        <w:t xml:space="preserve"> 고객이 계산기를 사용하는 순간 서울건설정보의 전문성과 데이터력을 체험하고, 자연스럽게 상담으로 연결됩니다.</w:t>
      </w:r>
    </w:p>
    <w:p>
      <w:pPr>
        <w:pStyle w:val="Heading2"/>
        <w:spacing w:after="160" w:before="240"/>
      </w:pPr>
      <w:r>
        <w:rPr>
          <w:rFonts w:ascii="Arial" w:cs="Arial" w:eastAsia="Arial" w:hAnsi="Arial"/>
          <w:b/>
          <w:bCs/>
          <w:color w:val="2E75B6"/>
          <w:sz w:val="26"/>
          <w:szCs w:val="26"/>
        </w:rPr>
        <w:t xml:space="preserve">1-2. 경쟁 환경 분석</w:t>
      </w:r>
    </w:p>
    <w:p>
      <w:pPr>
        <w:spacing w:after="80" w:before="80" w:line="276"/>
        <w:jc w:val="left"/>
      </w:pPr>
      <w:r>
        <w:rPr>
          <w:rFonts w:ascii="Arial" w:cs="Arial" w:eastAsia="Arial" w:hAnsi="Arial"/>
          <w:color w:val="333333"/>
          <w:sz w:val="20"/>
          <w:szCs w:val="20"/>
        </w:rPr>
        <w:t xml:space="preserve">현재 건설면허 양도양수 시장의 경쟁업체(명문, 미래, 디에이치, 아이디, k114 등)를 분석하면, 대부분 정적인 매물 리스트 나열 방식을 유지하고 있습니다. AI 기반의 양도가 산정 도구를 제공하는 곳은 전무합니다.</w:t>
      </w:r>
    </w:p>
    <w:p>
      <w:pPr>
        <w:spacing w:after="80" w:before="80" w:line="276"/>
        <w:jc w:val="left"/>
      </w:pPr>
      <w:r>
        <w:rPr>
          <w:rFonts w:ascii="Arial" w:cs="Arial" w:eastAsia="Arial" w:hAnsi="Arial"/>
          <w:color w:val="333333"/>
          <w:sz w:val="20"/>
          <w:szCs w:val="20"/>
        </w:rPr>
        <w:t xml:space="preserve"/>
      </w:r>
    </w:p>
    <w:p>
      <w:pPr>
        <w:spacing w:after="80" w:before="80" w:line="276"/>
        <w:jc w:val="left"/>
      </w:pPr>
      <w:r>
        <w:rPr>
          <w:rFonts w:ascii="Arial" w:cs="Arial" w:eastAsia="Arial" w:hAnsi="Arial"/>
          <w:color w:val="333333"/>
          <w:sz w:val="20"/>
          <w:szCs w:val="20"/>
        </w:rPr>
        <w:t xml:space="preserve">이것이 홈보 관점에서 가장 큰 무기입니다: </w:t>
      </w:r>
      <w:r>
        <w:rPr>
          <w:rFonts w:ascii="Arial" w:cs="Arial" w:eastAsia="Arial" w:hAnsi="Arial"/>
          <w:b/>
          <w:bCs/>
          <w:color w:val="C0392B"/>
          <w:sz w:val="20"/>
          <w:szCs w:val="20"/>
        </w:rPr>
        <w:t xml:space="preserve">"전국 최초"</w:t>
      </w:r>
      <w:r>
        <w:rPr>
          <w:rFonts w:ascii="Arial" w:cs="Arial" w:eastAsia="Arial" w:hAnsi="Arial"/>
          <w:color w:val="333333"/>
          <w:sz w:val="20"/>
          <w:szCs w:val="20"/>
        </w:rPr>
        <w:t xml:space="preserve">라는 타이틀은 언론 보도, 커뮤니티 바이럴, 블로그 SEO 모든 채널에서 강력한 훅을 발휘합니다.</w:t>
      </w:r>
    </w:p>
    <w:p>
      <w:pPr>
        <w:pStyle w:val="Heading1"/>
        <w:spacing w:after="160" w:before="360"/>
      </w:pPr>
      <w:r>
        <w:rPr>
          <w:rFonts w:ascii="Arial" w:cs="Arial" w:eastAsia="Arial" w:hAnsi="Arial"/>
          <w:b/>
          <w:bCs/>
          <w:color w:val="1B3A5C"/>
          <w:sz w:val="32"/>
          <w:szCs w:val="32"/>
        </w:rPr>
        <w:t xml:space="preserve">2. 채널별 홈보 전략 우선순위</w:t>
      </w:r>
    </w:p>
    <w:p>
      <w:pPr>
        <w:pBdr>
          <w:bottom w:val="single" w:color="D4A843" w:sz="4" w:space="1"/>
        </w:pBdr>
        <w:spacing w:after="120" w:before="120"/>
      </w:pPr>
    </w:p>
    <w:p>
      <w:pPr>
        <w:spacing w:after="160" w:before="80" w:line="276"/>
        <w:jc w:val="left"/>
      </w:pPr>
      <w:r>
        <w:rPr>
          <w:rFonts w:ascii="Arial" w:cs="Arial" w:eastAsia="Arial" w:hAnsi="Arial"/>
          <w:color w:val="333333"/>
          <w:sz w:val="20"/>
          <w:szCs w:val="20"/>
        </w:rPr>
        <w:t xml:space="preserve">하단 표는 비용 대비 효과, 실행 난이도, 타겟 고객 도달률을 종합적으로 고려한 채널별 우선순위입니다.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200"/>
        <w:gridCol w:w="18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채널</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투자비용</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예상 ROI</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실행 난이도</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우선순위</w:t>
            </w:r>
          </w:p>
        </w:tc>
        <w:tc>
          <w:tcPr>
            <w:tcW w:type="dxa" w:w="1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소요기간</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18"/>
                <w:szCs w:val="18"/>
              </w:rPr>
              <w:t xml:space="preserve">네이버 블로그 SEO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0B8043"/>
                <w:sz w:val="18"/>
                <w:szCs w:val="18"/>
              </w:rPr>
              <w:t xml:space="preserve">낮음 (자체)</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0B8043"/>
                <w:sz w:val="18"/>
                <w:szCs w:val="18"/>
              </w:rPr>
              <w:t xml:space="preserve">매우 높음</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중</w:t>
            </w:r>
          </w:p>
        </w:tc>
        <w:tc>
          <w:tcPr>
            <w:tcW w:type="dxa" w:w="12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1순위</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1~2주</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18"/>
                <w:szCs w:val="18"/>
              </w:rPr>
              <w:t xml:space="preserve">네이버 카페 바이럴</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0B8043"/>
                <w:sz w:val="18"/>
                <w:szCs w:val="18"/>
              </w:rPr>
              <w:t xml:space="preserve">낮음</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0B8043"/>
                <w:sz w:val="18"/>
                <w:szCs w:val="18"/>
              </w:rPr>
              <w:t xml:space="preserve">높음</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중</w:t>
            </w:r>
          </w:p>
        </w:tc>
        <w:tc>
          <w:tcPr>
            <w:tcW w:type="dxa" w:w="12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1순위</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1~2주</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18"/>
                <w:szCs w:val="18"/>
              </w:rPr>
              <w:t xml:space="preserve">유튜브 숏폼</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0B8043"/>
                <w:sz w:val="18"/>
                <w:szCs w:val="18"/>
              </w:rPr>
              <w:t xml:space="preserve">낮음 (자체)</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0B8043"/>
                <w:sz w:val="18"/>
                <w:szCs w:val="18"/>
              </w:rPr>
              <w:t xml:space="preserve">매우 높음</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중~고</w:t>
            </w:r>
          </w:p>
        </w:tc>
        <w:tc>
          <w:tcPr>
            <w:tcW w:type="dxa" w:w="1200"/>
            <w:tcBorders>
              <w:top w:val="single" w:color="CCCCCC" w:sz="1"/>
              <w:left w:val="single" w:color="CCCCCC" w:sz="1"/>
              <w:bottom w:val="single" w:color="CCCCCC" w:sz="1"/>
              <w:right w:val="single" w:color="CCCCCC" w:sz="1"/>
            </w:tcBorders>
            <w:shd w:fill="FEF5E7" w:val="clear"/>
            <w:tcMar>
              <w:top w:type="dxa" w:w="60"/>
              <w:left w:type="dxa" w:w="120"/>
              <w:bottom w:type="dxa" w:w="60"/>
              <w:right w:type="dxa" w:w="120"/>
            </w:tcMar>
          </w:tcPr>
          <w:p>
            <w:pPr>
              <w:jc w:val="center"/>
            </w:pPr>
            <w:r>
              <w:rPr>
                <w:rFonts w:ascii="Arial" w:cs="Arial" w:eastAsia="Arial" w:hAnsi="Arial"/>
                <w:b/>
                <w:bCs/>
                <w:color w:val="E67E22"/>
                <w:sz w:val="18"/>
                <w:szCs w:val="18"/>
              </w:rPr>
              <w:t xml:space="preserve">2순위</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2~4주</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18"/>
                <w:szCs w:val="18"/>
              </w:rPr>
              <w:t xml:space="preserve">건설업 커뮤니티</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0B8043"/>
                <w:sz w:val="18"/>
                <w:szCs w:val="18"/>
              </w:rPr>
              <w:t xml:space="preserve">없음</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0B8043"/>
                <w:sz w:val="18"/>
                <w:szCs w:val="18"/>
              </w:rPr>
              <w:t xml:space="preserve">높음</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낮음</w:t>
            </w:r>
          </w:p>
        </w:tc>
        <w:tc>
          <w:tcPr>
            <w:tcW w:type="dxa" w:w="12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1순위</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즉시</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18"/>
                <w:szCs w:val="18"/>
              </w:rPr>
              <w:t xml:space="preserve">언론보도/PR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0B8043"/>
                <w:sz w:val="18"/>
                <w:szCs w:val="18"/>
              </w:rPr>
              <w:t xml:space="preserve">낮음</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0B8043"/>
                <w:sz w:val="18"/>
                <w:szCs w:val="18"/>
              </w:rPr>
              <w:t xml:space="preserve">매우 높음</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중</w:t>
            </w:r>
          </w:p>
        </w:tc>
        <w:tc>
          <w:tcPr>
            <w:tcW w:type="dxa" w:w="1200"/>
            <w:tcBorders>
              <w:top w:val="single" w:color="CCCCCC" w:sz="1"/>
              <w:left w:val="single" w:color="CCCCCC" w:sz="1"/>
              <w:bottom w:val="single" w:color="CCCCCC" w:sz="1"/>
              <w:right w:val="single" w:color="CCCCCC" w:sz="1"/>
            </w:tcBorders>
            <w:shd w:fill="FEF5E7" w:val="clear"/>
            <w:tcMar>
              <w:top w:type="dxa" w:w="60"/>
              <w:left w:type="dxa" w:w="120"/>
              <w:bottom w:type="dxa" w:w="60"/>
              <w:right w:type="dxa" w:w="120"/>
            </w:tcMar>
          </w:tcPr>
          <w:p>
            <w:pPr>
              <w:jc w:val="center"/>
            </w:pPr>
            <w:r>
              <w:rPr>
                <w:rFonts w:ascii="Arial" w:cs="Arial" w:eastAsia="Arial" w:hAnsi="Arial"/>
                <w:b/>
                <w:bCs/>
                <w:color w:val="E67E22"/>
                <w:sz w:val="18"/>
                <w:szCs w:val="18"/>
              </w:rPr>
              <w:t xml:space="preserve">2순위</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2~4주</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18"/>
                <w:szCs w:val="18"/>
              </w:rPr>
              <w:t xml:space="preserve">네이버 검색광고</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C0392B"/>
                <w:sz w:val="18"/>
                <w:szCs w:val="18"/>
              </w:rPr>
              <w:t xml:space="preserve">월 30~100만</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0B8043"/>
                <w:sz w:val="18"/>
                <w:szCs w:val="18"/>
              </w:rPr>
              <w:t xml:space="preserve">높음</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낮음</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2980B9"/>
                <w:sz w:val="18"/>
                <w:szCs w:val="18"/>
              </w:rPr>
              <w:t xml:space="preserve">3순위</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즉시</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18"/>
                <w:szCs w:val="18"/>
              </w:rPr>
              <w:t xml:space="preserve">카카오톡 채널</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0B8043"/>
                <w:sz w:val="18"/>
                <w:szCs w:val="18"/>
              </w:rPr>
              <w:t xml:space="preserve">낮음</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중</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낮음</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2980B9"/>
                <w:sz w:val="18"/>
                <w:szCs w:val="18"/>
              </w:rPr>
              <w:t xml:space="preserve">3순위</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1주</w:t>
            </w:r>
          </w:p>
        </w:tc>
      </w:tr>
    </w:tbl>
    <w:p>
      <w:pPr>
        <w:spacing w:after="80" w:before="200" w:line="276"/>
        <w:jc w:val="left"/>
      </w:pPr>
      <w:r>
        <w:rPr>
          <w:rFonts w:ascii="Arial" w:cs="Arial" w:eastAsia="Arial" w:hAnsi="Arial"/>
          <w:color w:val="333333"/>
          <w:sz w:val="20"/>
          <w:szCs w:val="20"/>
        </w:rPr>
        <w:t xml:space="preserve"/>
      </w:r>
    </w:p>
    <w:p>
      <w:pPr>
        <w:pStyle w:val="Heading1"/>
        <w:spacing w:after="160" w:before="360"/>
      </w:pPr>
      <w:r>
        <w:rPr>
          <w:rFonts w:ascii="Arial" w:cs="Arial" w:eastAsia="Arial" w:hAnsi="Arial"/>
          <w:b/>
          <w:bCs/>
          <w:color w:val="1B3A5C"/>
          <w:sz w:val="32"/>
          <w:szCs w:val="32"/>
        </w:rPr>
        <w:t xml:space="preserve">3. 1순위 채널: 네이버 블로그 SEO 전략</w:t>
      </w:r>
    </w:p>
    <w:p>
      <w:pPr>
        <w:pBdr>
          <w:bottom w:val="single" w:color="D4A843" w:sz="4" w:space="1"/>
        </w:pBdr>
        <w:spacing w:after="120" w:before="120"/>
      </w:pPr>
    </w:p>
    <w:p>
      <w:pPr>
        <w:pStyle w:val="Heading2"/>
        <w:spacing w:after="160" w:before="240"/>
      </w:pPr>
      <w:r>
        <w:rPr>
          <w:rFonts w:ascii="Arial" w:cs="Arial" w:eastAsia="Arial" w:hAnsi="Arial"/>
          <w:b/>
          <w:bCs/>
          <w:color w:val="2E75B6"/>
          <w:sz w:val="26"/>
          <w:szCs w:val="26"/>
        </w:rPr>
        <w:t xml:space="preserve">3-1. 핵심 전략: 계산기를 리드 마그넷으로 활용</w:t>
      </w:r>
    </w:p>
    <w:p>
      <w:pPr>
        <w:spacing w:after="80" w:before="80" w:line="276"/>
        <w:jc w:val="left"/>
      </w:pPr>
      <w:r>
        <w:rPr>
          <w:rFonts w:ascii="Arial" w:cs="Arial" w:eastAsia="Arial" w:hAnsi="Arial"/>
          <w:color w:val="333333"/>
          <w:sz w:val="20"/>
          <w:szCs w:val="20"/>
        </w:rPr>
        <w:t xml:space="preserve">B2B 마케팅에서 무료 계산기/도구는 가장 강력한 리드 마그넷으로 입증되었습니다. 고객이 직접 데이터를 입력하면서 제품의 관련성을 체험하고, 동시에 귀중한 리드 정보를 수집할 수 있는 양방향 소통 경험을 만들어냅니다.</w:t>
      </w:r>
    </w:p>
    <w:p>
      <w:pPr>
        <w:spacing w:after="80" w:before="80" w:line="276"/>
        <w:jc w:val="left"/>
      </w:pPr>
      <w:r>
        <w:rPr>
          <w:rFonts w:ascii="Arial" w:cs="Arial" w:eastAsia="Arial" w:hAnsi="Arial"/>
          <w:color w:val="333333"/>
          <w:sz w:val="20"/>
          <w:szCs w:val="20"/>
        </w:rPr>
        <w:t xml:space="preserve"/>
      </w:r>
    </w:p>
    <w:p>
      <w:pPr>
        <w:spacing w:after="80" w:before="80" w:line="276"/>
        <w:jc w:val="left"/>
      </w:pPr>
      <w:r>
        <w:rPr>
          <w:rFonts w:ascii="Arial" w:cs="Arial" w:eastAsia="Arial" w:hAnsi="Arial"/>
          <w:b/>
          <w:bCs/>
          <w:color w:val="333333"/>
          <w:sz w:val="20"/>
          <w:szCs w:val="20"/>
        </w:rPr>
        <w:t xml:space="preserve">블로그 글의 구조를 다음과 같이 설계합니다:</w:t>
      </w:r>
    </w:p>
    <w:p>
      <w:pPr>
        <w:pStyle w:val="ListParagraph"/>
        <w:numPr>
          <w:ilvl w:val="0"/>
          <w:numId w:val="2"/>
        </w:numPr>
        <w:spacing w:after="40" w:before="40" w:line="276"/>
      </w:pPr>
      <w:r>
        <w:rPr>
          <w:rFonts w:ascii="Arial" w:cs="Arial" w:eastAsia="Arial" w:hAnsi="Arial"/>
          <w:b/>
          <w:bCs/>
          <w:color w:val="333333"/>
          <w:sz w:val="20"/>
          <w:szCs w:val="20"/>
        </w:rPr>
        <w:t xml:space="preserve">고객의 Pain Point 공감 → </w:t>
      </w:r>
      <w:r>
        <w:rPr>
          <w:rFonts w:ascii="Arial" w:cs="Arial" w:eastAsia="Arial" w:hAnsi="Arial"/>
          <w:color w:val="333333"/>
          <w:sz w:val="20"/>
          <w:szCs w:val="20"/>
        </w:rPr>
        <w:t xml:space="preserve">계산기 체험 유도 → 결과 해석 전문 상담 CTA</w:t>
      </w:r>
    </w:p>
    <w:p>
      <w:pPr>
        <w:pStyle w:val="ListParagraph"/>
        <w:numPr>
          <w:ilvl w:val="0"/>
          <w:numId w:val="2"/>
        </w:numPr>
        <w:spacing w:after="40" w:before="40" w:line="276"/>
      </w:pPr>
      <w:r>
        <w:rPr>
          <w:rFonts w:ascii="Arial" w:cs="Arial" w:eastAsia="Arial" w:hAnsi="Arial"/>
          <w:color w:val="333333"/>
          <w:sz w:val="20"/>
          <w:szCs w:val="20"/>
        </w:rPr>
        <w:t xml:space="preserve">모든 블로그 글 하단에 계산기 배너 + 카카오톡/전화 CTA 배치</w:t>
      </w:r>
    </w:p>
    <w:p>
      <w:pPr>
        <w:pStyle w:val="ListParagraph"/>
        <w:numPr>
          <w:ilvl w:val="0"/>
          <w:numId w:val="2"/>
        </w:numPr>
        <w:spacing w:after="40" w:before="40" w:line="276"/>
      </w:pPr>
      <w:r>
        <w:rPr>
          <w:rFonts w:ascii="Arial" w:cs="Arial" w:eastAsia="Arial" w:hAnsi="Arial"/>
          <w:color w:val="333333"/>
          <w:sz w:val="20"/>
          <w:szCs w:val="20"/>
        </w:rPr>
        <w:t xml:space="preserve">기존 seoulmna notice 글(348~360, 345)에도 계산기 내부링크 일괄 추가</w:t>
      </w:r>
    </w:p>
    <w:p>
      <w:pPr>
        <w:pStyle w:val="ListParagraph"/>
        <w:numPr>
          <w:ilvl w:val="0"/>
          <w:numId w:val="2"/>
        </w:numPr>
        <w:spacing w:after="40" w:before="40" w:line="276"/>
      </w:pPr>
      <w:r>
        <w:rPr>
          <w:rFonts w:ascii="Arial" w:cs="Arial" w:eastAsia="Arial" w:hAnsi="Arial"/>
          <w:color w:val="333333"/>
          <w:sz w:val="20"/>
          <w:szCs w:val="20"/>
        </w:rPr>
        <w:t xml:space="preserve">상단 CTA(카톡+전화) + 하단 계산기 CTA 이중 구조</w:t>
      </w:r>
    </w:p>
    <w:p>
      <w:pPr>
        <w:pStyle w:val="Heading2"/>
        <w:spacing w:after="160" w:before="240"/>
      </w:pPr>
      <w:r>
        <w:rPr>
          <w:rFonts w:ascii="Arial" w:cs="Arial" w:eastAsia="Arial" w:hAnsi="Arial"/>
          <w:b/>
          <w:bCs/>
          <w:color w:val="2E75B6"/>
          <w:sz w:val="26"/>
          <w:szCs w:val="26"/>
        </w:rPr>
        <w:t xml:space="preserve">3-2. SEO 키워드 전략</w:t>
      </w:r>
    </w:p>
    <w:p>
      <w:pPr>
        <w:spacing w:after="160" w:before="80" w:line="276"/>
        <w:jc w:val="left"/>
      </w:pPr>
      <w:r>
        <w:rPr>
          <w:rFonts w:ascii="Arial" w:cs="Arial" w:eastAsia="Arial" w:hAnsi="Arial"/>
          <w:color w:val="333333"/>
          <w:sz w:val="20"/>
          <w:szCs w:val="20"/>
        </w:rPr>
        <w:t xml:space="preserve">건설면허 양도양수 분야의 키워드 구조를 분석하면, '건설면허 가격 계산'과 같은 도구적 키워드는 경쟁이 거의 없는 블루오션 영역입니다. 이 키워드들을 선점하는 것이 핵심입니다.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타겟 키워드</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검색의도</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경쟁도</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콘텐츠 전략</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18"/>
                <w:szCs w:val="18"/>
              </w:rPr>
              <w:t xml:space="preserve">건설면허 양도가격</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상업적</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C0392B"/>
                <w:sz w:val="18"/>
                <w:szCs w:val="18"/>
              </w:rPr>
              <w:t xml:space="preserve">높음</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계산기 체험 유도 + 전문 해설</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18"/>
                <w:szCs w:val="18"/>
              </w:rPr>
              <w:t xml:space="preserve">건설면허 양도 비용</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상업적</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C0392B"/>
                <w:sz w:val="18"/>
                <w:szCs w:val="18"/>
              </w:rPr>
              <w:t xml:space="preserve">높음</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2026년 기준 비용 구조 가이드</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18"/>
                <w:szCs w:val="18"/>
              </w:rPr>
              <w:t xml:space="preserve">토목면허 양도가</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거래적</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E67E22"/>
                <w:sz w:val="18"/>
                <w:szCs w:val="18"/>
              </w:rPr>
              <w:t xml:space="preserve">중</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업종별 양도가 비교 + 계산기 CTA</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18"/>
                <w:szCs w:val="18"/>
              </w:rPr>
              <w:t xml:space="preserve">전기공사업 면허 매매</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거래적</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E67E22"/>
                <w:sz w:val="18"/>
                <w:szCs w:val="18"/>
              </w:rPr>
              <w:t xml:space="preserve">중</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기타공사업 양도가 특수성 해설</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18"/>
                <w:szCs w:val="18"/>
              </w:rPr>
              <w:t xml:space="preserve">건설업 M&amp;A 시세</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정보적</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0B8043"/>
                <w:sz w:val="18"/>
                <w:szCs w:val="18"/>
              </w:rPr>
              <w:t xml:space="preserve">낮음</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AI 계산기 도구 소개 + 시세 트렌드</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18"/>
                <w:szCs w:val="18"/>
              </w:rPr>
              <w:t xml:space="preserve">건설면허 가격 계산</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도구적</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0B8043"/>
                <w:sz w:val="18"/>
                <w:szCs w:val="18"/>
              </w:rPr>
              <w:t xml:space="preserve">거의 없음</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계산기 직접 링크 (블루오션 키워드)</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18"/>
                <w:szCs w:val="18"/>
              </w:rPr>
              <w:t xml:space="preserve">공제조합 잔액 양도가 영향</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정보적</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0B8043"/>
                <w:sz w:val="18"/>
                <w:szCs w:val="18"/>
              </w:rPr>
              <w:t xml:space="preserve">거의 없음</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가격 변수 심층 해설 + 계산기 CTA</w:t>
            </w:r>
          </w:p>
        </w:tc>
      </w:tr>
    </w:tbl>
    <w:p>
      <w:pPr>
        <w:pStyle w:val="Heading2"/>
        <w:spacing w:after="160" w:before="240"/>
      </w:pPr>
      <w:r>
        <w:rPr>
          <w:rFonts w:ascii="Arial" w:cs="Arial" w:eastAsia="Arial" w:hAnsi="Arial"/>
          <w:b/>
          <w:bCs/>
          <w:color w:val="2E75B6"/>
          <w:sz w:val="26"/>
          <w:szCs w:val="26"/>
        </w:rPr>
        <w:t xml:space="preserve">3-3. 콘텐츠 구조: 필러 포스트 + 계산기 CTA</w:t>
      </w:r>
    </w:p>
    <w:p>
      <w:pPr>
        <w:spacing w:after="80" w:before="80" w:line="276"/>
        <w:jc w:val="left"/>
      </w:pPr>
      <w:r>
        <w:rPr>
          <w:rFonts w:ascii="Arial" w:cs="Arial" w:eastAsia="Arial" w:hAnsi="Arial"/>
          <w:color w:val="333333"/>
          <w:sz w:val="20"/>
          <w:szCs w:val="20"/>
        </w:rPr>
        <w:t xml:space="preserve">각 블로그 포스트는 독립적인 정보 가치를 제공하면서, 자연스럽게 계산기로 유도하는 구조가 필요합니다:</w:t>
      </w:r>
    </w:p>
    <w:p>
      <w:pPr>
        <w:pStyle w:val="ListParagraph"/>
        <w:numPr>
          <w:ilvl w:val="0"/>
          <w:numId w:val="2"/>
        </w:numPr>
        <w:spacing w:after="40" w:before="40" w:line="276"/>
      </w:pPr>
      <w:r>
        <w:rPr>
          <w:rFonts w:ascii="Arial" w:cs="Arial" w:eastAsia="Arial" w:hAnsi="Arial"/>
          <w:b/>
          <w:bCs/>
          <w:color w:val="333333"/>
          <w:sz w:val="20"/>
          <w:szCs w:val="20"/>
        </w:rPr>
        <w:t xml:space="preserve">필러 포스트 예시 1: </w:t>
      </w:r>
      <w:r>
        <w:rPr>
          <w:rFonts w:ascii="Arial" w:cs="Arial" w:eastAsia="Arial" w:hAnsi="Arial"/>
          <w:color w:val="333333"/>
          <w:sz w:val="20"/>
          <w:szCs w:val="20"/>
        </w:rPr>
        <w:t xml:space="preserve">"토목면허 양도가, 시평액별로 얼마나 달라질까?" → 계산기로 시뮬레이션 유도</w:t>
      </w:r>
    </w:p>
    <w:p>
      <w:pPr>
        <w:pStyle w:val="ListParagraph"/>
        <w:numPr>
          <w:ilvl w:val="0"/>
          <w:numId w:val="2"/>
        </w:numPr>
        <w:spacing w:after="40" w:before="40" w:line="276"/>
      </w:pPr>
      <w:r>
        <w:rPr>
          <w:rFonts w:ascii="Arial" w:cs="Arial" w:eastAsia="Arial" w:hAnsi="Arial"/>
          <w:b/>
          <w:bCs/>
          <w:color w:val="333333"/>
          <w:sz w:val="20"/>
          <w:szCs w:val="20"/>
        </w:rPr>
        <w:t xml:space="preserve">필러 포스트 예시 2: </w:t>
      </w:r>
      <w:r>
        <w:rPr>
          <w:rFonts w:ascii="Arial" w:cs="Arial" w:eastAsia="Arial" w:hAnsi="Arial"/>
          <w:color w:val="333333"/>
          <w:sz w:val="20"/>
          <w:szCs w:val="20"/>
        </w:rPr>
        <w:t xml:space="preserve">"공제조합 잔액이 양도가에 미치는 영향 5가지" → 실제 데이터로 검증 유도</w:t>
      </w:r>
    </w:p>
    <w:p>
      <w:pPr>
        <w:pStyle w:val="ListParagraph"/>
        <w:numPr>
          <w:ilvl w:val="0"/>
          <w:numId w:val="2"/>
        </w:numPr>
        <w:spacing w:after="40" w:before="40" w:line="276"/>
      </w:pPr>
      <w:r>
        <w:rPr>
          <w:rFonts w:ascii="Arial" w:cs="Arial" w:eastAsia="Arial" w:hAnsi="Arial"/>
          <w:b/>
          <w:bCs/>
          <w:color w:val="333333"/>
          <w:sz w:val="20"/>
          <w:szCs w:val="20"/>
        </w:rPr>
        <w:t xml:space="preserve">필러 포스트 예시 3: </w:t>
      </w:r>
      <w:r>
        <w:rPr>
          <w:rFonts w:ascii="Arial" w:cs="Arial" w:eastAsia="Arial" w:hAnsi="Arial"/>
          <w:color w:val="333333"/>
          <w:sz w:val="20"/>
          <w:szCs w:val="20"/>
        </w:rPr>
        <w:t xml:space="preserve">"건설면허 양도가 협상 전 반드시 확인해야 할 7가지" → 체크리스트 + 계산기 CTA</w:t>
      </w:r>
    </w:p>
    <w:p>
      <w:pPr>
        <w:pStyle w:val="Heading1"/>
        <w:spacing w:after="160" w:before="360"/>
      </w:pPr>
      <w:r>
        <w:rPr>
          <w:rFonts w:ascii="Arial" w:cs="Arial" w:eastAsia="Arial" w:hAnsi="Arial"/>
          <w:b/>
          <w:bCs/>
          <w:color w:val="1B3A5C"/>
          <w:sz w:val="32"/>
          <w:szCs w:val="32"/>
        </w:rPr>
        <w:t xml:space="preserve">4. 1순위 채널: 건설업 커뮤니티 바이럴</w:t>
      </w:r>
    </w:p>
    <w:p>
      <w:pPr>
        <w:pBdr>
          <w:bottom w:val="single" w:color="D4A843" w:sz="4" w:space="1"/>
        </w:pBdr>
        <w:spacing w:after="120" w:before="120"/>
      </w:pPr>
    </w:p>
    <w:p>
      <w:pPr>
        <w:pStyle w:val="Heading2"/>
        <w:spacing w:after="160" w:before="240"/>
      </w:pPr>
      <w:r>
        <w:rPr>
          <w:rFonts w:ascii="Arial" w:cs="Arial" w:eastAsia="Arial" w:hAnsi="Arial"/>
          <w:b/>
          <w:bCs/>
          <w:color w:val="2E75B6"/>
          <w:sz w:val="26"/>
          <w:szCs w:val="26"/>
        </w:rPr>
        <w:t xml:space="preserve">4-1. 타겟 커뮤니티</w:t>
      </w:r>
    </w:p>
    <w:p>
      <w:pPr>
        <w:pStyle w:val="ListParagraph"/>
        <w:numPr>
          <w:ilvl w:val="0"/>
          <w:numId w:val="2"/>
        </w:numPr>
        <w:spacing w:after="40" w:before="40" w:line="276"/>
      </w:pPr>
      <w:r>
        <w:rPr>
          <w:rFonts w:ascii="Arial" w:cs="Arial" w:eastAsia="Arial" w:hAnsi="Arial"/>
          <w:b/>
          <w:bCs/>
          <w:color w:val="333333"/>
          <w:sz w:val="20"/>
          <w:szCs w:val="20"/>
        </w:rPr>
        <w:t xml:space="preserve">네이버 카페: </w:t>
      </w:r>
      <w:r>
        <w:rPr>
          <w:rFonts w:ascii="Arial" w:cs="Arial" w:eastAsia="Arial" w:hAnsi="Arial"/>
          <w:color w:val="333333"/>
          <w:sz w:val="20"/>
          <w:szCs w:val="20"/>
        </w:rPr>
        <w:t xml:space="preserve">건설업 관련 카페(건설업 사랑방, 건설인 커뮤니티 등), 행정사 커뮤니티, 창업/법인설립 관련 카페</w:t>
      </w:r>
    </w:p>
    <w:p>
      <w:pPr>
        <w:pStyle w:val="ListParagraph"/>
        <w:numPr>
          <w:ilvl w:val="0"/>
          <w:numId w:val="2"/>
        </w:numPr>
        <w:spacing w:after="40" w:before="40" w:line="276"/>
      </w:pPr>
      <w:r>
        <w:rPr>
          <w:rFonts w:ascii="Arial" w:cs="Arial" w:eastAsia="Arial" w:hAnsi="Arial"/>
          <w:b/>
          <w:bCs/>
          <w:color w:val="333333"/>
          <w:sz w:val="20"/>
          <w:szCs w:val="20"/>
        </w:rPr>
        <w:t xml:space="preserve">전문건설협회/종합건설협회: </w:t>
      </w:r>
      <w:r>
        <w:rPr>
          <w:rFonts w:ascii="Arial" w:cs="Arial" w:eastAsia="Arial" w:hAnsi="Arial"/>
          <w:color w:val="333333"/>
          <w:sz w:val="20"/>
          <w:szCs w:val="20"/>
        </w:rPr>
        <w:t xml:space="preserve">협회 게시판이나 회원 커뮤니티에 정보성 게시물 공유</w:t>
      </w:r>
    </w:p>
    <w:p>
      <w:pPr>
        <w:pStyle w:val="ListParagraph"/>
        <w:numPr>
          <w:ilvl w:val="0"/>
          <w:numId w:val="2"/>
        </w:numPr>
        <w:spacing w:after="40" w:before="40" w:line="276"/>
      </w:pPr>
      <w:r>
        <w:rPr>
          <w:rFonts w:ascii="Arial" w:cs="Arial" w:eastAsia="Arial" w:hAnsi="Arial"/>
          <w:b/>
          <w:bCs/>
          <w:color w:val="333333"/>
          <w:sz w:val="20"/>
          <w:szCs w:val="20"/>
        </w:rPr>
        <w:t xml:space="preserve">건설업 전문 커뮤니티: </w:t>
      </w:r>
      <w:r>
        <w:rPr>
          <w:rFonts w:ascii="Arial" w:cs="Arial" w:eastAsia="Arial" w:hAnsi="Arial"/>
          <w:color w:val="333333"/>
          <w:sz w:val="20"/>
          <w:szCs w:val="20"/>
        </w:rPr>
        <w:t xml:space="preserve">건설경제신문, 전문건설신문 등 온라인 커뮤니티</w:t>
      </w:r>
    </w:p>
    <w:p>
      <w:pPr>
        <w:pStyle w:val="Heading2"/>
        <w:spacing w:after="160" w:before="240"/>
      </w:pPr>
      <w:r>
        <w:rPr>
          <w:rFonts w:ascii="Arial" w:cs="Arial" w:eastAsia="Arial" w:hAnsi="Arial"/>
          <w:b/>
          <w:bCs/>
          <w:color w:val="2E75B6"/>
          <w:sz w:val="26"/>
          <w:szCs w:val="26"/>
        </w:rPr>
        <w:t xml:space="preserve">4-2. 게시물 형식 (광고가 아닌 정보 제공 형식)</w:t>
      </w:r>
    </w:p>
    <w:p>
      <w:pPr>
        <w:spacing w:after="80" w:before="80" w:line="276"/>
        <w:jc w:val="left"/>
      </w:pPr>
      <w:r>
        <w:rPr>
          <w:rFonts w:ascii="Arial" w:cs="Arial" w:eastAsia="Arial" w:hAnsi="Arial"/>
          <w:color w:val="333333"/>
          <w:sz w:val="20"/>
          <w:szCs w:val="20"/>
        </w:rPr>
        <w:t xml:space="preserve">커뮤니티에서는 직접적인 광고보다 정보 공유 형식이 훨씬 효과적입니다. 예시:</w:t>
      </w:r>
    </w:p>
    <w:p>
      <w:pPr>
        <w:spacing w:after="80" w:before="80" w:line="276"/>
        <w:jc w:val="left"/>
      </w:pPr>
      <w:r>
        <w:rPr>
          <w:rFonts w:ascii="Arial" w:cs="Arial" w:eastAsia="Arial" w:hAnsi="Arial"/>
          <w:color w:val="333333"/>
          <w:sz w:val="20"/>
          <w:szCs w:val="20"/>
        </w:rPr>
        <w:t xml:space="preserve"/>
      </w:r>
    </w:p>
    <w:p>
      <w:pPr>
        <w:spacing w:after="80" w:before="80" w:line="276"/>
        <w:ind w:left="360"/>
        <w:jc w:val="left"/>
      </w:pPr>
      <w:r>
        <w:rPr>
          <w:rFonts w:ascii="Arial" w:cs="Arial" w:eastAsia="Arial" w:hAnsi="Arial"/>
          <w:i/>
          <w:iCs/>
          <w:color w:val="555555"/>
          <w:sz w:val="20"/>
          <w:szCs w:val="20"/>
        </w:rPr>
        <w:t xml:space="preserve">"건설면허 양도 검토 중인데, 어느 정도 받아야 적정한지 감이 안 오시는 분들 많으실 것 같습니다. 저도 같은 고민을 하다가 최근에 발견한 양도가 계산기가 있어서 공유합니다. 실제 매물 1,400건 데이터를 토대로 AI가 양도가 구간을 산정해주더라고요. 무료이니 한번 써보세요."</w:t>
      </w:r>
    </w:p>
    <w:p>
      <w:pPr>
        <w:spacing w:after="80" w:before="80" w:line="276"/>
        <w:jc w:val="left"/>
      </w:pPr>
      <w:r>
        <w:rPr>
          <w:rFonts w:ascii="Arial" w:cs="Arial" w:eastAsia="Arial" w:hAnsi="Arial"/>
          <w:color w:val="333333"/>
          <w:sz w:val="20"/>
          <w:szCs w:val="20"/>
        </w:rPr>
        <w:t xml:space="preserve"/>
      </w:r>
    </w:p>
    <w:p>
      <w:pPr>
        <w:spacing w:after="80" w:before="80" w:line="276"/>
        <w:jc w:val="left"/>
      </w:pPr>
      <w:r>
        <w:rPr>
          <w:rFonts w:ascii="Arial" w:cs="Arial" w:eastAsia="Arial" w:hAnsi="Arial"/>
          <w:color w:val="333333"/>
          <w:sz w:val="20"/>
          <w:szCs w:val="20"/>
        </w:rPr>
        <w:t xml:space="preserve">이런 식으로 개인 체험 후기 형식이 가장 자연스럽게 퍼집니다.</w:t>
      </w:r>
    </w:p>
    <w:p>
      <w:pPr>
        <w:pStyle w:val="Heading1"/>
        <w:spacing w:after="160" w:before="360"/>
      </w:pPr>
      <w:r>
        <w:rPr>
          <w:rFonts w:ascii="Arial" w:cs="Arial" w:eastAsia="Arial" w:hAnsi="Arial"/>
          <w:b/>
          <w:bCs/>
          <w:color w:val="1B3A5C"/>
          <w:sz w:val="32"/>
          <w:szCs w:val="32"/>
        </w:rPr>
        <w:t xml:space="preserve">5. 2순위 채널: 유튰브 숟폼 + 언론 PR</w:t>
      </w:r>
    </w:p>
    <w:p>
      <w:pPr>
        <w:pBdr>
          <w:bottom w:val="single" w:color="D4A843" w:sz="4" w:space="1"/>
        </w:pBdr>
        <w:spacing w:after="120" w:before="120"/>
      </w:pPr>
    </w:p>
    <w:p>
      <w:pPr>
        <w:pStyle w:val="Heading2"/>
        <w:spacing w:after="160" w:before="240"/>
      </w:pPr>
      <w:r>
        <w:rPr>
          <w:rFonts w:ascii="Arial" w:cs="Arial" w:eastAsia="Arial" w:hAnsi="Arial"/>
          <w:b/>
          <w:bCs/>
          <w:color w:val="2E75B6"/>
          <w:sz w:val="26"/>
          <w:szCs w:val="26"/>
        </w:rPr>
        <w:t xml:space="preserve">5-1. 유튰브 숟폼 전략</w:t>
      </w:r>
    </w:p>
    <w:p>
      <w:pPr>
        <w:spacing w:after="80" w:before="80" w:line="276"/>
        <w:jc w:val="left"/>
      </w:pPr>
      <w:r>
        <w:rPr>
          <w:rFonts w:ascii="Arial" w:cs="Arial" w:eastAsia="Arial" w:hAnsi="Arial"/>
          <w:color w:val="333333"/>
          <w:sz w:val="20"/>
          <w:szCs w:val="20"/>
        </w:rPr>
        <w:t xml:space="preserve">건설면허 양도양수는 비주얼 업종이지만, 숟폼(60초 이하)은 홈보에 적합합니다. 핵심은 '복잡한 것을 간단하게' 보여주는 것입니다.</w:t>
      </w:r>
    </w:p>
    <w:p>
      <w:pPr>
        <w:spacing w:after="80" w:before="80" w:line="276"/>
        <w:jc w:val="left"/>
      </w:pPr>
      <w:r>
        <w:rPr>
          <w:rFonts w:ascii="Arial" w:cs="Arial" w:eastAsia="Arial" w:hAnsi="Arial"/>
          <w:color w:val="333333"/>
          <w:sz w:val="20"/>
          <w:szCs w:val="20"/>
        </w:rPr>
        <w:t xml:space="preserve"/>
      </w:r>
    </w:p>
    <w:p>
      <w:pPr>
        <w:spacing w:after="80" w:before="80" w:line="276"/>
        <w:jc w:val="left"/>
      </w:pPr>
      <w:r>
        <w:rPr>
          <w:rFonts w:ascii="Arial" w:cs="Arial" w:eastAsia="Arial" w:hAnsi="Arial"/>
          <w:b/>
          <w:bCs/>
          <w:color w:val="333333"/>
          <w:sz w:val="20"/>
          <w:szCs w:val="20"/>
        </w:rPr>
        <w:t xml:space="preserve">추천 영상 구성:</w:t>
      </w:r>
    </w:p>
    <w:p>
      <w:pPr>
        <w:pStyle w:val="ListParagraph"/>
        <w:numPr>
          <w:ilvl w:val="0"/>
          <w:numId w:val="2"/>
        </w:numPr>
        <w:spacing w:after="40" w:before="40" w:line="276"/>
      </w:pPr>
      <w:r>
        <w:rPr>
          <w:rFonts w:ascii="Arial" w:cs="Arial" w:eastAsia="Arial" w:hAnsi="Arial"/>
          <w:color w:val="333333"/>
          <w:sz w:val="20"/>
          <w:szCs w:val="20"/>
        </w:rPr>
        <w:t xml:space="preserve">"내 건설면허 얼마일까? 30초 만에 확인" - 계산기 실제 시연 화면 녹화</w:t>
      </w:r>
    </w:p>
    <w:p>
      <w:pPr>
        <w:pStyle w:val="ListParagraph"/>
        <w:numPr>
          <w:ilvl w:val="0"/>
          <w:numId w:val="2"/>
        </w:numPr>
        <w:spacing w:after="40" w:before="40" w:line="276"/>
      </w:pPr>
      <w:r>
        <w:rPr>
          <w:rFonts w:ascii="Arial" w:cs="Arial" w:eastAsia="Arial" w:hAnsi="Arial"/>
          <w:color w:val="333333"/>
          <w:sz w:val="20"/>
          <w:szCs w:val="20"/>
        </w:rPr>
        <w:t xml:space="preserve">"토목면허 시평 10억 vs 30억, 양도가 차이는?" - 비교 시뮬레이션</w:t>
      </w:r>
    </w:p>
    <w:p>
      <w:pPr>
        <w:pStyle w:val="ListParagraph"/>
        <w:numPr>
          <w:ilvl w:val="0"/>
          <w:numId w:val="2"/>
        </w:numPr>
        <w:spacing w:after="40" w:before="40" w:line="276"/>
      </w:pPr>
      <w:r>
        <w:rPr>
          <w:rFonts w:ascii="Arial" w:cs="Arial" w:eastAsia="Arial" w:hAnsi="Arial"/>
          <w:color w:val="333333"/>
          <w:sz w:val="20"/>
          <w:szCs w:val="20"/>
        </w:rPr>
        <w:t xml:space="preserve">"공제조합 잔액 0.2억 vs 2억, 이 차이 아시나요?" - 변수별 영향 시각화</w:t>
      </w:r>
    </w:p>
    <w:p>
      <w:pPr>
        <w:spacing w:after="80" w:before="80" w:line="276"/>
        <w:jc w:val="left"/>
      </w:pPr>
      <w:r>
        <w:rPr>
          <w:rFonts w:ascii="Arial" w:cs="Arial" w:eastAsia="Arial" w:hAnsi="Arial"/>
          <w:color w:val="333333"/>
          <w:sz w:val="20"/>
          <w:szCs w:val="20"/>
        </w:rPr>
        <w:t xml:space="preserve"/>
      </w:r>
    </w:p>
    <w:p>
      <w:pPr>
        <w:spacing w:after="80" w:before="80" w:line="276"/>
        <w:jc w:val="left"/>
      </w:pPr>
      <w:r>
        <w:rPr>
          <w:rFonts w:ascii="Arial" w:cs="Arial" w:eastAsia="Arial" w:hAnsi="Arial"/>
          <w:b/>
          <w:bCs/>
          <w:color w:val="1B3A5C"/>
          <w:sz w:val="20"/>
          <w:szCs w:val="20"/>
        </w:rPr>
        <w:t xml:space="preserve">핵심 포인트: </w:t>
      </w:r>
      <w:r>
        <w:rPr>
          <w:rFonts w:ascii="Arial" w:cs="Arial" w:eastAsia="Arial" w:hAnsi="Arial"/>
          <w:color w:val="333333"/>
          <w:sz w:val="20"/>
          <w:szCs w:val="20"/>
        </w:rPr>
        <w:t xml:space="preserve">영상 내에 반드시 계산기 URL을 평문으로 표시하고, 영상 설명란/고정댓글에 링크 배치</w:t>
      </w:r>
    </w:p>
    <w:p>
      <w:pPr>
        <w:pStyle w:val="Heading2"/>
        <w:spacing w:after="160" w:before="240"/>
      </w:pPr>
      <w:r>
        <w:rPr>
          <w:rFonts w:ascii="Arial" w:cs="Arial" w:eastAsia="Arial" w:hAnsi="Arial"/>
          <w:b/>
          <w:bCs/>
          <w:color w:val="2E75B6"/>
          <w:sz w:val="26"/>
          <w:szCs w:val="26"/>
        </w:rPr>
        <w:t xml:space="preserve">5-2. 언론 보도 PR 전략</w:t>
      </w:r>
    </w:p>
    <w:p>
      <w:pPr>
        <w:spacing w:after="80" w:before="80" w:line="276"/>
        <w:jc w:val="left"/>
      </w:pPr>
      <w:r>
        <w:rPr>
          <w:rFonts w:ascii="Arial" w:cs="Arial" w:eastAsia="Arial" w:hAnsi="Arial"/>
          <w:color w:val="333333"/>
          <w:sz w:val="20"/>
          <w:szCs w:val="20"/>
        </w:rPr>
        <w:t xml:space="preserve">"전국 최초 AI 기반 건설면허 양도가 산정 시스템"은 그 자체로 뉴스 가치가 있습니다. 다음 미디어에 보도자료를 배포합니다:</w:t>
      </w:r>
    </w:p>
    <w:p>
      <w:pPr>
        <w:spacing w:after="80" w:before="80" w:line="276"/>
        <w:jc w:val="left"/>
      </w:pPr>
      <w:r>
        <w:rPr>
          <w:rFonts w:ascii="Arial" w:cs="Arial" w:eastAsia="Arial" w:hAnsi="Arial"/>
          <w:color w:val="333333"/>
          <w:sz w:val="20"/>
          <w:szCs w:val="20"/>
        </w:rPr>
        <w:t xml:space="preserve"/>
      </w:r>
    </w:p>
    <w:p>
      <w:pPr>
        <w:pStyle w:val="ListParagraph"/>
        <w:numPr>
          <w:ilvl w:val="0"/>
          <w:numId w:val="2"/>
        </w:numPr>
        <w:spacing w:after="40" w:before="40" w:line="276"/>
      </w:pPr>
      <w:r>
        <w:rPr>
          <w:rFonts w:ascii="Arial" w:cs="Arial" w:eastAsia="Arial" w:hAnsi="Arial"/>
          <w:b/>
          <w:bCs/>
          <w:color w:val="333333"/>
          <w:sz w:val="20"/>
          <w:szCs w:val="20"/>
        </w:rPr>
        <w:t xml:space="preserve">건설전문 미디어: </w:t>
      </w:r>
      <w:r>
        <w:rPr>
          <w:rFonts w:ascii="Arial" w:cs="Arial" w:eastAsia="Arial" w:hAnsi="Arial"/>
          <w:color w:val="333333"/>
          <w:sz w:val="20"/>
          <w:szCs w:val="20"/>
        </w:rPr>
        <w:t xml:space="preserve">건설경제신문, 전문건설신문, 대한건설신문 - 업계 신뢰도 구축에 핵심</w:t>
      </w:r>
    </w:p>
    <w:p>
      <w:pPr>
        <w:pStyle w:val="ListParagraph"/>
        <w:numPr>
          <w:ilvl w:val="0"/>
          <w:numId w:val="2"/>
        </w:numPr>
        <w:spacing w:after="40" w:before="40" w:line="276"/>
      </w:pPr>
      <w:r>
        <w:rPr>
          <w:rFonts w:ascii="Arial" w:cs="Arial" w:eastAsia="Arial" w:hAnsi="Arial"/>
          <w:b/>
          <w:bCs/>
          <w:color w:val="333333"/>
          <w:sz w:val="20"/>
          <w:szCs w:val="20"/>
        </w:rPr>
        <w:t xml:space="preserve">IT/테크 미디어: </w:t>
      </w:r>
      <w:r>
        <w:rPr>
          <w:rFonts w:ascii="Arial" w:cs="Arial" w:eastAsia="Arial" w:hAnsi="Arial"/>
          <w:color w:val="333333"/>
          <w:sz w:val="20"/>
          <w:szCs w:val="20"/>
        </w:rPr>
        <w:t xml:space="preserve">디지털타임스, 전자신문, ZDNet - AI 활용 사례로 어필</w:t>
      </w:r>
    </w:p>
    <w:p>
      <w:pPr>
        <w:pStyle w:val="ListParagraph"/>
        <w:numPr>
          <w:ilvl w:val="0"/>
          <w:numId w:val="2"/>
        </w:numPr>
        <w:spacing w:after="40" w:before="40" w:line="276"/>
      </w:pPr>
      <w:r>
        <w:rPr>
          <w:rFonts w:ascii="Arial" w:cs="Arial" w:eastAsia="Arial" w:hAnsi="Arial"/>
          <w:b/>
          <w:bCs/>
          <w:color w:val="333333"/>
          <w:sz w:val="20"/>
          <w:szCs w:val="20"/>
        </w:rPr>
        <w:t xml:space="preserve">행정/법무 미디어: </w:t>
      </w:r>
      <w:r>
        <w:rPr>
          <w:rFonts w:ascii="Arial" w:cs="Arial" w:eastAsia="Arial" w:hAnsi="Arial"/>
          <w:color w:val="333333"/>
          <w:sz w:val="20"/>
          <w:szCs w:val="20"/>
        </w:rPr>
        <w:t xml:space="preserve">행정사신문, 법률신문 - 행정사 업계 혁신 사례로 접근</w:t>
      </w:r>
    </w:p>
    <w:p>
      <w:pPr>
        <w:spacing w:after="80" w:before="80" w:line="276"/>
        <w:jc w:val="left"/>
      </w:pPr>
      <w:r>
        <w:rPr>
          <w:rFonts w:ascii="Arial" w:cs="Arial" w:eastAsia="Arial" w:hAnsi="Arial"/>
          <w:color w:val="333333"/>
          <w:sz w:val="20"/>
          <w:szCs w:val="20"/>
        </w:rPr>
        <w:t xml:space="preserve"/>
      </w:r>
    </w:p>
    <w:p>
      <w:pPr>
        <w:spacing w:after="80" w:before="80" w:line="276"/>
        <w:jc w:val="left"/>
      </w:pPr>
      <w:r>
        <w:rPr>
          <w:rFonts w:ascii="Arial" w:cs="Arial" w:eastAsia="Arial" w:hAnsi="Arial"/>
          <w:b/>
          <w:bCs/>
          <w:color w:val="333333"/>
          <w:sz w:val="20"/>
          <w:szCs w:val="20"/>
        </w:rPr>
        <w:t xml:space="preserve">보도자료 핵심 메시지:</w:t>
      </w:r>
    </w:p>
    <w:p>
      <w:pPr>
        <w:spacing w:after="80" w:before="80" w:line="276"/>
        <w:ind w:left="360"/>
        <w:jc w:val="left"/>
      </w:pPr>
      <w:r>
        <w:rPr>
          <w:rFonts w:ascii="Arial" w:cs="Arial" w:eastAsia="Arial" w:hAnsi="Arial"/>
          <w:i/>
          <w:iCs/>
          <w:color w:val="2E75B6"/>
          <w:sz w:val="20"/>
          <w:szCs w:val="20"/>
        </w:rPr>
        <w:t xml:space="preserve">"1,454건 실제 매물 데이터 기반, 건설면허 양도가의 비대칭성 해소 — 행정사사무소 하랑, 업계 최초 AI 양도가 산정 시스템 무료 공개"</w:t>
      </w:r>
    </w:p>
    <w:p>
      <w:pPr>
        <w:pStyle w:val="Heading1"/>
        <w:spacing w:after="160" w:before="360"/>
      </w:pPr>
      <w:r>
        <w:rPr>
          <w:rFonts w:ascii="Arial" w:cs="Arial" w:eastAsia="Arial" w:hAnsi="Arial"/>
          <w:b/>
          <w:bCs/>
          <w:color w:val="1B3A5C"/>
          <w:sz w:val="32"/>
          <w:szCs w:val="32"/>
        </w:rPr>
        <w:t xml:space="preserve">6. 3순위 채널: 네이버 검색광고 + 카카오톡</w:t>
      </w:r>
    </w:p>
    <w:p>
      <w:pPr>
        <w:pBdr>
          <w:bottom w:val="single" w:color="D4A843" w:sz="4" w:space="1"/>
        </w:pBdr>
        <w:spacing w:after="120" w:before="120"/>
      </w:pPr>
    </w:p>
    <w:p>
      <w:pPr>
        <w:pStyle w:val="Heading2"/>
        <w:spacing w:after="160" w:before="240"/>
      </w:pPr>
      <w:r>
        <w:rPr>
          <w:rFonts w:ascii="Arial" w:cs="Arial" w:eastAsia="Arial" w:hAnsi="Arial"/>
          <w:b/>
          <w:bCs/>
          <w:color w:val="2E75B6"/>
          <w:sz w:val="26"/>
          <w:szCs w:val="26"/>
        </w:rPr>
        <w:t xml:space="preserve">6-1. 네이버 검색광고 (월 30~100만원 귀모)</w:t>
      </w:r>
    </w:p>
    <w:p>
      <w:pPr>
        <w:spacing w:after="80" w:before="80" w:line="276"/>
        <w:jc w:val="left"/>
      </w:pPr>
      <w:r>
        <w:rPr>
          <w:rFonts w:ascii="Arial" w:cs="Arial" w:eastAsia="Arial" w:hAnsi="Arial"/>
          <w:color w:val="333333"/>
          <w:sz w:val="20"/>
          <w:szCs w:val="20"/>
        </w:rPr>
        <w:t xml:space="preserve">계산기 페이지를 직접 랜딩 페이지로 활용하면 전환율을 극대화할 수 있습니다.</w:t>
      </w:r>
    </w:p>
    <w:p>
      <w:pPr>
        <w:pStyle w:val="ListParagraph"/>
        <w:numPr>
          <w:ilvl w:val="0"/>
          <w:numId w:val="2"/>
        </w:numPr>
        <w:spacing w:after="40" w:before="40" w:line="276"/>
      </w:pPr>
      <w:r>
        <w:rPr>
          <w:rFonts w:ascii="Arial" w:cs="Arial" w:eastAsia="Arial" w:hAnsi="Arial"/>
          <w:b/>
          <w:bCs/>
          <w:color w:val="333333"/>
          <w:sz w:val="20"/>
          <w:szCs w:val="20"/>
        </w:rPr>
        <w:t xml:space="preserve">타겟 키워드: </w:t>
      </w:r>
      <w:r>
        <w:rPr>
          <w:rFonts w:ascii="Arial" w:cs="Arial" w:eastAsia="Arial" w:hAnsi="Arial"/>
          <w:color w:val="333333"/>
          <w:sz w:val="20"/>
          <w:szCs w:val="20"/>
        </w:rPr>
        <w:t xml:space="preserve">건설면허 양도가격, 건설면허 양도, 건설면허 매매, 건설업 M&amp;A</w:t>
      </w:r>
    </w:p>
    <w:p>
      <w:pPr>
        <w:pStyle w:val="ListParagraph"/>
        <w:numPr>
          <w:ilvl w:val="0"/>
          <w:numId w:val="2"/>
        </w:numPr>
        <w:spacing w:after="40" w:before="40" w:line="276"/>
      </w:pPr>
      <w:r>
        <w:rPr>
          <w:rFonts w:ascii="Arial" w:cs="Arial" w:eastAsia="Arial" w:hAnsi="Arial"/>
          <w:b/>
          <w:bCs/>
          <w:color w:val="333333"/>
          <w:sz w:val="20"/>
          <w:szCs w:val="20"/>
        </w:rPr>
        <w:t xml:space="preserve">광고 문구 예시: </w:t>
      </w:r>
      <w:r>
        <w:rPr>
          <w:rFonts w:ascii="Arial" w:cs="Arial" w:eastAsia="Arial" w:hAnsi="Arial"/>
          <w:color w:val="333333"/>
          <w:sz w:val="20"/>
          <w:szCs w:val="20"/>
        </w:rPr>
        <w:t xml:space="preserve">"무료 AI 계산기로 내 면허 양도가 확인 | 1,454건 실제 데이터 기반"</w:t>
      </w:r>
    </w:p>
    <w:p>
      <w:pPr>
        <w:pStyle w:val="ListParagraph"/>
        <w:numPr>
          <w:ilvl w:val="0"/>
          <w:numId w:val="2"/>
        </w:numPr>
        <w:spacing w:after="40" w:before="40" w:line="276"/>
      </w:pPr>
      <w:r>
        <w:rPr>
          <w:rFonts w:ascii="Arial" w:cs="Arial" w:eastAsia="Arial" w:hAnsi="Arial"/>
          <w:b/>
          <w:bCs/>
          <w:color w:val="333333"/>
          <w:sz w:val="20"/>
          <w:szCs w:val="20"/>
        </w:rPr>
        <w:t xml:space="preserve">CTR 최적화: </w:t>
      </w:r>
      <w:r>
        <w:rPr>
          <w:rFonts w:ascii="Arial" w:cs="Arial" w:eastAsia="Arial" w:hAnsi="Arial"/>
          <w:color w:val="333333"/>
          <w:sz w:val="20"/>
          <w:szCs w:val="20"/>
        </w:rPr>
        <w:t xml:space="preserve">"무료", "AI", "최초" 등의 키워드가 클릭유도율을 높임</w:t>
      </w:r>
    </w:p>
    <w:p>
      <w:pPr>
        <w:pStyle w:val="Heading2"/>
        <w:spacing w:after="160" w:before="240"/>
      </w:pPr>
      <w:r>
        <w:rPr>
          <w:rFonts w:ascii="Arial" w:cs="Arial" w:eastAsia="Arial" w:hAnsi="Arial"/>
          <w:b/>
          <w:bCs/>
          <w:color w:val="2E75B6"/>
          <w:sz w:val="26"/>
          <w:szCs w:val="26"/>
        </w:rPr>
        <w:t xml:space="preserve">6-2. 카카오톡 채널 활용</w:t>
      </w:r>
    </w:p>
    <w:p>
      <w:pPr>
        <w:spacing w:after="80" w:before="80" w:line="276"/>
        <w:jc w:val="left"/>
      </w:pPr>
      <w:r>
        <w:rPr>
          <w:rFonts w:ascii="Arial" w:cs="Arial" w:eastAsia="Arial" w:hAnsi="Arial"/>
          <w:color w:val="333333"/>
          <w:sz w:val="20"/>
          <w:szCs w:val="20"/>
        </w:rPr>
        <w:t xml:space="preserve">기존 카카오 오픈채팅 1:1 상담 채널에 계산기 체험을 연계합니다:</w:t>
      </w:r>
    </w:p>
    <w:p>
      <w:pPr>
        <w:pStyle w:val="ListParagraph"/>
        <w:numPr>
          <w:ilvl w:val="0"/>
          <w:numId w:val="2"/>
        </w:numPr>
        <w:spacing w:after="40" w:before="40" w:line="276"/>
      </w:pPr>
      <w:r>
        <w:rPr>
          <w:rFonts w:ascii="Arial" w:cs="Arial" w:eastAsia="Arial" w:hAnsi="Arial"/>
          <w:color w:val="333333"/>
          <w:sz w:val="20"/>
          <w:szCs w:val="20"/>
        </w:rPr>
        <w:t xml:space="preserve">카카오톡 채널 자동응답에 계산기 링크 추가</w:t>
      </w:r>
    </w:p>
    <w:p>
      <w:pPr>
        <w:pStyle w:val="ListParagraph"/>
        <w:numPr>
          <w:ilvl w:val="0"/>
          <w:numId w:val="2"/>
        </w:numPr>
        <w:spacing w:after="40" w:before="40" w:line="276"/>
      </w:pPr>
      <w:r>
        <w:rPr>
          <w:rFonts w:ascii="Arial" w:cs="Arial" w:eastAsia="Arial" w:hAnsi="Arial"/>
          <w:color w:val="333333"/>
          <w:sz w:val="20"/>
          <w:szCs w:val="20"/>
        </w:rPr>
        <w:t xml:space="preserve">상담 전 계산기 사용을 유도하여 고객이 이미 기초 정보를 가지고 상담에 진입하도록 설계</w:t>
      </w:r>
    </w:p>
    <w:p>
      <w:pPr>
        <w:pStyle w:val="ListParagraph"/>
        <w:numPr>
          <w:ilvl w:val="0"/>
          <w:numId w:val="2"/>
        </w:numPr>
        <w:spacing w:after="40" w:before="40" w:line="276"/>
      </w:pPr>
      <w:r>
        <w:rPr>
          <w:rFonts w:ascii="Arial" w:cs="Arial" w:eastAsia="Arial" w:hAnsi="Arial"/>
          <w:color w:val="333333"/>
          <w:sz w:val="20"/>
          <w:szCs w:val="20"/>
        </w:rPr>
        <w:t xml:space="preserve">상담 품질 향상 + 전환율 상승 효과</w:t>
      </w:r>
    </w:p>
    <w:p>
      <w:pPr>
        <w:pStyle w:val="Heading1"/>
        <w:spacing w:after="160" w:before="360"/>
      </w:pPr>
      <w:r>
        <w:rPr>
          <w:rFonts w:ascii="Arial" w:cs="Arial" w:eastAsia="Arial" w:hAnsi="Arial"/>
          <w:b/>
          <w:bCs/>
          <w:color w:val="1B3A5C"/>
          <w:sz w:val="32"/>
          <w:szCs w:val="32"/>
        </w:rPr>
        <w:t xml:space="preserve">7. seoulmna.co.kr 내부 최적화</w:t>
      </w:r>
    </w:p>
    <w:p>
      <w:pPr>
        <w:pBdr>
          <w:bottom w:val="single" w:color="D4A843" w:sz="4" w:space="1"/>
        </w:pBdr>
        <w:spacing w:after="120" w:before="120"/>
      </w:pPr>
    </w:p>
    <w:p>
      <w:pPr>
        <w:spacing w:after="80" w:before="80" w:line="276"/>
        <w:jc w:val="left"/>
      </w:pPr>
      <w:r>
        <w:rPr>
          <w:rFonts w:ascii="Arial" w:cs="Arial" w:eastAsia="Arial" w:hAnsi="Arial"/>
          <w:color w:val="333333"/>
          <w:sz w:val="20"/>
          <w:szCs w:val="20"/>
        </w:rPr>
        <w:t xml:space="preserve">홈보 채널에서 유입된 트래픽을 최대한 전환으로 연결하기 위해 사이트 내부도 최적화합니다:</w:t>
      </w:r>
    </w:p>
    <w:p>
      <w:pPr>
        <w:spacing w:after="80" w:before="80" w:line="276"/>
        <w:jc w:val="left"/>
      </w:pPr>
      <w:r>
        <w:rPr>
          <w:rFonts w:ascii="Arial" w:cs="Arial" w:eastAsia="Arial" w:hAnsi="Arial"/>
          <w:color w:val="333333"/>
          <w:sz w:val="20"/>
          <w:szCs w:val="20"/>
        </w:rPr>
        <w:t xml:space="preserve"/>
      </w:r>
    </w:p>
    <w:p>
      <w:pPr>
        <w:pStyle w:val="ListParagraph"/>
        <w:numPr>
          <w:ilvl w:val="0"/>
          <w:numId w:val="2"/>
        </w:numPr>
        <w:spacing w:after="40" w:before="40" w:line="276"/>
      </w:pPr>
      <w:r>
        <w:rPr>
          <w:rFonts w:ascii="Arial" w:cs="Arial" w:eastAsia="Arial" w:hAnsi="Arial"/>
          <w:b/>
          <w:bCs/>
          <w:color w:val="333333"/>
          <w:sz w:val="20"/>
          <w:szCs w:val="20"/>
        </w:rPr>
        <w:t xml:space="preserve">메인 페이지 배너: </w:t>
      </w:r>
      <w:r>
        <w:rPr>
          <w:rFonts w:ascii="Arial" w:cs="Arial" w:eastAsia="Arial" w:hAnsi="Arial"/>
          <w:color w:val="333333"/>
          <w:sz w:val="20"/>
          <w:szCs w:val="20"/>
        </w:rPr>
        <w:t xml:space="preserve">현재 배너 클릭 → 계산기 연결 구조 유지, 배너 문구를 "전국 최초 AI 양도가 계산기" 강조로 변경</w:t>
      </w:r>
    </w:p>
    <w:p>
      <w:pPr>
        <w:pStyle w:val="ListParagraph"/>
        <w:numPr>
          <w:ilvl w:val="0"/>
          <w:numId w:val="2"/>
        </w:numPr>
        <w:spacing w:after="40" w:before="40" w:line="276"/>
      </w:pPr>
      <w:r>
        <w:rPr>
          <w:rFonts w:ascii="Arial" w:cs="Arial" w:eastAsia="Arial" w:hAnsi="Arial"/>
          <w:b/>
          <w:bCs/>
          <w:color w:val="333333"/>
          <w:sz w:val="20"/>
          <w:szCs w:val="20"/>
        </w:rPr>
        <w:t xml:space="preserve">기존 블로그 글 내부링크: </w:t>
      </w:r>
      <w:r>
        <w:rPr>
          <w:rFonts w:ascii="Arial" w:cs="Arial" w:eastAsia="Arial" w:hAnsi="Arial"/>
          <w:color w:val="333333"/>
          <w:sz w:val="20"/>
          <w:szCs w:val="20"/>
        </w:rPr>
        <w:t xml:space="preserve">notice 348~360, 345 모든 글에 계산기 CTA 블록 추가 (Smart Editor 2.0 HTML 스니펫)</w:t>
      </w:r>
    </w:p>
    <w:p>
      <w:pPr>
        <w:pStyle w:val="ListParagraph"/>
        <w:numPr>
          <w:ilvl w:val="0"/>
          <w:numId w:val="2"/>
        </w:numPr>
        <w:spacing w:after="40" w:before="40" w:line="276"/>
      </w:pPr>
      <w:r>
        <w:rPr>
          <w:rFonts w:ascii="Arial" w:cs="Arial" w:eastAsia="Arial" w:hAnsi="Arial"/>
          <w:b/>
          <w:bCs/>
          <w:color w:val="333333"/>
          <w:sz w:val="20"/>
          <w:szCs w:val="20"/>
        </w:rPr>
        <w:t xml:space="preserve">pages 페이지 연동: </w:t>
      </w:r>
      <w:r>
        <w:rPr>
          <w:rFonts w:ascii="Arial" w:cs="Arial" w:eastAsia="Arial" w:hAnsi="Arial"/>
          <w:color w:val="333333"/>
          <w:sz w:val="20"/>
          <w:szCs w:val="20"/>
        </w:rPr>
        <w:t xml:space="preserve">/pages/mna01.php, /pages/mna.php, /premium 등 주요 페이지에서 계산기로 자연스럽게 유도하는 CTA 배치</w:t>
      </w:r>
    </w:p>
    <w:p>
      <w:pPr>
        <w:pStyle w:val="ListParagraph"/>
        <w:numPr>
          <w:ilvl w:val="0"/>
          <w:numId w:val="2"/>
        </w:numPr>
        <w:spacing w:after="40" w:before="40" w:line="276"/>
      </w:pPr>
      <w:r>
        <w:rPr>
          <w:rFonts w:ascii="Arial" w:cs="Arial" w:eastAsia="Arial" w:hAnsi="Arial"/>
          <w:b/>
          <w:bCs/>
          <w:color w:val="333333"/>
          <w:sz w:val="20"/>
          <w:szCs w:val="20"/>
        </w:rPr>
        <w:t xml:space="preserve">계산기 페이지 자체 최적화: </w:t>
      </w:r>
      <w:r>
        <w:rPr>
          <w:rFonts w:ascii="Arial" w:cs="Arial" w:eastAsia="Arial" w:hAnsi="Arial"/>
          <w:color w:val="333333"/>
          <w:sz w:val="20"/>
          <w:szCs w:val="20"/>
        </w:rPr>
        <w:t xml:space="preserve">결과 화면 하단에 "전문가 상담으로 정확한 양도가를 확인하세요" CTA 강화</w:t>
      </w:r>
    </w:p>
    <w:p>
      <w:pPr>
        <w:pStyle w:val="Heading1"/>
        <w:spacing w:after="160" w:before="360"/>
      </w:pPr>
      <w:r>
        <w:rPr>
          <w:rFonts w:ascii="Arial" w:cs="Arial" w:eastAsia="Arial" w:hAnsi="Arial"/>
          <w:b/>
          <w:bCs/>
          <w:color w:val="1B3A5C"/>
          <w:sz w:val="32"/>
          <w:szCs w:val="32"/>
        </w:rPr>
        <w:t xml:space="preserve">8. 실행 로드맵 (4주 계획)</w:t>
      </w:r>
    </w:p>
    <w:p>
      <w:pPr>
        <w:pBdr>
          <w:bottom w:val="single" w:color="D4A843" w:sz="4" w:space="1"/>
        </w:pBdr>
        <w:spacing w:after="120" w:before="120"/>
      </w:pPr>
    </w:p>
    <w:p>
      <w:pPr>
        <w:spacing w:after="160" w:before="80" w:line="276"/>
        <w:jc w:val="left"/>
      </w:pPr>
      <w:r>
        <w:rPr>
          <w:rFonts w:ascii="Arial" w:cs="Arial" w:eastAsia="Arial" w:hAnsi="Arial"/>
          <w:color w:val="333333"/>
          <w:sz w:val="20"/>
          <w:szCs w:val="20"/>
        </w:rPr>
        <w:t xml:space="preserve">아래는 최초 4주간의 실행 계획입니다: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1500"/>
        <w:gridCol w:w="150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주차</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채널</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콘텐츠</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키워드</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333333"/>
                <w:sz w:val="18"/>
                <w:szCs w:val="18"/>
              </w:rPr>
              <w:t xml:space="preserve">1주차</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네이버 블로그</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"전국 최초 AI 건설면허 양도가 계산기 출시" 소개글</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건설면허 양도가격</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방문수 500+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333333"/>
                <w:sz w:val="18"/>
                <w:szCs w:val="18"/>
              </w:rPr>
              <w:t xml:space="preserve">1주차</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건설카페/커뮤니티</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계산기 체험 후기 형식 바이럴 게시물</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댓글 20+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333333"/>
                <w:sz w:val="18"/>
                <w:szCs w:val="18"/>
              </w:rPr>
              <w:t xml:space="preserve">2주차</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네이버 블로그</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"2026년 업종별 건설면허 양도가 시세표" 심층 가이드</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건설면허 양도 비용</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계산기 유입 100+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333333"/>
                <w:sz w:val="18"/>
                <w:szCs w:val="18"/>
              </w:rPr>
              <w:t xml:space="preserve">2주차</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유튜브 숏폼</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"내 건설면허 얼마일까? 30초만에 확인" 시연 영상</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조회수 3,000+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333333"/>
                <w:sz w:val="18"/>
                <w:szCs w:val="18"/>
              </w:rPr>
              <w:t xml:space="preserve">3주차</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언론보도</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보도자료: "AI 기반 건설면허 양도가 산정 시스템 출시"</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기사 3건+</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333333"/>
                <w:sz w:val="18"/>
                <w:szCs w:val="18"/>
              </w:rPr>
              <w:t xml:space="preserve">3주차</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네이버 블로그</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"공제조합 잔액이 양도가에 미치는 영향" 전문 해설</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공제조합 양도가</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방문수 300+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333333"/>
                <w:sz w:val="18"/>
                <w:szCs w:val="18"/>
              </w:rPr>
              <w:t xml:space="preserve">4주차</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네이버 검색광고</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계산기 랜딩페이지 타겟 광고 시작</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건설면허 양도가격</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CTR 5%+</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333333"/>
                <w:sz w:val="18"/>
                <w:szCs w:val="18"/>
              </w:rPr>
              <w:t xml:space="preserve">4주차</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seoulmna 블로그</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color w:val="333333"/>
                <w:sz w:val="18"/>
                <w:szCs w:val="18"/>
              </w:rPr>
              <w:t xml:space="preserve">기존 글(348~360) 내부링크에 계산기 CTA 일괄 삽입</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333333"/>
                <w:sz w:val="18"/>
                <w:szCs w:val="18"/>
              </w:rPr>
              <w:t xml:space="preserve">내부 유입 50+</w:t>
            </w:r>
          </w:p>
        </w:tc>
      </w:tr>
    </w:tbl>
    <w:p>
      <w:pPr>
        <w:pStyle w:val="Heading1"/>
        <w:spacing w:after="160" w:before="360"/>
      </w:pPr>
      <w:r>
        <w:rPr>
          <w:rFonts w:ascii="Arial" w:cs="Arial" w:eastAsia="Arial" w:hAnsi="Arial"/>
          <w:b/>
          <w:bCs/>
          <w:color w:val="1B3A5C"/>
          <w:sz w:val="32"/>
          <w:szCs w:val="32"/>
        </w:rPr>
        <w:t xml:space="preserve">9. KPI 및 성과 측정 프레임워크</w:t>
      </w:r>
    </w:p>
    <w:p>
      <w:pPr>
        <w:pBdr>
          <w:bottom w:val="single" w:color="D4A843" w:sz="4" w:space="1"/>
        </w:pBdr>
        <w:spacing w:after="120" w:before="120"/>
      </w:pPr>
    </w:p>
    <w:p>
      <w:pPr>
        <w:pStyle w:val="Heading2"/>
        <w:spacing w:after="160" w:before="240"/>
      </w:pPr>
      <w:r>
        <w:rPr>
          <w:rFonts w:ascii="Arial" w:cs="Arial" w:eastAsia="Arial" w:hAnsi="Arial"/>
          <w:b/>
          <w:bCs/>
          <w:color w:val="2E75B6"/>
          <w:sz w:val="26"/>
          <w:szCs w:val="26"/>
        </w:rPr>
        <w:t xml:space="preserve">9-1. 핵심 측정 지표</w:t>
      </w:r>
    </w:p>
    <w:p>
      <w:pPr>
        <w:pStyle w:val="ListParagraph"/>
        <w:numPr>
          <w:ilvl w:val="0"/>
          <w:numId w:val="2"/>
        </w:numPr>
        <w:spacing w:after="40" w:before="40" w:line="276"/>
      </w:pPr>
      <w:r>
        <w:rPr>
          <w:rFonts w:ascii="Arial" w:cs="Arial" w:eastAsia="Arial" w:hAnsi="Arial"/>
          <w:b/>
          <w:bCs/>
          <w:color w:val="333333"/>
          <w:sz w:val="20"/>
          <w:szCs w:val="20"/>
        </w:rPr>
        <w:t xml:space="preserve">계산기 사용 횟수: </w:t>
      </w:r>
      <w:r>
        <w:rPr>
          <w:rFonts w:ascii="Arial" w:cs="Arial" w:eastAsia="Arial" w:hAnsi="Arial"/>
          <w:color w:val="333333"/>
          <w:sz w:val="20"/>
          <w:szCs w:val="20"/>
        </w:rPr>
        <w:t xml:space="preserve">주간 계산 실행 횟수 (1개월 목표: 500회+)</w:t>
      </w:r>
    </w:p>
    <w:p>
      <w:pPr>
        <w:pStyle w:val="ListParagraph"/>
        <w:numPr>
          <w:ilvl w:val="0"/>
          <w:numId w:val="2"/>
        </w:numPr>
        <w:spacing w:after="40" w:before="40" w:line="276"/>
      </w:pPr>
      <w:r>
        <w:rPr>
          <w:rFonts w:ascii="Arial" w:cs="Arial" w:eastAsia="Arial" w:hAnsi="Arial"/>
          <w:b/>
          <w:bCs/>
          <w:color w:val="333333"/>
          <w:sz w:val="20"/>
          <w:szCs w:val="20"/>
        </w:rPr>
        <w:t xml:space="preserve">계산기 → 상담 전환율: </w:t>
      </w:r>
      <w:r>
        <w:rPr>
          <w:rFonts w:ascii="Arial" w:cs="Arial" w:eastAsia="Arial" w:hAnsi="Arial"/>
          <w:color w:val="333333"/>
          <w:sz w:val="20"/>
          <w:szCs w:val="20"/>
        </w:rPr>
        <w:t xml:space="preserve">계산 실행 후 카카오톡/전화 클릭 비율 (목표: 10%+)</w:t>
      </w:r>
    </w:p>
    <w:p>
      <w:pPr>
        <w:pStyle w:val="ListParagraph"/>
        <w:numPr>
          <w:ilvl w:val="0"/>
          <w:numId w:val="2"/>
        </w:numPr>
        <w:spacing w:after="40" w:before="40" w:line="276"/>
      </w:pPr>
      <w:r>
        <w:rPr>
          <w:rFonts w:ascii="Arial" w:cs="Arial" w:eastAsia="Arial" w:hAnsi="Arial"/>
          <w:b/>
          <w:bCs/>
          <w:color w:val="333333"/>
          <w:sz w:val="20"/>
          <w:szCs w:val="20"/>
        </w:rPr>
        <w:t xml:space="preserve">채널별 유입 경로 분석: </w:t>
      </w:r>
      <w:r>
        <w:rPr>
          <w:rFonts w:ascii="Arial" w:cs="Arial" w:eastAsia="Arial" w:hAnsi="Arial"/>
          <w:color w:val="333333"/>
          <w:sz w:val="20"/>
          <w:szCs w:val="20"/>
        </w:rPr>
        <w:t xml:space="preserve">블로그/카페/유튰브/광고별 유입량 추적</w:t>
      </w:r>
    </w:p>
    <w:p>
      <w:pPr>
        <w:pStyle w:val="ListParagraph"/>
        <w:numPr>
          <w:ilvl w:val="0"/>
          <w:numId w:val="2"/>
        </w:numPr>
        <w:spacing w:after="40" w:before="40" w:line="276"/>
      </w:pPr>
      <w:r>
        <w:rPr>
          <w:rFonts w:ascii="Arial" w:cs="Arial" w:eastAsia="Arial" w:hAnsi="Arial"/>
          <w:b/>
          <w:bCs/>
          <w:color w:val="333333"/>
          <w:sz w:val="20"/>
          <w:szCs w:val="20"/>
        </w:rPr>
        <w:t xml:space="preserve">상담 건수 증가율: </w:t>
      </w:r>
      <w:r>
        <w:rPr>
          <w:rFonts w:ascii="Arial" w:cs="Arial" w:eastAsia="Arial" w:hAnsi="Arial"/>
          <w:color w:val="333333"/>
          <w:sz w:val="20"/>
          <w:szCs w:val="20"/>
        </w:rPr>
        <w:t xml:space="preserve">계산기 론칭 전후 비교 (목표: 30%+ 증가)</w:t>
      </w:r>
    </w:p>
    <w:p>
      <w:pPr>
        <w:pStyle w:val="Heading2"/>
        <w:spacing w:after="160" w:before="240"/>
      </w:pPr>
      <w:r>
        <w:rPr>
          <w:rFonts w:ascii="Arial" w:cs="Arial" w:eastAsia="Arial" w:hAnsi="Arial"/>
          <w:b/>
          <w:bCs/>
          <w:color w:val="2E75B6"/>
          <w:sz w:val="26"/>
          <w:szCs w:val="26"/>
        </w:rPr>
        <w:t xml:space="preserve">9-2. 장기 브랜드 효과</w:t>
      </w:r>
    </w:p>
    <w:p>
      <w:pPr>
        <w:spacing w:after="80" w:before="80" w:line="276"/>
        <w:jc w:val="left"/>
      </w:pPr>
      <w:r>
        <w:rPr>
          <w:rFonts w:ascii="Arial" w:cs="Arial" w:eastAsia="Arial" w:hAnsi="Arial"/>
          <w:color w:val="333333"/>
          <w:sz w:val="20"/>
          <w:szCs w:val="20"/>
        </w:rPr>
        <w:t xml:space="preserve">계산기는 단순한 홈보 도구를 넘어, 서울건설정보의 브랜드 포지션을 "데이터 기반 전문가 집단"으로 격상시키는 역할을 합니다. 경쟁 업체가 단순 매물 나열에 머물러 있는 동안, 서울건설정보는 AI 데이터 분석이라는 차별화된 가치를 확보하게 됩니다.</w:t>
      </w:r>
    </w:p>
    <w:p>
      <w:pPr>
        <w:pStyle w:val="Heading1"/>
        <w:spacing w:after="160" w:before="360"/>
      </w:pPr>
      <w:r>
        <w:rPr>
          <w:rFonts w:ascii="Arial" w:cs="Arial" w:eastAsia="Arial" w:hAnsi="Arial"/>
          <w:b/>
          <w:bCs/>
          <w:color w:val="1B3A5C"/>
          <w:sz w:val="32"/>
          <w:szCs w:val="32"/>
        </w:rPr>
        <w:t xml:space="preserve">10. 요약 및 즉시 실행 항목</w:t>
      </w:r>
    </w:p>
    <w:p>
      <w:pPr>
        <w:pBdr>
          <w:bottom w:val="single" w:color="D4A843" w:sz="4" w:space="1"/>
        </w:pBdr>
        <w:spacing w:after="120" w:before="120"/>
      </w:pPr>
    </w:p>
    <w:p>
      <w:pPr>
        <w:spacing w:after="80" w:before="80" w:line="276"/>
        <w:jc w:val="left"/>
      </w:pPr>
      <w:r>
        <w:rPr>
          <w:rFonts w:ascii="Arial" w:cs="Arial" w:eastAsia="Arial" w:hAnsi="Arial"/>
          <w:color w:val="333333"/>
          <w:sz w:val="20"/>
          <w:szCs w:val="20"/>
        </w:rPr>
        <w:t xml:space="preserve"/>
      </w:r>
    </w:p>
    <w:p>
      <w:pPr>
        <w:spacing w:after="80" w:before="80" w:line="276"/>
        <w:jc w:val="left"/>
      </w:pPr>
      <w:r>
        <w:rPr>
          <w:rFonts w:ascii="Arial" w:cs="Arial" w:eastAsia="Arial" w:hAnsi="Arial"/>
          <w:b/>
          <w:bCs/>
          <w:color w:val="1B3A5C"/>
          <w:sz w:val="22"/>
          <w:szCs w:val="22"/>
        </w:rPr>
        <w:t xml:space="preserve">오늘 바로 실행할 수 있는 항목:</w:t>
      </w:r>
    </w:p>
    <w:p>
      <w:pPr>
        <w:spacing w:after="80" w:before="80" w:line="276"/>
        <w:jc w:val="left"/>
      </w:pPr>
      <w:r>
        <w:rPr>
          <w:rFonts w:ascii="Arial" w:cs="Arial" w:eastAsia="Arial" w:hAnsi="Arial"/>
          <w:color w:val="333333"/>
          <w:sz w:val="20"/>
          <w:szCs w:val="20"/>
        </w:rPr>
        <w:t xml:space="preserve"/>
      </w:r>
    </w:p>
    <w:p>
      <w:pPr>
        <w:pStyle w:val="ListParagraph"/>
        <w:numPr>
          <w:ilvl w:val="0"/>
          <w:numId w:val="3"/>
        </w:numPr>
        <w:spacing w:after="60" w:before="60" w:line="276"/>
      </w:pPr>
      <w:r>
        <w:rPr>
          <w:rFonts w:ascii="Arial" w:cs="Arial" w:eastAsia="Arial" w:hAnsi="Arial"/>
          <w:b/>
          <w:bCs/>
          <w:color w:val="333333"/>
          <w:sz w:val="20"/>
          <w:szCs w:val="20"/>
        </w:rPr>
        <w:t xml:space="preserve">네이버 블로그에 "전국 최초 AI 건설면허 양도가 계산기 출시" </w:t>
      </w:r>
      <w:r>
        <w:rPr>
          <w:rFonts w:ascii="Arial" w:cs="Arial" w:eastAsia="Arial" w:hAnsi="Arial"/>
          <w:color w:val="333333"/>
          <w:sz w:val="20"/>
          <w:szCs w:val="20"/>
        </w:rPr>
        <w:t xml:space="preserve">소개글 발행</w:t>
      </w:r>
    </w:p>
    <w:p>
      <w:pPr>
        <w:pStyle w:val="ListParagraph"/>
        <w:numPr>
          <w:ilvl w:val="0"/>
          <w:numId w:val="3"/>
        </w:numPr>
        <w:spacing w:after="60" w:before="60" w:line="276"/>
      </w:pPr>
      <w:r>
        <w:rPr>
          <w:rFonts w:ascii="Arial" w:cs="Arial" w:eastAsia="Arial" w:hAnsi="Arial"/>
          <w:color w:val="333333"/>
          <w:sz w:val="20"/>
          <w:szCs w:val="20"/>
        </w:rPr>
        <w:t xml:space="preserve">기존 seoulmna notice 글(348~360, 345) 전체에 </w:t>
      </w:r>
      <w:r>
        <w:rPr>
          <w:rFonts w:ascii="Arial" w:cs="Arial" w:eastAsia="Arial" w:hAnsi="Arial"/>
          <w:b/>
          <w:bCs/>
          <w:color w:val="333333"/>
          <w:sz w:val="20"/>
          <w:szCs w:val="20"/>
        </w:rPr>
        <w:t xml:space="preserve">계산기 CTA 내부링크 일괄 삽입</w:t>
      </w:r>
    </w:p>
    <w:p>
      <w:pPr>
        <w:pStyle w:val="ListParagraph"/>
        <w:numPr>
          <w:ilvl w:val="0"/>
          <w:numId w:val="3"/>
        </w:numPr>
        <w:spacing w:after="60" w:before="60" w:line="276"/>
      </w:pPr>
      <w:r>
        <w:rPr>
          <w:rFonts w:ascii="Arial" w:cs="Arial" w:eastAsia="Arial" w:hAnsi="Arial"/>
          <w:color w:val="333333"/>
          <w:sz w:val="20"/>
          <w:szCs w:val="20"/>
        </w:rPr>
        <w:t xml:space="preserve">건설업 관련 네이버 카페 3개에 </w:t>
      </w:r>
      <w:r>
        <w:rPr>
          <w:rFonts w:ascii="Arial" w:cs="Arial" w:eastAsia="Arial" w:hAnsi="Arial"/>
          <w:b/>
          <w:bCs/>
          <w:color w:val="333333"/>
          <w:sz w:val="20"/>
          <w:szCs w:val="20"/>
        </w:rPr>
        <w:t xml:space="preserve">체험 후기 형식 게시물</w:t>
      </w:r>
      <w:r>
        <w:rPr>
          <w:rFonts w:ascii="Arial" w:cs="Arial" w:eastAsia="Arial" w:hAnsi="Arial"/>
          <w:color w:val="333333"/>
          <w:sz w:val="20"/>
          <w:szCs w:val="20"/>
        </w:rPr>
        <w:t xml:space="preserve"> 작성</w:t>
      </w:r>
    </w:p>
    <w:p>
      <w:pPr>
        <w:pStyle w:val="ListParagraph"/>
        <w:numPr>
          <w:ilvl w:val="0"/>
          <w:numId w:val="3"/>
        </w:numPr>
        <w:spacing w:after="60" w:before="60" w:line="276"/>
      </w:pPr>
      <w:r>
        <w:rPr>
          <w:rFonts w:ascii="Arial" w:cs="Arial" w:eastAsia="Arial" w:hAnsi="Arial"/>
          <w:b/>
          <w:bCs/>
          <w:color w:val="333333"/>
          <w:sz w:val="20"/>
          <w:szCs w:val="20"/>
        </w:rPr>
        <w:t xml:space="preserve">카카오톡 채널 자동응답에 계산기 링크 추가</w:t>
      </w:r>
    </w:p>
    <w:p>
      <w:pPr>
        <w:spacing w:after="80" w:before="80" w:line="276"/>
        <w:jc w:val="left"/>
      </w:pPr>
      <w:r>
        <w:rPr>
          <w:rFonts w:ascii="Arial" w:cs="Arial" w:eastAsia="Arial" w:hAnsi="Arial"/>
          <w:color w:val="333333"/>
          <w:sz w:val="20"/>
          <w:szCs w:val="20"/>
        </w:rPr>
        <w:t xml:space="preserve"/>
      </w:r>
    </w:p>
    <w:p>
      <w:pPr>
        <w:spacing w:after="80" w:before="80" w:line="276"/>
        <w:jc w:val="left"/>
      </w:pPr>
      <w:r>
        <w:rPr>
          <w:rFonts w:ascii="Arial" w:cs="Arial" w:eastAsia="Arial" w:hAnsi="Arial"/>
          <w:b/>
          <w:bCs/>
          <w:color w:val="1B3A5C"/>
          <w:sz w:val="22"/>
          <w:szCs w:val="22"/>
        </w:rPr>
        <w:t xml:space="preserve">이번 주 내 실행할 항목:</w:t>
      </w:r>
    </w:p>
    <w:p>
      <w:pPr>
        <w:spacing w:after="80" w:before="80" w:line="276"/>
        <w:jc w:val="left"/>
      </w:pPr>
      <w:r>
        <w:rPr>
          <w:rFonts w:ascii="Arial" w:cs="Arial" w:eastAsia="Arial" w:hAnsi="Arial"/>
          <w:color w:val="333333"/>
          <w:sz w:val="20"/>
          <w:szCs w:val="20"/>
        </w:rPr>
        <w:t xml:space="preserve"/>
      </w:r>
    </w:p>
    <w:p>
      <w:pPr>
        <w:pStyle w:val="ListParagraph"/>
        <w:numPr>
          <w:ilvl w:val="0"/>
          <w:numId w:val="4"/>
        </w:numPr>
        <w:spacing w:after="60" w:before="60" w:line="276"/>
      </w:pPr>
      <w:r>
        <w:rPr>
          <w:rFonts w:ascii="Arial" w:cs="Arial" w:eastAsia="Arial" w:hAnsi="Arial"/>
          <w:color w:val="333333"/>
          <w:sz w:val="20"/>
          <w:szCs w:val="20"/>
        </w:rPr>
        <w:t xml:space="preserve">유트브 숟폼 시연 영상 1건 제작 및 업로드</w:t>
      </w:r>
    </w:p>
    <w:p>
      <w:pPr>
        <w:pStyle w:val="ListParagraph"/>
        <w:numPr>
          <w:ilvl w:val="0"/>
          <w:numId w:val="4"/>
        </w:numPr>
        <w:spacing w:after="60" w:before="60" w:line="276"/>
      </w:pPr>
      <w:r>
        <w:rPr>
          <w:rFonts w:ascii="Arial" w:cs="Arial" w:eastAsia="Arial" w:hAnsi="Arial"/>
          <w:color w:val="333333"/>
          <w:sz w:val="20"/>
          <w:szCs w:val="20"/>
        </w:rPr>
        <w:t xml:space="preserve">SEO 타겟 키워드 기반 필러 포스트 2건 발행</w:t>
      </w:r>
    </w:p>
    <w:p>
      <w:pPr>
        <w:pStyle w:val="ListParagraph"/>
        <w:numPr>
          <w:ilvl w:val="0"/>
          <w:numId w:val="4"/>
        </w:numPr>
        <w:spacing w:after="60" w:before="60" w:line="276"/>
      </w:pPr>
      <w:r>
        <w:rPr>
          <w:rFonts w:ascii="Arial" w:cs="Arial" w:eastAsia="Arial" w:hAnsi="Arial"/>
          <w:color w:val="333333"/>
          <w:sz w:val="20"/>
          <w:szCs w:val="20"/>
        </w:rPr>
        <w:t xml:space="preserve">건설경제신문 등 전문 미디어 보도자료 배포</w:t>
      </w:r>
    </w:p>
    <w:p>
      <w:pPr>
        <w:spacing w:after="80" w:before="80" w:line="276"/>
        <w:jc w:val="left"/>
      </w:pPr>
      <w:r>
        <w:rPr>
          <w:rFonts w:ascii="Arial" w:cs="Arial" w:eastAsia="Arial" w:hAnsi="Arial"/>
          <w:color w:val="333333"/>
          <w:sz w:val="20"/>
          <w:szCs w:val="20"/>
        </w:rPr>
        <w:t xml:space="preserve"/>
      </w:r>
    </w:p>
    <w:p>
      <w:pPr>
        <w:spacing w:after="80" w:before="80" w:line="276"/>
        <w:jc w:val="left"/>
      </w:pPr>
      <w:r>
        <w:rPr>
          <w:rFonts w:ascii="Arial" w:cs="Arial" w:eastAsia="Arial" w:hAnsi="Arial"/>
          <w:color w:val="333333"/>
          <w:sz w:val="20"/>
          <w:szCs w:val="20"/>
        </w:rPr>
        <w:t xml:space="preserve"/>
      </w:r>
    </w:p>
    <w:p>
      <w:pPr>
        <w:spacing w:after="200" w:before="200" w:line="276"/>
        <w:jc w:val="left"/>
      </w:pPr>
      <w:r>
        <w:rPr>
          <w:rFonts w:ascii="Arial" w:cs="Arial" w:eastAsia="Arial" w:hAnsi="Arial"/>
          <w:b/>
          <w:bCs/>
          <w:color w:val="1B3A5C"/>
          <w:sz w:val="22"/>
          <w:szCs w:val="22"/>
        </w:rPr>
        <w:t xml:space="preserve">결론: </w:t>
      </w:r>
      <w:r>
        <w:rPr>
          <w:rFonts w:ascii="Arial" w:cs="Arial" w:eastAsia="Arial" w:hAnsi="Arial"/>
          <w:color w:val="333333"/>
          <w:sz w:val="20"/>
          <w:szCs w:val="20"/>
        </w:rPr>
        <w:t xml:space="preserve">이 계산기는 단순한 기능이 아니라, 서울건설정보의 데이터력과 전문성을 증명하는 핵심 브랜드 자산입니다. '전국 최초'라는 선점 효과를 극대화하기 위해, 컨텐츠 SEO + 커뮤니티 바이럴 + 언론 PR의 3축 전략을 빠르게 실행하는 것이 핵심입니다.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서울건설정보 | AI 양도가 산정 시스템 홈보전략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2026-03-01T01:34:32.766Z</dcterms:created>
  <dcterms:modified xsi:type="dcterms:W3CDTF">2026-03-01T01:34:32.767Z</dcterms:modified>
</cp:coreProperties>
</file>

<file path=docProps/custom.xml><?xml version="1.0" encoding="utf-8"?>
<Properties xmlns="http://schemas.openxmlformats.org/officeDocument/2006/custom-properties" xmlns:vt="http://schemas.openxmlformats.org/officeDocument/2006/docPropsVTypes"/>
</file>