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77" w:type="pct"/>
        <w:jc w:val="center"/>
        <w:tblLook w:val="04A0" w:firstRow="1" w:lastRow="0" w:firstColumn="1" w:lastColumn="0" w:noHBand="0" w:noVBand="1"/>
      </w:tblPr>
      <w:tblGrid>
        <w:gridCol w:w="9245"/>
      </w:tblGrid>
      <w:tr w:rsidR="00F56E04" w:rsidRPr="00F56E04" w:rsidTr="00D70182">
        <w:trPr>
          <w:trHeight w:val="2321"/>
          <w:jc w:val="center"/>
        </w:trPr>
        <w:tc>
          <w:tcPr>
            <w:tcW w:w="5000" w:type="pct"/>
          </w:tcPr>
          <w:p w:rsidR="00F56E04" w:rsidRPr="00F56E04" w:rsidRDefault="00F56E04" w:rsidP="00F56E04">
            <w:pPr>
              <w:suppressAutoHyphens/>
              <w:spacing w:after="0" w:line="240" w:lineRule="auto"/>
              <w:jc w:val="center"/>
              <w:rPr>
                <w:rFonts w:eastAsia="SimSun"/>
                <w:caps/>
                <w:sz w:val="22"/>
                <w:szCs w:val="22"/>
                <w:lang w:val="en-GB" w:eastAsia="zh-CN"/>
              </w:rPr>
            </w:pPr>
            <w:sdt>
              <w:sdtPr>
                <w:rPr>
                  <w:rFonts w:eastAsia="Calibri"/>
                  <w:sz w:val="36"/>
                  <w:szCs w:val="36"/>
                  <w:lang w:val="en-GB" w:eastAsia="zh-CN"/>
                </w:rPr>
                <w:alias w:val="Société"/>
                <w:id w:val="15524243"/>
                <w:dataBinding w:prefixMappings="xmlns:ns0='http://schemas.openxmlformats.org/officeDocument/2006/extended-properties'" w:xpath="/ns0:Properties[1]/ns0:Company[1]" w:storeItemID="{6668398D-A668-4E3E-A5EB-62B293D839F1}"/>
                <w:text/>
              </w:sdtPr>
              <w:sdtContent>
                <w:r w:rsidRPr="00F56E04">
                  <w:rPr>
                    <w:rFonts w:eastAsia="Calibri"/>
                    <w:sz w:val="36"/>
                    <w:szCs w:val="36"/>
                    <w:lang w:val="en-GB" w:eastAsia="zh-CN"/>
                  </w:rPr>
                  <w:t>ASIA PACIFIC UNIVERSITY OF TECHNOLOGY &amp; INNOVATION</w:t>
                </w:r>
              </w:sdtContent>
            </w:sdt>
          </w:p>
          <w:p w:rsidR="00F56E04" w:rsidRPr="00F56E04" w:rsidRDefault="00F56E04" w:rsidP="00F56E04">
            <w:pPr>
              <w:spacing w:after="0"/>
              <w:jc w:val="both"/>
              <w:rPr>
                <w:rFonts w:eastAsia="Calibri"/>
                <w:sz w:val="22"/>
                <w:szCs w:val="22"/>
                <w:lang w:val="en-GB" w:eastAsia="zh-CN"/>
              </w:rPr>
            </w:pPr>
          </w:p>
          <w:p w:rsidR="00F56E04" w:rsidRPr="00F56E04" w:rsidRDefault="00F56E04" w:rsidP="00F56E04">
            <w:pPr>
              <w:spacing w:after="0"/>
              <w:jc w:val="center"/>
              <w:rPr>
                <w:rFonts w:eastAsia="Calibri"/>
                <w:sz w:val="22"/>
                <w:szCs w:val="22"/>
                <w:lang w:val="en-GB" w:eastAsia="zh-CN"/>
              </w:rPr>
            </w:pPr>
            <w:r w:rsidRPr="00F56E04">
              <w:rPr>
                <w:rFonts w:eastAsia="Calibri"/>
                <w:noProof/>
                <w:sz w:val="22"/>
                <w:szCs w:val="22"/>
                <w:lang w:eastAsia="fr-FR"/>
              </w:rPr>
              <w:drawing>
                <wp:inline distT="0" distB="0" distL="0" distR="0" wp14:anchorId="57AA3D4B" wp14:editId="38FE4ABA">
                  <wp:extent cx="2552700" cy="255270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a:extLst>
                              <a:ext uri="{28A0092B-C50C-407E-A947-70E740481C1C}">
                                <a14:useLocalDpi xmlns:a14="http://schemas.microsoft.com/office/drawing/2010/main" val="0"/>
                              </a:ext>
                            </a:extLst>
                          </a:blip>
                          <a:stretch>
                            <a:fillRect/>
                          </a:stretch>
                        </pic:blipFill>
                        <pic:spPr>
                          <a:xfrm>
                            <a:off x="0" y="0"/>
                            <a:ext cx="2552700" cy="2552700"/>
                          </a:xfrm>
                          <a:prstGeom prst="rect">
                            <a:avLst/>
                          </a:prstGeom>
                        </pic:spPr>
                      </pic:pic>
                    </a:graphicData>
                  </a:graphic>
                </wp:inline>
              </w:drawing>
            </w:r>
          </w:p>
        </w:tc>
      </w:tr>
      <w:tr w:rsidR="00F56E04" w:rsidRPr="00F56E04" w:rsidTr="00D70182">
        <w:trPr>
          <w:trHeight w:val="1160"/>
          <w:jc w:val="center"/>
        </w:trPr>
        <w:sdt>
          <w:sdtPr>
            <w:rPr>
              <w:rFonts w:eastAsia="SimSun"/>
              <w:sz w:val="56"/>
              <w:szCs w:val="56"/>
              <w:lang w:val="en-US" w:eastAsia="zh-CN"/>
            </w:rPr>
            <w:alias w:val="Titr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56E04" w:rsidRPr="00F56E04" w:rsidRDefault="00F56E04" w:rsidP="00F56E04">
                <w:pPr>
                  <w:suppressAutoHyphens/>
                  <w:spacing w:after="0" w:line="240" w:lineRule="auto"/>
                  <w:jc w:val="center"/>
                  <w:rPr>
                    <w:rFonts w:eastAsia="SimSun"/>
                    <w:sz w:val="80"/>
                    <w:szCs w:val="80"/>
                    <w:lang w:val="en-GB" w:eastAsia="zh-CN"/>
                  </w:rPr>
                </w:pPr>
                <w:r>
                  <w:rPr>
                    <w:rFonts w:eastAsia="SimSun"/>
                    <w:sz w:val="56"/>
                    <w:szCs w:val="56"/>
                    <w:lang w:val="en-US" w:eastAsia="zh-CN"/>
                  </w:rPr>
                  <w:t>Implementation of Secure System</w:t>
                </w:r>
              </w:p>
            </w:tc>
          </w:sdtContent>
        </w:sdt>
      </w:tr>
      <w:tr w:rsidR="00F56E04" w:rsidRPr="00F56E04" w:rsidTr="00D70182">
        <w:trPr>
          <w:trHeight w:val="580"/>
          <w:jc w:val="center"/>
        </w:trPr>
        <w:sdt>
          <w:sdtPr>
            <w:rPr>
              <w:rFonts w:eastAsia="SimSun"/>
              <w:sz w:val="44"/>
              <w:szCs w:val="44"/>
              <w:lang w:eastAsia="zh-CN"/>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56E04" w:rsidRPr="00F56E04" w:rsidRDefault="00F56E04" w:rsidP="00F56E04">
                <w:pPr>
                  <w:suppressAutoHyphens/>
                  <w:spacing w:after="0" w:line="240" w:lineRule="auto"/>
                  <w:jc w:val="center"/>
                  <w:rPr>
                    <w:rFonts w:eastAsia="SimSun"/>
                    <w:sz w:val="44"/>
                    <w:szCs w:val="44"/>
                    <w:lang w:eastAsia="zh-CN"/>
                  </w:rPr>
                </w:pPr>
                <w:r>
                  <w:rPr>
                    <w:rFonts w:eastAsia="SimSun"/>
                    <w:sz w:val="44"/>
                    <w:szCs w:val="44"/>
                    <w:lang w:eastAsia="zh-CN"/>
                  </w:rPr>
                  <w:t>Individual Assignment</w:t>
                </w:r>
              </w:p>
            </w:tc>
          </w:sdtContent>
        </w:sdt>
      </w:tr>
      <w:tr w:rsidR="00F56E04" w:rsidRPr="00F56E04" w:rsidTr="00D70182">
        <w:trPr>
          <w:trHeight w:val="290"/>
          <w:jc w:val="center"/>
        </w:trPr>
        <w:tc>
          <w:tcPr>
            <w:tcW w:w="5000" w:type="pct"/>
            <w:vAlign w:val="center"/>
          </w:tcPr>
          <w:p w:rsidR="00F56E04" w:rsidRPr="00F56E04" w:rsidRDefault="00F56E04" w:rsidP="00F56E04">
            <w:pPr>
              <w:suppressAutoHyphens/>
              <w:spacing w:after="0" w:line="240" w:lineRule="auto"/>
              <w:jc w:val="center"/>
              <w:rPr>
                <w:rFonts w:eastAsia="Calibri"/>
                <w:b/>
                <w:bCs/>
                <w:sz w:val="22"/>
                <w:szCs w:val="22"/>
                <w:lang w:eastAsia="zh-CN"/>
              </w:rPr>
            </w:pPr>
          </w:p>
        </w:tc>
      </w:tr>
      <w:tr w:rsidR="00F56E04" w:rsidRPr="00F56E04" w:rsidTr="00D70182">
        <w:trPr>
          <w:trHeight w:val="290"/>
          <w:jc w:val="center"/>
        </w:trPr>
        <w:tc>
          <w:tcPr>
            <w:tcW w:w="5000" w:type="pct"/>
            <w:vAlign w:val="center"/>
          </w:tcPr>
          <w:p w:rsidR="00F56E04" w:rsidRPr="00F56E04" w:rsidRDefault="00F56E04" w:rsidP="00F56E04">
            <w:pPr>
              <w:suppressAutoHyphens/>
              <w:spacing w:after="0" w:line="240" w:lineRule="auto"/>
              <w:jc w:val="center"/>
              <w:rPr>
                <w:rFonts w:eastAsia="Calibri"/>
                <w:b/>
                <w:bCs/>
                <w:sz w:val="22"/>
                <w:szCs w:val="22"/>
                <w:lang w:eastAsia="zh-CN"/>
              </w:rPr>
            </w:pPr>
          </w:p>
        </w:tc>
      </w:tr>
    </w:tbl>
    <w:p w:rsidR="00F56E04" w:rsidRPr="00F56E04" w:rsidRDefault="00F56E04" w:rsidP="00F56E04">
      <w:pPr>
        <w:spacing w:after="0"/>
        <w:jc w:val="both"/>
        <w:rPr>
          <w:rFonts w:eastAsia="Calibri"/>
          <w:sz w:val="22"/>
          <w:szCs w:val="22"/>
          <w:lang w:eastAsia="zh-CN"/>
        </w:rPr>
      </w:pPr>
    </w:p>
    <w:tbl>
      <w:tblPr>
        <w:tblpPr w:leftFromText="187" w:rightFromText="187" w:horzAnchor="margin" w:tblpXSpec="center" w:tblpYSpec="bottom"/>
        <w:tblW w:w="5000" w:type="pct"/>
        <w:tblLook w:val="04A0" w:firstRow="1" w:lastRow="0" w:firstColumn="1" w:lastColumn="0" w:noHBand="0" w:noVBand="1"/>
      </w:tblPr>
      <w:tblGrid>
        <w:gridCol w:w="9288"/>
      </w:tblGrid>
      <w:tr w:rsidR="00F56E04" w:rsidRPr="00F56E04" w:rsidTr="00D70182">
        <w:tc>
          <w:tcPr>
            <w:tcW w:w="5000" w:type="pct"/>
          </w:tcPr>
          <w:p w:rsidR="00F56E04" w:rsidRPr="00F56E04" w:rsidRDefault="00F56E04" w:rsidP="00F56E04">
            <w:pPr>
              <w:suppressAutoHyphens/>
              <w:spacing w:after="0" w:line="240" w:lineRule="auto"/>
              <w:rPr>
                <w:rFonts w:eastAsia="Calibri"/>
                <w:sz w:val="22"/>
                <w:szCs w:val="22"/>
                <w:lang w:eastAsia="zh-CN"/>
              </w:rPr>
            </w:pPr>
          </w:p>
        </w:tc>
      </w:tr>
    </w:tbl>
    <w:p w:rsidR="00F56E04" w:rsidRPr="00F56E04" w:rsidRDefault="00F56E04" w:rsidP="00F56E04">
      <w:pPr>
        <w:spacing w:after="0" w:line="240" w:lineRule="auto"/>
        <w:rPr>
          <w:rFonts w:eastAsia="Calibri"/>
          <w:sz w:val="36"/>
          <w:szCs w:val="36"/>
          <w:lang w:eastAsia="zh-CN"/>
        </w:rPr>
      </w:pPr>
    </w:p>
    <w:p w:rsidR="00F56E04" w:rsidRPr="00F56E04" w:rsidRDefault="00F56E04" w:rsidP="00F56E04">
      <w:pPr>
        <w:spacing w:after="0" w:line="240" w:lineRule="auto"/>
        <w:jc w:val="center"/>
        <w:rPr>
          <w:rFonts w:eastAsia="Calibri"/>
          <w:sz w:val="36"/>
          <w:szCs w:val="36"/>
          <w:lang w:val="en-GB" w:eastAsia="zh-CN"/>
        </w:rPr>
      </w:pPr>
      <w:r>
        <w:rPr>
          <w:rFonts w:eastAsia="Calibri"/>
          <w:sz w:val="36"/>
          <w:szCs w:val="36"/>
          <w:lang w:val="en-GB" w:eastAsia="zh-CN"/>
        </w:rPr>
        <w:t>Hand-out date: Week 6</w:t>
      </w:r>
    </w:p>
    <w:p w:rsidR="00F56E04" w:rsidRPr="00F56E04" w:rsidRDefault="00F56E04" w:rsidP="00F56E04">
      <w:pPr>
        <w:spacing w:after="0" w:line="240" w:lineRule="auto"/>
        <w:jc w:val="center"/>
        <w:rPr>
          <w:rFonts w:eastAsia="Calibri"/>
          <w:sz w:val="36"/>
          <w:szCs w:val="36"/>
          <w:lang w:val="en-GB" w:eastAsia="zh-CN"/>
        </w:rPr>
      </w:pPr>
      <w:r>
        <w:rPr>
          <w:rFonts w:eastAsia="Calibri"/>
          <w:sz w:val="36"/>
          <w:szCs w:val="36"/>
          <w:lang w:val="en-GB" w:eastAsia="zh-CN"/>
        </w:rPr>
        <w:t>Due date: Week 14</w:t>
      </w:r>
    </w:p>
    <w:p w:rsidR="00F56E04" w:rsidRPr="00F56E04" w:rsidRDefault="00F56E04" w:rsidP="00F56E04">
      <w:pPr>
        <w:spacing w:after="0" w:line="240" w:lineRule="auto"/>
        <w:jc w:val="center"/>
        <w:rPr>
          <w:rFonts w:eastAsia="Calibri"/>
          <w:sz w:val="36"/>
          <w:szCs w:val="36"/>
          <w:lang w:val="en-GB" w:eastAsia="zh-CN"/>
        </w:rPr>
      </w:pPr>
    </w:p>
    <w:p w:rsidR="00F56E04" w:rsidRPr="00F56E04" w:rsidRDefault="00F56E04" w:rsidP="00F56E04">
      <w:pPr>
        <w:spacing w:after="0" w:line="240" w:lineRule="auto"/>
        <w:jc w:val="center"/>
        <w:rPr>
          <w:rFonts w:eastAsia="Calibri"/>
          <w:sz w:val="36"/>
          <w:szCs w:val="36"/>
          <w:lang w:val="en-GB" w:eastAsia="zh-CN"/>
        </w:rPr>
      </w:pPr>
    </w:p>
    <w:p w:rsidR="00F56E04" w:rsidRPr="00F56E04" w:rsidRDefault="00F56E04" w:rsidP="00F56E04">
      <w:pPr>
        <w:spacing w:after="0" w:line="240" w:lineRule="auto"/>
        <w:jc w:val="center"/>
        <w:rPr>
          <w:rFonts w:eastAsia="Calibri"/>
          <w:sz w:val="36"/>
          <w:szCs w:val="36"/>
          <w:lang w:val="en-GB" w:eastAsia="zh-CN"/>
        </w:rPr>
      </w:pPr>
      <w:r w:rsidRPr="00F56E04">
        <w:rPr>
          <w:rFonts w:eastAsia="Calibri"/>
          <w:sz w:val="36"/>
          <w:szCs w:val="36"/>
          <w:lang w:val="en-GB" w:eastAsia="zh-CN"/>
        </w:rPr>
        <w:t>INTAKE CODE: APD2F2502CS(CYB)</w:t>
      </w:r>
    </w:p>
    <w:p w:rsidR="00F56E04" w:rsidRPr="00F56E04" w:rsidRDefault="00F56E04" w:rsidP="00F56E04">
      <w:pPr>
        <w:spacing w:after="0" w:line="240" w:lineRule="auto"/>
        <w:jc w:val="center"/>
        <w:rPr>
          <w:rFonts w:eastAsia="Calibri"/>
          <w:sz w:val="36"/>
          <w:szCs w:val="36"/>
          <w:lang w:val="en-GB" w:eastAsia="zh-CN"/>
        </w:rPr>
      </w:pPr>
    </w:p>
    <w:p w:rsidR="00F56E04" w:rsidRPr="00F56E04" w:rsidRDefault="00F56E04" w:rsidP="00F56E04">
      <w:pPr>
        <w:spacing w:after="0" w:line="240" w:lineRule="auto"/>
        <w:jc w:val="center"/>
        <w:rPr>
          <w:rFonts w:eastAsia="Calibri"/>
          <w:sz w:val="36"/>
          <w:szCs w:val="36"/>
          <w:lang w:val="en-GB" w:eastAsia="zh-CN"/>
        </w:rPr>
      </w:pPr>
      <w:r w:rsidRPr="00F56E04">
        <w:rPr>
          <w:rFonts w:eastAsia="Calibri"/>
          <w:sz w:val="36"/>
          <w:szCs w:val="36"/>
          <w:lang w:val="en-GB" w:eastAsia="zh-CN"/>
        </w:rPr>
        <w:t>Name: RAKOTOBE Voahajatiana Eddy</w:t>
      </w:r>
    </w:p>
    <w:p w:rsidR="00D70182" w:rsidRDefault="00F56E04" w:rsidP="00F56E04">
      <w:pPr>
        <w:spacing w:after="0" w:line="240" w:lineRule="auto"/>
        <w:jc w:val="center"/>
        <w:rPr>
          <w:rFonts w:eastAsia="Calibri"/>
          <w:sz w:val="36"/>
          <w:szCs w:val="36"/>
          <w:lang w:val="en-GB" w:eastAsia="zh-CN"/>
        </w:rPr>
      </w:pPr>
      <w:r w:rsidRPr="00F56E04">
        <w:rPr>
          <w:rFonts w:eastAsia="Calibri"/>
          <w:sz w:val="36"/>
          <w:szCs w:val="36"/>
          <w:lang w:val="en-GB" w:eastAsia="zh-CN"/>
        </w:rPr>
        <w:t>TP Number: Tp079670</w:t>
      </w:r>
    </w:p>
    <w:p w:rsidR="00D70182" w:rsidRPr="00D70182" w:rsidRDefault="00D70182">
      <w:pPr>
        <w:rPr>
          <w:rFonts w:eastAsia="Calibri"/>
          <w:sz w:val="36"/>
          <w:szCs w:val="36"/>
          <w:lang w:val="en-GB" w:eastAsia="zh-CN"/>
        </w:rPr>
      </w:pPr>
      <w:r>
        <w:rPr>
          <w:rFonts w:eastAsia="Calibri"/>
          <w:sz w:val="36"/>
          <w:szCs w:val="36"/>
          <w:lang w:val="en-GB" w:eastAsia="zh-CN"/>
        </w:rPr>
        <w:br w:type="page"/>
      </w:r>
    </w:p>
    <w:sdt>
      <w:sdtPr>
        <w:id w:val="1398854273"/>
        <w:docPartObj>
          <w:docPartGallery w:val="Table of Contents"/>
          <w:docPartUnique/>
        </w:docPartObj>
      </w:sdtPr>
      <w:sdtEndPr>
        <w:rPr>
          <w:rFonts w:ascii="Times New Roman" w:eastAsiaTheme="minorHAnsi" w:hAnsi="Times New Roman" w:cs="Times New Roman"/>
          <w:color w:val="auto"/>
          <w:sz w:val="24"/>
          <w:szCs w:val="24"/>
          <w:lang w:eastAsia="en-US"/>
        </w:rPr>
      </w:sdtEndPr>
      <w:sdtContent>
        <w:p w:rsidR="00D70182" w:rsidRDefault="00123684" w:rsidP="00123684">
          <w:pPr>
            <w:pStyle w:val="En-ttedetabledesmatires"/>
            <w:jc w:val="center"/>
          </w:pPr>
          <w:r>
            <w:t>Table of content</w:t>
          </w:r>
        </w:p>
        <w:p w:rsidR="00123684" w:rsidRPr="00123684" w:rsidRDefault="00123684" w:rsidP="00123684">
          <w:pPr>
            <w:rPr>
              <w:sz w:val="32"/>
              <w:szCs w:val="32"/>
              <w:lang w:eastAsia="fr-FR"/>
            </w:rPr>
          </w:pPr>
        </w:p>
        <w:p w:rsidR="00D70182" w:rsidRDefault="00D70182">
          <w:pPr>
            <w:pStyle w:val="TM2"/>
            <w:tabs>
              <w:tab w:val="left" w:pos="660"/>
              <w:tab w:val="right" w:leader="dot" w:pos="9062"/>
            </w:tabs>
            <w:rPr>
              <w:rStyle w:val="Lienhypertexte"/>
              <w:noProof/>
              <w:sz w:val="32"/>
              <w:szCs w:val="32"/>
            </w:rPr>
          </w:pPr>
          <w:r w:rsidRPr="00123684">
            <w:rPr>
              <w:sz w:val="32"/>
              <w:szCs w:val="32"/>
            </w:rPr>
            <w:fldChar w:fldCharType="begin"/>
          </w:r>
          <w:r w:rsidRPr="00123684">
            <w:rPr>
              <w:sz w:val="32"/>
              <w:szCs w:val="32"/>
            </w:rPr>
            <w:instrText xml:space="preserve"> TOC \o "1-3" \h \z \u </w:instrText>
          </w:r>
          <w:r w:rsidRPr="00123684">
            <w:rPr>
              <w:sz w:val="32"/>
              <w:szCs w:val="32"/>
            </w:rPr>
            <w:fldChar w:fldCharType="separate"/>
          </w:r>
          <w:hyperlink w:anchor="_Toc211974611" w:history="1">
            <w:r w:rsidRPr="00123684">
              <w:rPr>
                <w:rStyle w:val="Lienhypertexte"/>
                <w:noProof/>
                <w:sz w:val="32"/>
                <w:szCs w:val="32"/>
              </w:rPr>
              <w:t>I.</w:t>
            </w:r>
            <w:r w:rsidRPr="00123684">
              <w:rPr>
                <w:rFonts w:asciiTheme="minorHAnsi" w:eastAsiaTheme="minorEastAsia" w:hAnsiTheme="minorHAnsi" w:cstheme="minorBidi"/>
                <w:noProof/>
                <w:sz w:val="32"/>
                <w:szCs w:val="32"/>
                <w:lang w:eastAsia="fr-FR"/>
              </w:rPr>
              <w:tab/>
            </w:r>
            <w:r w:rsidRPr="00123684">
              <w:rPr>
                <w:rStyle w:val="Lienhypertexte"/>
                <w:noProof/>
                <w:sz w:val="32"/>
                <w:szCs w:val="32"/>
              </w:rPr>
              <w:t>Introduction</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_Toc211974611 \h </w:instrText>
            </w:r>
            <w:r w:rsidRPr="00123684">
              <w:rPr>
                <w:noProof/>
                <w:webHidden/>
                <w:sz w:val="32"/>
                <w:szCs w:val="32"/>
              </w:rPr>
            </w:r>
            <w:r w:rsidRPr="00123684">
              <w:rPr>
                <w:noProof/>
                <w:webHidden/>
                <w:sz w:val="32"/>
                <w:szCs w:val="32"/>
              </w:rPr>
              <w:fldChar w:fldCharType="separate"/>
            </w:r>
            <w:r w:rsidRPr="00123684">
              <w:rPr>
                <w:noProof/>
                <w:webHidden/>
                <w:sz w:val="32"/>
                <w:szCs w:val="32"/>
              </w:rPr>
              <w:t>2</w:t>
            </w:r>
            <w:r w:rsidRPr="00123684">
              <w:rPr>
                <w:noProof/>
                <w:webHidden/>
                <w:sz w:val="32"/>
                <w:szCs w:val="32"/>
              </w:rPr>
              <w:fldChar w:fldCharType="end"/>
            </w:r>
          </w:hyperlink>
        </w:p>
        <w:p w:rsidR="00123684" w:rsidRPr="00123684" w:rsidRDefault="00123684" w:rsidP="00123684"/>
        <w:p w:rsidR="00D70182" w:rsidRDefault="00D70182">
          <w:pPr>
            <w:pStyle w:val="TM2"/>
            <w:tabs>
              <w:tab w:val="left" w:pos="880"/>
              <w:tab w:val="right" w:leader="dot" w:pos="9062"/>
            </w:tabs>
            <w:rPr>
              <w:rStyle w:val="Lienhypertexte"/>
              <w:noProof/>
              <w:sz w:val="32"/>
              <w:szCs w:val="32"/>
            </w:rPr>
          </w:pPr>
          <w:hyperlink w:anchor="_Toc211974642" w:history="1">
            <w:r w:rsidRPr="00123684">
              <w:rPr>
                <w:rStyle w:val="Lienhypertexte"/>
                <w:rFonts w:eastAsia="Times New Roman"/>
                <w:noProof/>
                <w:sz w:val="32"/>
                <w:szCs w:val="32"/>
                <w:lang w:val="en-GB" w:eastAsia="fr-FR"/>
              </w:rPr>
              <w:t>II.</w:t>
            </w:r>
            <w:r w:rsidRPr="00123684">
              <w:rPr>
                <w:rFonts w:asciiTheme="minorHAnsi" w:eastAsiaTheme="minorEastAsia" w:hAnsiTheme="minorHAnsi" w:cstheme="minorBidi"/>
                <w:noProof/>
                <w:sz w:val="32"/>
                <w:szCs w:val="32"/>
                <w:lang w:eastAsia="fr-FR"/>
              </w:rPr>
              <w:tab/>
            </w:r>
            <w:r w:rsidRPr="00123684">
              <w:rPr>
                <w:rStyle w:val="Lienhypertexte"/>
                <w:rFonts w:eastAsia="Times New Roman"/>
                <w:noProof/>
                <w:sz w:val="32"/>
                <w:szCs w:val="32"/>
                <w:lang w:val="en-GB" w:eastAsia="fr-FR"/>
              </w:rPr>
              <w:t>Focus Area</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_Toc211974642 \h </w:instrText>
            </w:r>
            <w:r w:rsidRPr="00123684">
              <w:rPr>
                <w:noProof/>
                <w:webHidden/>
                <w:sz w:val="32"/>
                <w:szCs w:val="32"/>
              </w:rPr>
            </w:r>
            <w:r w:rsidRPr="00123684">
              <w:rPr>
                <w:noProof/>
                <w:webHidden/>
                <w:sz w:val="32"/>
                <w:szCs w:val="32"/>
              </w:rPr>
              <w:fldChar w:fldCharType="separate"/>
            </w:r>
            <w:r w:rsidRPr="00123684">
              <w:rPr>
                <w:noProof/>
                <w:webHidden/>
                <w:sz w:val="32"/>
                <w:szCs w:val="32"/>
              </w:rPr>
              <w:t>5</w:t>
            </w:r>
            <w:r w:rsidRPr="00123684">
              <w:rPr>
                <w:noProof/>
                <w:webHidden/>
                <w:sz w:val="32"/>
                <w:szCs w:val="32"/>
              </w:rPr>
              <w:fldChar w:fldCharType="end"/>
            </w:r>
          </w:hyperlink>
        </w:p>
        <w:p w:rsidR="00123684" w:rsidRPr="00123684" w:rsidRDefault="00123684" w:rsidP="00123684"/>
        <w:p w:rsidR="00D70182" w:rsidRDefault="00D70182">
          <w:pPr>
            <w:pStyle w:val="TM2"/>
            <w:tabs>
              <w:tab w:val="left" w:pos="880"/>
              <w:tab w:val="right" w:leader="dot" w:pos="9062"/>
            </w:tabs>
            <w:rPr>
              <w:rStyle w:val="Lienhypertexte"/>
              <w:noProof/>
              <w:sz w:val="32"/>
              <w:szCs w:val="32"/>
            </w:rPr>
          </w:pPr>
          <w:hyperlink w:anchor="_Toc211974643" w:history="1">
            <w:r w:rsidRPr="00123684">
              <w:rPr>
                <w:rStyle w:val="Lienhypertexte"/>
                <w:rFonts w:eastAsia="Times New Roman"/>
                <w:noProof/>
                <w:sz w:val="32"/>
                <w:szCs w:val="32"/>
                <w:lang w:eastAsia="fr-FR"/>
              </w:rPr>
              <w:t>III-</w:t>
            </w:r>
            <w:r w:rsidRPr="00123684">
              <w:rPr>
                <w:rFonts w:asciiTheme="minorHAnsi" w:eastAsiaTheme="minorEastAsia" w:hAnsiTheme="minorHAnsi" w:cstheme="minorBidi"/>
                <w:noProof/>
                <w:sz w:val="32"/>
                <w:szCs w:val="32"/>
                <w:lang w:eastAsia="fr-FR"/>
              </w:rPr>
              <w:tab/>
            </w:r>
            <w:r w:rsidRPr="00123684">
              <w:rPr>
                <w:rStyle w:val="Lienhypertexte"/>
                <w:rFonts w:eastAsia="Times New Roman"/>
                <w:noProof/>
                <w:sz w:val="32"/>
                <w:szCs w:val="32"/>
                <w:lang w:eastAsia="fr-FR"/>
              </w:rPr>
              <w:t>Tools and Strategies</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_Toc211974643 \h </w:instrText>
            </w:r>
            <w:r w:rsidRPr="00123684">
              <w:rPr>
                <w:noProof/>
                <w:webHidden/>
                <w:sz w:val="32"/>
                <w:szCs w:val="32"/>
              </w:rPr>
            </w:r>
            <w:r w:rsidRPr="00123684">
              <w:rPr>
                <w:noProof/>
                <w:webHidden/>
                <w:sz w:val="32"/>
                <w:szCs w:val="32"/>
              </w:rPr>
              <w:fldChar w:fldCharType="separate"/>
            </w:r>
            <w:r w:rsidRPr="00123684">
              <w:rPr>
                <w:noProof/>
                <w:webHidden/>
                <w:sz w:val="32"/>
                <w:szCs w:val="32"/>
              </w:rPr>
              <w:t>7</w:t>
            </w:r>
            <w:r w:rsidRPr="00123684">
              <w:rPr>
                <w:noProof/>
                <w:webHidden/>
                <w:sz w:val="32"/>
                <w:szCs w:val="32"/>
              </w:rPr>
              <w:fldChar w:fldCharType="end"/>
            </w:r>
          </w:hyperlink>
        </w:p>
        <w:p w:rsidR="00123684" w:rsidRPr="00123684" w:rsidRDefault="00123684" w:rsidP="00123684"/>
        <w:p w:rsidR="00123684" w:rsidRDefault="00D70182" w:rsidP="00123684">
          <w:pPr>
            <w:pStyle w:val="TM2"/>
            <w:tabs>
              <w:tab w:val="left" w:pos="880"/>
              <w:tab w:val="right" w:leader="dot" w:pos="9062"/>
            </w:tabs>
            <w:rPr>
              <w:rStyle w:val="Lienhypertexte"/>
              <w:noProof/>
              <w:sz w:val="32"/>
              <w:szCs w:val="32"/>
            </w:rPr>
          </w:pPr>
          <w:hyperlink w:anchor="_Toc211974644" w:history="1">
            <w:r w:rsidRPr="00123684">
              <w:rPr>
                <w:rStyle w:val="Lienhypertexte"/>
                <w:rFonts w:eastAsia="Times New Roman"/>
                <w:noProof/>
                <w:sz w:val="32"/>
                <w:szCs w:val="32"/>
                <w:lang w:eastAsia="fr-FR"/>
              </w:rPr>
              <w:t>IV-</w:t>
            </w:r>
            <w:r w:rsidRPr="00123684">
              <w:rPr>
                <w:rFonts w:asciiTheme="minorHAnsi" w:eastAsiaTheme="minorEastAsia" w:hAnsiTheme="minorHAnsi" w:cstheme="minorBidi"/>
                <w:noProof/>
                <w:sz w:val="32"/>
                <w:szCs w:val="32"/>
                <w:lang w:eastAsia="fr-FR"/>
              </w:rPr>
              <w:tab/>
            </w:r>
            <w:r w:rsidRPr="00123684">
              <w:rPr>
                <w:rStyle w:val="Lienhypertexte"/>
                <w:rFonts w:eastAsia="Times New Roman"/>
                <w:noProof/>
                <w:sz w:val="32"/>
                <w:szCs w:val="32"/>
                <w:lang w:eastAsia="fr-FR"/>
              </w:rPr>
              <w:t>Implementation</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_Toc211974644 \h </w:instrText>
            </w:r>
            <w:r w:rsidRPr="00123684">
              <w:rPr>
                <w:noProof/>
                <w:webHidden/>
                <w:sz w:val="32"/>
                <w:szCs w:val="32"/>
              </w:rPr>
            </w:r>
            <w:r w:rsidRPr="00123684">
              <w:rPr>
                <w:noProof/>
                <w:webHidden/>
                <w:sz w:val="32"/>
                <w:szCs w:val="32"/>
              </w:rPr>
              <w:fldChar w:fldCharType="separate"/>
            </w:r>
            <w:r w:rsidRPr="00123684">
              <w:rPr>
                <w:noProof/>
                <w:webHidden/>
                <w:sz w:val="32"/>
                <w:szCs w:val="32"/>
              </w:rPr>
              <w:t>8</w:t>
            </w:r>
            <w:r w:rsidRPr="00123684">
              <w:rPr>
                <w:noProof/>
                <w:webHidden/>
                <w:sz w:val="32"/>
                <w:szCs w:val="32"/>
              </w:rPr>
              <w:fldChar w:fldCharType="end"/>
            </w:r>
          </w:hyperlink>
        </w:p>
        <w:p w:rsidR="00123684" w:rsidRPr="00123684" w:rsidRDefault="00123684" w:rsidP="00123684"/>
        <w:p w:rsidR="00D70182" w:rsidRDefault="00D70182" w:rsidP="00123684">
          <w:pPr>
            <w:pStyle w:val="TM2"/>
            <w:tabs>
              <w:tab w:val="left" w:pos="880"/>
              <w:tab w:val="right" w:leader="dot" w:pos="9062"/>
            </w:tabs>
            <w:rPr>
              <w:rStyle w:val="Lienhypertexte"/>
              <w:noProof/>
              <w:sz w:val="32"/>
              <w:szCs w:val="32"/>
            </w:rPr>
          </w:pPr>
          <w:hyperlink w:anchor="_Toc211974671" w:history="1">
            <w:r w:rsidRPr="00123684">
              <w:rPr>
                <w:rStyle w:val="Lienhypertexte"/>
                <w:rFonts w:eastAsia="Calibri"/>
                <w:noProof/>
                <w:sz w:val="32"/>
                <w:szCs w:val="32"/>
                <w:lang w:val="en-GB"/>
              </w:rPr>
              <w:t>V-</w:t>
            </w:r>
            <w:r w:rsidRPr="00123684">
              <w:rPr>
                <w:rFonts w:asciiTheme="minorHAnsi" w:eastAsiaTheme="minorEastAsia" w:hAnsiTheme="minorHAnsi" w:cstheme="minorBidi"/>
                <w:noProof/>
                <w:sz w:val="32"/>
                <w:szCs w:val="32"/>
                <w:lang w:eastAsia="fr-FR"/>
              </w:rPr>
              <w:tab/>
            </w:r>
            <w:r w:rsidRPr="00123684">
              <w:rPr>
                <w:rStyle w:val="Lienhypertexte"/>
                <w:rFonts w:eastAsia="Calibri"/>
                <w:noProof/>
                <w:sz w:val="32"/>
                <w:szCs w:val="32"/>
                <w:lang w:val="en-GB"/>
              </w:rPr>
              <w:t>Testing and Evaluation</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_Toc211974671 \h </w:instrText>
            </w:r>
            <w:r w:rsidRPr="00123684">
              <w:rPr>
                <w:noProof/>
                <w:webHidden/>
                <w:sz w:val="32"/>
                <w:szCs w:val="32"/>
              </w:rPr>
            </w:r>
            <w:r w:rsidRPr="00123684">
              <w:rPr>
                <w:noProof/>
                <w:webHidden/>
                <w:sz w:val="32"/>
                <w:szCs w:val="32"/>
              </w:rPr>
              <w:fldChar w:fldCharType="separate"/>
            </w:r>
            <w:r w:rsidRPr="00123684">
              <w:rPr>
                <w:noProof/>
                <w:webHidden/>
                <w:sz w:val="32"/>
                <w:szCs w:val="32"/>
              </w:rPr>
              <w:t>15</w:t>
            </w:r>
            <w:r w:rsidRPr="00123684">
              <w:rPr>
                <w:noProof/>
                <w:webHidden/>
                <w:sz w:val="32"/>
                <w:szCs w:val="32"/>
              </w:rPr>
              <w:fldChar w:fldCharType="end"/>
            </w:r>
          </w:hyperlink>
        </w:p>
        <w:p w:rsidR="00123684" w:rsidRPr="00123684" w:rsidRDefault="00123684" w:rsidP="00123684"/>
        <w:p w:rsidR="00D70182" w:rsidRDefault="00D70182">
          <w:pPr>
            <w:pStyle w:val="TM2"/>
            <w:tabs>
              <w:tab w:val="left" w:pos="880"/>
              <w:tab w:val="right" w:leader="dot" w:pos="9062"/>
            </w:tabs>
            <w:rPr>
              <w:rStyle w:val="Lienhypertexte"/>
              <w:noProof/>
              <w:sz w:val="32"/>
              <w:szCs w:val="32"/>
            </w:rPr>
          </w:pPr>
          <w:hyperlink w:anchor="_Toc211974672" w:history="1">
            <w:r w:rsidRPr="00123684">
              <w:rPr>
                <w:rStyle w:val="Lienhypertexte"/>
                <w:rFonts w:eastAsia="Calibri"/>
                <w:noProof/>
                <w:sz w:val="32"/>
                <w:szCs w:val="32"/>
                <w:lang w:val="en-GB"/>
              </w:rPr>
              <w:t>VI-</w:t>
            </w:r>
            <w:r w:rsidRPr="00123684">
              <w:rPr>
                <w:rFonts w:asciiTheme="minorHAnsi" w:eastAsiaTheme="minorEastAsia" w:hAnsiTheme="minorHAnsi" w:cstheme="minorBidi"/>
                <w:noProof/>
                <w:sz w:val="32"/>
                <w:szCs w:val="32"/>
                <w:lang w:eastAsia="fr-FR"/>
              </w:rPr>
              <w:tab/>
            </w:r>
            <w:r w:rsidRPr="00123684">
              <w:rPr>
                <w:rStyle w:val="Lienhypertexte"/>
                <w:rFonts w:eastAsia="Calibri"/>
                <w:noProof/>
                <w:sz w:val="32"/>
                <w:szCs w:val="32"/>
                <w:lang w:val="en-GB"/>
              </w:rPr>
              <w:t>Conclusion</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_Toc211974672 \h </w:instrText>
            </w:r>
            <w:r w:rsidRPr="00123684">
              <w:rPr>
                <w:noProof/>
                <w:webHidden/>
                <w:sz w:val="32"/>
                <w:szCs w:val="32"/>
              </w:rPr>
            </w:r>
            <w:r w:rsidRPr="00123684">
              <w:rPr>
                <w:noProof/>
                <w:webHidden/>
                <w:sz w:val="32"/>
                <w:szCs w:val="32"/>
              </w:rPr>
              <w:fldChar w:fldCharType="separate"/>
            </w:r>
            <w:r w:rsidRPr="00123684">
              <w:rPr>
                <w:noProof/>
                <w:webHidden/>
                <w:sz w:val="32"/>
                <w:szCs w:val="32"/>
              </w:rPr>
              <w:t>25</w:t>
            </w:r>
            <w:r w:rsidRPr="00123684">
              <w:rPr>
                <w:noProof/>
                <w:webHidden/>
                <w:sz w:val="32"/>
                <w:szCs w:val="32"/>
              </w:rPr>
              <w:fldChar w:fldCharType="end"/>
            </w:r>
          </w:hyperlink>
        </w:p>
        <w:p w:rsidR="00123684" w:rsidRPr="00123684" w:rsidRDefault="00123684" w:rsidP="00123684"/>
        <w:p w:rsidR="00D70182" w:rsidRPr="00123684" w:rsidRDefault="00D70182">
          <w:pPr>
            <w:pStyle w:val="TM2"/>
            <w:tabs>
              <w:tab w:val="right" w:leader="dot" w:pos="9062"/>
            </w:tabs>
            <w:rPr>
              <w:rFonts w:asciiTheme="minorHAnsi" w:eastAsiaTheme="minorEastAsia" w:hAnsiTheme="minorHAnsi" w:cstheme="minorBidi"/>
              <w:noProof/>
              <w:sz w:val="32"/>
              <w:szCs w:val="32"/>
              <w:lang w:eastAsia="fr-FR"/>
            </w:rPr>
          </w:pPr>
          <w:hyperlink w:anchor="_Toc211974673" w:history="1">
            <w:r w:rsidRPr="00123684">
              <w:rPr>
                <w:rStyle w:val="Lienhypertexte"/>
                <w:rFonts w:eastAsia="Calibri"/>
                <w:noProof/>
                <w:sz w:val="32"/>
                <w:szCs w:val="32"/>
                <w:lang w:val="en-GB"/>
              </w:rPr>
              <w:t>Reflection</w:t>
            </w:r>
            <w:r w:rsidRPr="00123684">
              <w:rPr>
                <w:noProof/>
                <w:webHidden/>
                <w:sz w:val="32"/>
                <w:szCs w:val="32"/>
              </w:rPr>
              <w:tab/>
            </w:r>
            <w:r w:rsidRPr="00123684">
              <w:rPr>
                <w:noProof/>
                <w:webHidden/>
                <w:sz w:val="32"/>
                <w:szCs w:val="32"/>
              </w:rPr>
              <w:fldChar w:fldCharType="begin"/>
            </w:r>
            <w:r w:rsidRPr="00123684">
              <w:rPr>
                <w:noProof/>
                <w:webHidden/>
                <w:sz w:val="32"/>
                <w:szCs w:val="32"/>
              </w:rPr>
              <w:instrText xml:space="preserve"> PAGEREF _Toc211974673 \h </w:instrText>
            </w:r>
            <w:r w:rsidRPr="00123684">
              <w:rPr>
                <w:noProof/>
                <w:webHidden/>
                <w:sz w:val="32"/>
                <w:szCs w:val="32"/>
              </w:rPr>
            </w:r>
            <w:r w:rsidRPr="00123684">
              <w:rPr>
                <w:noProof/>
                <w:webHidden/>
                <w:sz w:val="32"/>
                <w:szCs w:val="32"/>
              </w:rPr>
              <w:fldChar w:fldCharType="separate"/>
            </w:r>
            <w:r w:rsidRPr="00123684">
              <w:rPr>
                <w:noProof/>
                <w:webHidden/>
                <w:sz w:val="32"/>
                <w:szCs w:val="32"/>
              </w:rPr>
              <w:t>26</w:t>
            </w:r>
            <w:r w:rsidRPr="00123684">
              <w:rPr>
                <w:noProof/>
                <w:webHidden/>
                <w:sz w:val="32"/>
                <w:szCs w:val="32"/>
              </w:rPr>
              <w:fldChar w:fldCharType="end"/>
            </w:r>
          </w:hyperlink>
        </w:p>
        <w:p w:rsidR="00D70182" w:rsidRDefault="00D70182">
          <w:r w:rsidRPr="00123684">
            <w:rPr>
              <w:b/>
              <w:bCs/>
              <w:sz w:val="32"/>
              <w:szCs w:val="32"/>
            </w:rPr>
            <w:fldChar w:fldCharType="end"/>
          </w:r>
        </w:p>
      </w:sdtContent>
    </w:sdt>
    <w:p w:rsidR="00F56E04" w:rsidRPr="00D70182" w:rsidRDefault="00F56E04">
      <w:pPr>
        <w:rPr>
          <w:rFonts w:eastAsia="Calibri"/>
          <w:sz w:val="36"/>
          <w:szCs w:val="36"/>
          <w:lang w:val="en-GB" w:eastAsia="zh-CN"/>
        </w:rPr>
      </w:pPr>
      <w:r>
        <w:rPr>
          <w:sz w:val="32"/>
          <w:szCs w:val="28"/>
          <w:u w:val="single"/>
        </w:rPr>
        <w:br w:type="page"/>
      </w:r>
    </w:p>
    <w:p w:rsidR="00694303" w:rsidRPr="00AE2C5E" w:rsidRDefault="00694303" w:rsidP="008376C4">
      <w:pPr>
        <w:pStyle w:val="Titre2"/>
        <w:numPr>
          <w:ilvl w:val="0"/>
          <w:numId w:val="24"/>
        </w:numPr>
        <w:rPr>
          <w:rFonts w:ascii="Times New Roman" w:hAnsi="Times New Roman" w:cs="Times New Roman"/>
          <w:sz w:val="28"/>
          <w:szCs w:val="28"/>
          <w:u w:val="single"/>
        </w:rPr>
      </w:pPr>
      <w:bookmarkStart w:id="0" w:name="_Toc211974611"/>
      <w:r w:rsidRPr="00AE2C5E">
        <w:rPr>
          <w:rFonts w:ascii="Times New Roman" w:hAnsi="Times New Roman" w:cs="Times New Roman"/>
          <w:sz w:val="32"/>
          <w:szCs w:val="28"/>
          <w:u w:val="single"/>
        </w:rPr>
        <w:lastRenderedPageBreak/>
        <w:t>Introduction</w:t>
      </w:r>
      <w:bookmarkEnd w:id="0"/>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 w:name="_Toc211974612"/>
      <w:r w:rsidRPr="008376C4">
        <w:rPr>
          <w:rFonts w:eastAsia="Times New Roman"/>
          <w:lang w:val="en-GB" w:eastAsia="fr-FR"/>
        </w:rPr>
        <w:t>Network security is now one of the most important elements of an organization infrastructure in the modern digital age. With businesses, governments, and individuals becoming increasingly reliant on business systems that are interconnected, protecting network resources and communications against malicious actors has become a technical requirement and a strategic mandatory. Network security is defined as the policies, technology and processes that are aimed at ensuring data integrity, privacy, and availability over digital networks. The main aim is to ensure that network services are not accessed, abused, altered or denied to unauthorised individuals, to make sure that the efficient and safe running of the network by legitimate users is achieved.</w:t>
      </w:r>
      <w:bookmarkEnd w:id="1"/>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2" w:name="_Toc211974613"/>
      <w:r w:rsidRPr="008376C4">
        <w:rPr>
          <w:rFonts w:eastAsia="Times New Roman"/>
          <w:lang w:val="en-GB" w:eastAsia="fr-FR"/>
        </w:rPr>
        <w:t>The current networks make it possible to support the huge variety of operations, including cloud computing and online transactions, industrial control networks and IoT communications. They have therefore been an attractive target of the cybercriminals aiming to take advantage of the vulnerabilities to make money, spy on them, or disrupt them. The recent rise in cyber-attacks worldwide including ransomware, distributed denial-of-service (DDoS), phishing, and compromise of supply chains highlights the urgency of introducing a strong network security. Recent research suggests that the rate and complexity of attacks has experienced exponential growth and attackers are using automation, artificial intelligence (AI) and encryption to circumvent conventional defenses.</w:t>
      </w:r>
      <w:bookmarkEnd w:id="2"/>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3" w:name="_Toc211974614"/>
      <w:r w:rsidRPr="008376C4">
        <w:rPr>
          <w:rFonts w:eastAsia="Times New Roman"/>
          <w:lang w:val="en-GB" w:eastAsia="fr-FR"/>
        </w:rPr>
        <w:t>Network security should not just be seen as protection of hardware or data. It guarantees trust, reliability and survival in online interactions. One security breach can be so disastrous that it will result in losses of money, reputations, and even national security. Here, the resilience and credibility of any digital ecosystem is required by securing the network resources (servers, routers, storage systems, APIs and applications) and network communications (web traffic, email messages, and interactions between IoT devices).</w:t>
      </w:r>
      <w:bookmarkEnd w:id="3"/>
    </w:p>
    <w:p w:rsidR="00C85DB9" w:rsidRPr="008376C4" w:rsidRDefault="00C85DB9" w:rsidP="00C85DB9">
      <w:pPr>
        <w:spacing w:before="100" w:beforeAutospacing="1" w:after="100" w:afterAutospacing="1" w:line="360" w:lineRule="auto"/>
        <w:jc w:val="both"/>
        <w:outlineLvl w:val="1"/>
        <w:rPr>
          <w:rFonts w:eastAsia="Times New Roman"/>
          <w:b/>
          <w:lang w:val="en-GB" w:eastAsia="fr-FR"/>
        </w:rPr>
      </w:pPr>
    </w:p>
    <w:p w:rsidR="00C85DB9" w:rsidRPr="008376C4" w:rsidRDefault="00C85DB9" w:rsidP="00C85DB9">
      <w:pPr>
        <w:pStyle w:val="Paragraphedeliste"/>
        <w:numPr>
          <w:ilvl w:val="0"/>
          <w:numId w:val="22"/>
        </w:numPr>
        <w:spacing w:before="100" w:beforeAutospacing="1" w:after="100" w:afterAutospacing="1" w:line="360" w:lineRule="auto"/>
        <w:jc w:val="both"/>
        <w:outlineLvl w:val="1"/>
        <w:rPr>
          <w:rFonts w:eastAsia="Times New Roman"/>
          <w:b/>
          <w:u w:val="single"/>
          <w:lang w:val="en-GB" w:eastAsia="fr-FR"/>
        </w:rPr>
      </w:pPr>
      <w:bookmarkStart w:id="4" w:name="_Toc211974615"/>
      <w:r w:rsidRPr="008376C4">
        <w:rPr>
          <w:rFonts w:eastAsia="Times New Roman"/>
          <w:b/>
          <w:u w:val="single"/>
          <w:lang w:val="en-GB" w:eastAsia="fr-FR"/>
        </w:rPr>
        <w:t>New Problems and Concerns:</w:t>
      </w:r>
      <w:bookmarkEnd w:id="4"/>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5" w:name="_Toc211974616"/>
      <w:r w:rsidRPr="008376C4">
        <w:rPr>
          <w:rFonts w:eastAsia="Times New Roman"/>
          <w:lang w:val="en-GB" w:eastAsia="fr-FR"/>
        </w:rPr>
        <w:t xml:space="preserve">The current network environments are intricate, diffused and dynamic than ever before. The use of cloud-based frameworks, distance working and bring your own work (BYOD) policies has greatly increased the attack surface. The classic perimeter-focused security models are </w:t>
      </w:r>
      <w:r w:rsidRPr="008376C4">
        <w:rPr>
          <w:rFonts w:eastAsia="Times New Roman"/>
          <w:lang w:val="en-GB" w:eastAsia="fr-FR"/>
        </w:rPr>
        <w:lastRenderedPageBreak/>
        <w:t>also becoming insufficient due to the ability of the current threats to be external and internal-based. As an example, an employee system that has been compromised or misconfigured cloud service can give an entry point to attackers to important systems.</w:t>
      </w:r>
      <w:bookmarkEnd w:id="5"/>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6" w:name="_Toc211974617"/>
      <w:r w:rsidRPr="008376C4">
        <w:rPr>
          <w:rFonts w:eastAsia="Times New Roman"/>
          <w:lang w:val="en-GB" w:eastAsia="fr-FR"/>
        </w:rPr>
        <w:t>Among the most urgent issues of present network security, there are:</w:t>
      </w:r>
      <w:bookmarkEnd w:id="6"/>
    </w:p>
    <w:p w:rsidR="00C85DB9" w:rsidRPr="008376C4" w:rsidRDefault="00C85DB9" w:rsidP="00C85DB9">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7" w:name="_Toc211974618"/>
      <w:r w:rsidRPr="008376C4">
        <w:rPr>
          <w:rFonts w:eastAsia="Times New Roman"/>
          <w:b/>
          <w:lang w:val="en-GB" w:eastAsia="fr-FR"/>
        </w:rPr>
        <w:t>Raised to Serious: Advanced Persistent Threats (APTs):</w:t>
      </w:r>
      <w:bookmarkEnd w:id="7"/>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8" w:name="_Toc211974619"/>
      <w:r w:rsidRPr="008376C4">
        <w:rPr>
          <w:rFonts w:eastAsia="Times New Roman"/>
          <w:lang w:val="en-GB" w:eastAsia="fr-FR"/>
        </w:rPr>
        <w:t>Long term stealth attacks by attackers are meant to obtain sensitive information without raising any alarms..</w:t>
      </w:r>
      <w:bookmarkEnd w:id="8"/>
    </w:p>
    <w:p w:rsidR="00C85DB9" w:rsidRPr="008376C4" w:rsidRDefault="00C85DB9" w:rsidP="00C85DB9">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9" w:name="_Toc211974620"/>
      <w:r w:rsidRPr="008376C4">
        <w:rPr>
          <w:rFonts w:eastAsia="Times New Roman"/>
          <w:b/>
          <w:lang w:val="en-GB" w:eastAsia="fr-FR"/>
        </w:rPr>
        <w:t>Zero-Day Vulnerabilities:</w:t>
      </w:r>
      <w:bookmarkEnd w:id="9"/>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0" w:name="_Toc211974621"/>
      <w:r w:rsidRPr="008376C4">
        <w:rPr>
          <w:rFonts w:eastAsia="Times New Roman"/>
          <w:lang w:val="en-GB" w:eastAsia="fr-FR"/>
        </w:rPr>
        <w:t>When new vulnerabilities in software or protocols are found, the code is used prior to the release of a patch thus exposing systems to these vulnerabilities.</w:t>
      </w:r>
      <w:bookmarkEnd w:id="10"/>
    </w:p>
    <w:p w:rsidR="00C85DB9" w:rsidRPr="008376C4" w:rsidRDefault="00C85DB9" w:rsidP="00C85DB9">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11" w:name="_Toc211974622"/>
      <w:r w:rsidRPr="008376C4">
        <w:rPr>
          <w:rFonts w:eastAsia="Times New Roman"/>
          <w:b/>
          <w:lang w:val="en-GB" w:eastAsia="fr-FR"/>
        </w:rPr>
        <w:t>Human Factor and System Set-up:</w:t>
      </w:r>
      <w:bookmarkEnd w:id="11"/>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2" w:name="_Toc211974623"/>
      <w:r w:rsidRPr="008376C4">
        <w:rPr>
          <w:rFonts w:eastAsia="Times New Roman"/>
          <w:lang w:val="en-GB" w:eastAsia="fr-FR"/>
        </w:rPr>
        <w:t>Advanced technologies notwithstanding, incorrectly configured firewalls, having weak passwords, or missing updates are still the top causes of breaches.</w:t>
      </w:r>
      <w:bookmarkEnd w:id="12"/>
    </w:p>
    <w:p w:rsidR="00C85DB9" w:rsidRPr="008376C4" w:rsidRDefault="00C85DB9" w:rsidP="00C85DB9">
      <w:pPr>
        <w:spacing w:before="100" w:beforeAutospacing="1" w:after="100" w:afterAutospacing="1" w:line="360" w:lineRule="auto"/>
        <w:jc w:val="both"/>
        <w:outlineLvl w:val="1"/>
        <w:rPr>
          <w:rFonts w:eastAsia="Times New Roman"/>
          <w:b/>
          <w:u w:val="single"/>
          <w:lang w:val="en-GB" w:eastAsia="fr-FR"/>
        </w:rPr>
      </w:pPr>
    </w:p>
    <w:p w:rsidR="00C85DB9" w:rsidRPr="008376C4" w:rsidRDefault="00C85DB9" w:rsidP="00C85DB9">
      <w:pPr>
        <w:pStyle w:val="Paragraphedeliste"/>
        <w:numPr>
          <w:ilvl w:val="0"/>
          <w:numId w:val="22"/>
        </w:numPr>
        <w:spacing w:before="100" w:beforeAutospacing="1" w:after="100" w:afterAutospacing="1" w:line="360" w:lineRule="auto"/>
        <w:jc w:val="both"/>
        <w:outlineLvl w:val="1"/>
        <w:rPr>
          <w:rFonts w:eastAsia="Times New Roman"/>
          <w:b/>
          <w:u w:val="single"/>
          <w:lang w:val="en-GB" w:eastAsia="fr-FR"/>
        </w:rPr>
      </w:pPr>
      <w:bookmarkStart w:id="13" w:name="_Toc211974624"/>
      <w:r w:rsidRPr="008376C4">
        <w:rPr>
          <w:rFonts w:eastAsia="Times New Roman"/>
          <w:b/>
          <w:u w:val="single"/>
          <w:lang w:val="en-GB" w:eastAsia="fr-FR"/>
        </w:rPr>
        <w:t>Weaknesses and Susceptibilities.</w:t>
      </w:r>
      <w:bookmarkEnd w:id="13"/>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4" w:name="_Toc211974625"/>
      <w:r w:rsidRPr="008376C4">
        <w:rPr>
          <w:rFonts w:eastAsia="Times New Roman"/>
          <w:lang w:val="en-GB" w:eastAsia="fr-FR"/>
        </w:rPr>
        <w:t>The number of vulnerabilities that can be used to compromise a network is immense with most of them being caused by the use of obsolete software, insecure settings, or unprotected lines of communication. All these weaknesses give attackers loopholes to execute different types of exploits. These are the possible attack vectors that should be known in order to create a defense strategy.</w:t>
      </w:r>
      <w:bookmarkEnd w:id="14"/>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5" w:name="_Toc211974626"/>
      <w:r w:rsidRPr="008376C4">
        <w:rPr>
          <w:rFonts w:eastAsia="Times New Roman"/>
          <w:lang w:val="en-GB" w:eastAsia="fr-FR"/>
        </w:rPr>
        <w:t>The typical network weaknesses are:</w:t>
      </w:r>
      <w:bookmarkEnd w:id="15"/>
    </w:p>
    <w:p w:rsidR="00C85DB9" w:rsidRPr="008376C4" w:rsidRDefault="00C85DB9" w:rsidP="00414B5E">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16" w:name="_Toc211974627"/>
      <w:r w:rsidRPr="008376C4">
        <w:rPr>
          <w:rFonts w:eastAsia="Times New Roman"/>
          <w:b/>
          <w:lang w:val="en-GB" w:eastAsia="fr-FR"/>
        </w:rPr>
        <w:t>Open or Misconfigured Services:</w:t>
      </w:r>
      <w:bookmarkEnd w:id="16"/>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7" w:name="_Toc211974628"/>
      <w:r w:rsidRPr="008376C4">
        <w:rPr>
          <w:rFonts w:eastAsia="Times New Roman"/>
          <w:lang w:val="en-GB" w:eastAsia="fr-FR"/>
        </w:rPr>
        <w:t>Unhardened exposed services (e.g. HTTP, DNS, or FTP) can be used to conduct reconnaissance or execute a remote attack.</w:t>
      </w:r>
      <w:bookmarkEnd w:id="17"/>
    </w:p>
    <w:p w:rsidR="00C85DB9" w:rsidRPr="008376C4" w:rsidRDefault="00C85DB9" w:rsidP="00414B5E">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18" w:name="_Toc211974629"/>
      <w:r w:rsidRPr="008376C4">
        <w:rPr>
          <w:rFonts w:eastAsia="Times New Roman"/>
          <w:b/>
          <w:lang w:val="en-GB" w:eastAsia="fr-FR"/>
        </w:rPr>
        <w:lastRenderedPageBreak/>
        <w:t>Insecure Protocols:</w:t>
      </w:r>
      <w:bookmarkEnd w:id="18"/>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19" w:name="_Toc211974630"/>
      <w:r w:rsidRPr="008376C4">
        <w:rPr>
          <w:rFonts w:eastAsia="Times New Roman"/>
          <w:lang w:val="en-GB" w:eastAsia="fr-FR"/>
        </w:rPr>
        <w:t>Older protocols like the Telnet or unencrypted HTTP reveal sensitive data between two points.</w:t>
      </w:r>
      <w:bookmarkEnd w:id="19"/>
    </w:p>
    <w:p w:rsidR="00414B5E" w:rsidRPr="008376C4" w:rsidRDefault="00414B5E" w:rsidP="00414B5E">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20" w:name="_Toc211974631"/>
      <w:r w:rsidRPr="008376C4">
        <w:rPr>
          <w:rFonts w:eastAsia="Times New Roman"/>
          <w:b/>
          <w:lang w:val="en-GB" w:eastAsia="fr-FR"/>
        </w:rPr>
        <w:t>Insufficient Network Segmentation:</w:t>
      </w:r>
      <w:bookmarkEnd w:id="20"/>
    </w:p>
    <w:p w:rsidR="00414B5E" w:rsidRPr="008376C4" w:rsidRDefault="00414B5E" w:rsidP="00414B5E">
      <w:pPr>
        <w:spacing w:before="100" w:beforeAutospacing="1" w:after="100" w:afterAutospacing="1" w:line="360" w:lineRule="auto"/>
        <w:jc w:val="both"/>
        <w:outlineLvl w:val="1"/>
        <w:rPr>
          <w:rFonts w:eastAsia="Times New Roman"/>
          <w:lang w:val="en-GB" w:eastAsia="fr-FR"/>
        </w:rPr>
      </w:pPr>
      <w:bookmarkStart w:id="21" w:name="_Toc211974632"/>
      <w:r w:rsidRPr="008376C4">
        <w:rPr>
          <w:rFonts w:eastAsia="Times New Roman"/>
          <w:lang w:val="en-GB" w:eastAsia="fr-FR"/>
        </w:rPr>
        <w:t>When internal networks are flat, a single compromised host can provide lateral movement opportunities for an attacker.</w:t>
      </w:r>
      <w:bookmarkEnd w:id="21"/>
    </w:p>
    <w:p w:rsidR="00414B5E" w:rsidRPr="008376C4" w:rsidRDefault="00414B5E" w:rsidP="00414B5E">
      <w:pPr>
        <w:spacing w:before="100" w:beforeAutospacing="1" w:after="100" w:afterAutospacing="1" w:line="360" w:lineRule="auto"/>
        <w:jc w:val="both"/>
        <w:outlineLvl w:val="1"/>
        <w:rPr>
          <w:rFonts w:eastAsia="Times New Roman"/>
          <w:lang w:val="en-GB" w:eastAsia="fr-FR"/>
        </w:rPr>
      </w:pPr>
    </w:p>
    <w:p w:rsidR="00C85DB9" w:rsidRPr="008376C4" w:rsidRDefault="00C85DB9" w:rsidP="00414B5E">
      <w:pPr>
        <w:pStyle w:val="Paragraphedeliste"/>
        <w:numPr>
          <w:ilvl w:val="0"/>
          <w:numId w:val="22"/>
        </w:numPr>
        <w:spacing w:before="100" w:beforeAutospacing="1" w:after="100" w:afterAutospacing="1" w:line="360" w:lineRule="auto"/>
        <w:jc w:val="both"/>
        <w:outlineLvl w:val="1"/>
        <w:rPr>
          <w:rFonts w:eastAsia="Times New Roman"/>
          <w:b/>
          <w:u w:val="single"/>
          <w:lang w:val="en-GB" w:eastAsia="fr-FR"/>
        </w:rPr>
      </w:pPr>
      <w:bookmarkStart w:id="22" w:name="_Toc211974633"/>
      <w:r w:rsidRPr="008376C4">
        <w:rPr>
          <w:rFonts w:eastAsia="Times New Roman"/>
          <w:b/>
          <w:u w:val="single"/>
          <w:lang w:val="en-GB" w:eastAsia="fr-FR"/>
        </w:rPr>
        <w:t>Typical attacks th</w:t>
      </w:r>
      <w:r w:rsidR="00414B5E" w:rsidRPr="008376C4">
        <w:rPr>
          <w:rFonts w:eastAsia="Times New Roman"/>
          <w:b/>
          <w:u w:val="single"/>
          <w:lang w:val="en-GB" w:eastAsia="fr-FR"/>
        </w:rPr>
        <w:t>at use vulnerabilities</w:t>
      </w:r>
      <w:bookmarkEnd w:id="22"/>
    </w:p>
    <w:p w:rsidR="00414B5E" w:rsidRPr="008376C4" w:rsidRDefault="00414B5E" w:rsidP="00414B5E">
      <w:pPr>
        <w:pStyle w:val="Paragraphedeliste"/>
        <w:spacing w:before="100" w:beforeAutospacing="1" w:after="100" w:afterAutospacing="1" w:line="360" w:lineRule="auto"/>
        <w:jc w:val="both"/>
        <w:outlineLvl w:val="1"/>
        <w:rPr>
          <w:rFonts w:eastAsia="Times New Roman"/>
          <w:b/>
          <w:u w:val="single"/>
          <w:lang w:val="en-GB" w:eastAsia="fr-FR"/>
        </w:rPr>
      </w:pPr>
    </w:p>
    <w:p w:rsidR="00C85DB9" w:rsidRPr="008376C4" w:rsidRDefault="00C85DB9" w:rsidP="00414B5E">
      <w:pPr>
        <w:pStyle w:val="Paragraphedeliste"/>
        <w:numPr>
          <w:ilvl w:val="0"/>
          <w:numId w:val="19"/>
        </w:numPr>
        <w:spacing w:before="100" w:beforeAutospacing="1" w:after="100" w:afterAutospacing="1" w:line="360" w:lineRule="auto"/>
        <w:jc w:val="both"/>
        <w:outlineLvl w:val="1"/>
        <w:rPr>
          <w:rFonts w:eastAsia="Times New Roman"/>
          <w:b/>
          <w:u w:val="single"/>
          <w:lang w:val="en-GB" w:eastAsia="fr-FR"/>
        </w:rPr>
      </w:pPr>
      <w:bookmarkStart w:id="23" w:name="_Toc211974634"/>
      <w:r w:rsidRPr="008376C4">
        <w:rPr>
          <w:rFonts w:eastAsia="Times New Roman"/>
          <w:b/>
          <w:lang w:val="en-GB" w:eastAsia="fr-FR"/>
        </w:rPr>
        <w:t>Reconnaissance Scans</w:t>
      </w:r>
      <w:r w:rsidRPr="008376C4">
        <w:rPr>
          <w:rFonts w:eastAsia="Times New Roman"/>
          <w:b/>
          <w:u w:val="single"/>
          <w:lang w:val="en-GB" w:eastAsia="fr-FR"/>
        </w:rPr>
        <w:t>:</w:t>
      </w:r>
      <w:bookmarkEnd w:id="23"/>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24" w:name="_Toc211974635"/>
      <w:r w:rsidRPr="008376C4">
        <w:rPr>
          <w:rFonts w:eastAsia="Times New Roman"/>
          <w:lang w:val="en-GB" w:eastAsia="fr-FR"/>
        </w:rPr>
        <w:t>The attackers do network scan (e.g., SYN scan, ping sweep) to determine active hosts and open ports.</w:t>
      </w:r>
      <w:bookmarkEnd w:id="24"/>
    </w:p>
    <w:p w:rsidR="00C85DB9" w:rsidRPr="008376C4" w:rsidRDefault="00C85DB9" w:rsidP="00414B5E">
      <w:pPr>
        <w:pStyle w:val="Paragraphedeliste"/>
        <w:numPr>
          <w:ilvl w:val="0"/>
          <w:numId w:val="19"/>
        </w:numPr>
        <w:spacing w:before="100" w:beforeAutospacing="1" w:after="100" w:afterAutospacing="1" w:line="360" w:lineRule="auto"/>
        <w:jc w:val="both"/>
        <w:outlineLvl w:val="1"/>
        <w:rPr>
          <w:rFonts w:eastAsia="Times New Roman"/>
          <w:b/>
          <w:lang w:val="en-GB" w:eastAsia="fr-FR"/>
        </w:rPr>
      </w:pPr>
      <w:bookmarkStart w:id="25" w:name="_Toc211974636"/>
      <w:r w:rsidRPr="008376C4">
        <w:rPr>
          <w:rFonts w:eastAsia="Times New Roman"/>
          <w:b/>
          <w:lang w:val="en-GB" w:eastAsia="fr-FR"/>
        </w:rPr>
        <w:t>Denial-of-Service Attacks (DoS):</w:t>
      </w:r>
      <w:bookmarkEnd w:id="25"/>
    </w:p>
    <w:p w:rsidR="00414B5E" w:rsidRPr="008376C4" w:rsidRDefault="00414B5E" w:rsidP="00414B5E">
      <w:pPr>
        <w:spacing w:before="100" w:beforeAutospacing="1" w:after="100" w:afterAutospacing="1" w:line="360" w:lineRule="auto"/>
        <w:jc w:val="both"/>
        <w:outlineLvl w:val="1"/>
        <w:rPr>
          <w:rFonts w:eastAsia="Times New Roman"/>
          <w:lang w:val="en-GB" w:eastAsia="fr-FR"/>
        </w:rPr>
      </w:pPr>
      <w:bookmarkStart w:id="26" w:name="_Toc211974637"/>
      <w:r w:rsidRPr="008376C4">
        <w:rPr>
          <w:rFonts w:eastAsia="Times New Roman"/>
          <w:lang w:val="en-GB" w:eastAsia="fr-FR"/>
        </w:rPr>
        <w:t>Flooding a target with excessive traffic to exhaust system resources and make legitimate access impossible.</w:t>
      </w:r>
      <w:bookmarkEnd w:id="26"/>
    </w:p>
    <w:p w:rsidR="00C85DB9" w:rsidRPr="008376C4" w:rsidRDefault="00C85DB9" w:rsidP="00414B5E">
      <w:pPr>
        <w:pStyle w:val="Paragraphedeliste"/>
        <w:numPr>
          <w:ilvl w:val="0"/>
          <w:numId w:val="19"/>
        </w:numPr>
        <w:spacing w:before="100" w:beforeAutospacing="1" w:after="100" w:afterAutospacing="1" w:line="360" w:lineRule="auto"/>
        <w:jc w:val="both"/>
        <w:outlineLvl w:val="1"/>
        <w:rPr>
          <w:rFonts w:eastAsia="Times New Roman"/>
          <w:lang w:val="en-GB" w:eastAsia="fr-FR"/>
        </w:rPr>
      </w:pPr>
      <w:bookmarkStart w:id="27" w:name="_Toc211974638"/>
      <w:r w:rsidRPr="008376C4">
        <w:rPr>
          <w:rFonts w:eastAsia="Times New Roman"/>
          <w:b/>
          <w:lang w:val="en-GB" w:eastAsia="fr-FR"/>
        </w:rPr>
        <w:t>Brute-Force Attacks:</w:t>
      </w:r>
      <w:bookmarkEnd w:id="27"/>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28" w:name="_Toc211974639"/>
      <w:r w:rsidRPr="008376C4">
        <w:rPr>
          <w:rFonts w:eastAsia="Times New Roman"/>
          <w:lang w:val="en-GB" w:eastAsia="fr-FR"/>
        </w:rPr>
        <w:t xml:space="preserve">Intensive </w:t>
      </w:r>
      <w:r w:rsidR="00414B5E" w:rsidRPr="008376C4">
        <w:rPr>
          <w:rFonts w:eastAsia="Times New Roman"/>
          <w:lang w:val="en-GB" w:eastAsia="fr-FR"/>
        </w:rPr>
        <w:t>authentication to services likes</w:t>
      </w:r>
      <w:r w:rsidRPr="008376C4">
        <w:rPr>
          <w:rFonts w:eastAsia="Times New Roman"/>
          <w:lang w:val="en-GB" w:eastAsia="fr-FR"/>
        </w:rPr>
        <w:t xml:space="preserve"> SSH or FTP in order to brute </w:t>
      </w:r>
      <w:r w:rsidR="00414B5E" w:rsidRPr="008376C4">
        <w:rPr>
          <w:rFonts w:eastAsia="Times New Roman"/>
          <w:lang w:val="en-GB" w:eastAsia="fr-FR"/>
        </w:rPr>
        <w:t>forces</w:t>
      </w:r>
      <w:r w:rsidRPr="008376C4">
        <w:rPr>
          <w:rFonts w:eastAsia="Times New Roman"/>
          <w:lang w:val="en-GB" w:eastAsia="fr-FR"/>
        </w:rPr>
        <w:t xml:space="preserve"> t</w:t>
      </w:r>
      <w:r w:rsidR="00414B5E" w:rsidRPr="008376C4">
        <w:rPr>
          <w:rFonts w:eastAsia="Times New Roman"/>
          <w:lang w:val="en-GB" w:eastAsia="fr-FR"/>
        </w:rPr>
        <w:t>he user with valid credentials.</w:t>
      </w:r>
      <w:bookmarkEnd w:id="28"/>
    </w:p>
    <w:p w:rsidR="00414B5E" w:rsidRPr="008376C4" w:rsidRDefault="00414B5E" w:rsidP="00C85DB9">
      <w:pPr>
        <w:spacing w:before="100" w:beforeAutospacing="1" w:after="100" w:afterAutospacing="1" w:line="360" w:lineRule="auto"/>
        <w:jc w:val="both"/>
        <w:outlineLvl w:val="1"/>
        <w:rPr>
          <w:rFonts w:eastAsia="Times New Roman"/>
          <w:lang w:val="en-GB" w:eastAsia="fr-FR"/>
        </w:rPr>
      </w:pPr>
    </w:p>
    <w:p w:rsidR="00C85DB9" w:rsidRPr="008376C4" w:rsidRDefault="00C85DB9" w:rsidP="00C85DB9">
      <w:pPr>
        <w:spacing w:before="100" w:beforeAutospacing="1" w:after="100" w:afterAutospacing="1" w:line="360" w:lineRule="auto"/>
        <w:jc w:val="both"/>
        <w:outlineLvl w:val="1"/>
        <w:rPr>
          <w:rFonts w:eastAsia="Times New Roman"/>
          <w:lang w:val="en-GB" w:eastAsia="fr-FR"/>
        </w:rPr>
      </w:pPr>
      <w:bookmarkStart w:id="29" w:name="_Toc211974640"/>
      <w:r w:rsidRPr="008376C4">
        <w:rPr>
          <w:rFonts w:eastAsia="Times New Roman"/>
          <w:lang w:val="en-GB" w:eastAsia="fr-FR"/>
        </w:rPr>
        <w:t xml:space="preserve">Altogether, the network security is the cornerstone of the digital trust and organizational stability. The increased </w:t>
      </w:r>
      <w:r w:rsidR="00414B5E" w:rsidRPr="008376C4">
        <w:rPr>
          <w:rFonts w:eastAsia="Times New Roman"/>
          <w:lang w:val="en-GB" w:eastAsia="fr-FR"/>
        </w:rPr>
        <w:t>numbers</w:t>
      </w:r>
      <w:r w:rsidRPr="008376C4">
        <w:rPr>
          <w:rFonts w:eastAsia="Times New Roman"/>
          <w:lang w:val="en-GB" w:eastAsia="fr-FR"/>
        </w:rPr>
        <w:t xml:space="preserve"> of multi-vector attacks, which are more complex, denote the need to implement both preventative and detective security solutions. Although firewalls, encryption, and access controls are a defence in the first line, </w:t>
      </w:r>
      <w:r w:rsidRPr="008376C4">
        <w:rPr>
          <w:rFonts w:eastAsia="Times New Roman"/>
          <w:b/>
          <w:lang w:val="en-GB" w:eastAsia="fr-FR"/>
        </w:rPr>
        <w:t>Intrusion Detection Systems (IDS</w:t>
      </w:r>
      <w:r w:rsidRPr="008376C4">
        <w:rPr>
          <w:rFonts w:eastAsia="Times New Roman"/>
          <w:lang w:val="en-GB" w:eastAsia="fr-FR"/>
        </w:rPr>
        <w:t>) are a second layer that is critical and is constantly monitoring, analysing and reporting suspicious activity in the network.</w:t>
      </w:r>
      <w:bookmarkEnd w:id="29"/>
    </w:p>
    <w:p w:rsidR="005C7C98" w:rsidRPr="008376C4" w:rsidRDefault="00C85DB9" w:rsidP="00C85DB9">
      <w:pPr>
        <w:spacing w:before="100" w:beforeAutospacing="1" w:after="100" w:afterAutospacing="1" w:line="360" w:lineRule="auto"/>
        <w:jc w:val="both"/>
        <w:outlineLvl w:val="1"/>
        <w:rPr>
          <w:rFonts w:eastAsia="Times New Roman"/>
          <w:lang w:val="en-GB" w:eastAsia="fr-FR"/>
        </w:rPr>
      </w:pPr>
      <w:bookmarkStart w:id="30" w:name="_Toc211974641"/>
      <w:r w:rsidRPr="008376C4">
        <w:rPr>
          <w:rFonts w:eastAsia="Times New Roman"/>
          <w:lang w:val="en-GB" w:eastAsia="fr-FR"/>
        </w:rPr>
        <w:lastRenderedPageBreak/>
        <w:t xml:space="preserve">In this report, it will be necessary to implement and test an open-source </w:t>
      </w:r>
      <w:r w:rsidRPr="008376C4">
        <w:rPr>
          <w:rFonts w:eastAsia="Times New Roman"/>
          <w:b/>
          <w:lang w:val="en-GB" w:eastAsia="fr-FR"/>
        </w:rPr>
        <w:t>IDS, Suricata</w:t>
      </w:r>
      <w:r w:rsidRPr="008376C4">
        <w:rPr>
          <w:rFonts w:eastAsia="Times New Roman"/>
          <w:lang w:val="en-GB" w:eastAsia="fr-FR"/>
        </w:rPr>
        <w:t>, within a simulated environment to identify and respond to real-life attack cases. In this practical illustration, the study will demonstrate how a rule based detection, traffic inspection, and alert analysis can be used to effectively secure network resources as well as communications.</w:t>
      </w:r>
      <w:bookmarkEnd w:id="30"/>
    </w:p>
    <w:p w:rsidR="00221C03" w:rsidRPr="008376C4" w:rsidRDefault="00221C03" w:rsidP="00C85DB9">
      <w:pPr>
        <w:spacing w:before="100" w:beforeAutospacing="1" w:after="100" w:afterAutospacing="1" w:line="360" w:lineRule="auto"/>
        <w:jc w:val="both"/>
        <w:outlineLvl w:val="1"/>
        <w:rPr>
          <w:rFonts w:eastAsia="Times New Roman"/>
          <w:lang w:val="en-GB" w:eastAsia="fr-FR"/>
        </w:rPr>
      </w:pPr>
    </w:p>
    <w:p w:rsidR="005C7C98" w:rsidRPr="00AE2C5E" w:rsidRDefault="005C7C98" w:rsidP="008376C4">
      <w:pPr>
        <w:pStyle w:val="Titre2"/>
        <w:numPr>
          <w:ilvl w:val="0"/>
          <w:numId w:val="24"/>
        </w:numPr>
        <w:rPr>
          <w:rFonts w:ascii="Times New Roman" w:eastAsia="Times New Roman" w:hAnsi="Times New Roman" w:cs="Times New Roman"/>
          <w:sz w:val="32"/>
          <w:szCs w:val="28"/>
          <w:u w:val="single"/>
          <w:lang w:val="en-GB" w:eastAsia="fr-FR"/>
        </w:rPr>
      </w:pPr>
      <w:bookmarkStart w:id="31" w:name="_Toc211974642"/>
      <w:r w:rsidRPr="00AE2C5E">
        <w:rPr>
          <w:rFonts w:ascii="Times New Roman" w:eastAsia="Times New Roman" w:hAnsi="Times New Roman" w:cs="Times New Roman"/>
          <w:sz w:val="32"/>
          <w:szCs w:val="28"/>
          <w:u w:val="single"/>
          <w:lang w:val="en-GB" w:eastAsia="fr-FR"/>
        </w:rPr>
        <w:t>Focus Area</w:t>
      </w:r>
      <w:bookmarkEnd w:id="31"/>
    </w:p>
    <w:p w:rsidR="00414B5E" w:rsidRPr="008376C4" w:rsidRDefault="00414B5E" w:rsidP="00414B5E">
      <w:pPr>
        <w:spacing w:before="100" w:beforeAutospacing="1" w:after="100" w:afterAutospacing="1" w:line="360" w:lineRule="auto"/>
        <w:jc w:val="both"/>
        <w:rPr>
          <w:rFonts w:eastAsia="Times New Roman"/>
          <w:b/>
          <w:lang w:val="en-GB" w:eastAsia="fr-FR"/>
        </w:rPr>
      </w:pPr>
      <w:r w:rsidRPr="008376C4">
        <w:rPr>
          <w:rFonts w:eastAsia="Times New Roman"/>
          <w:lang w:val="en-GB" w:eastAsia="fr-FR"/>
        </w:rPr>
        <w:t>The current project is devoted to finding the practical application and testing o</w:t>
      </w:r>
      <w:r w:rsidRPr="008376C4">
        <w:rPr>
          <w:rFonts w:eastAsia="Times New Roman"/>
          <w:b/>
          <w:lang w:val="en-GB" w:eastAsia="fr-FR"/>
        </w:rPr>
        <w:t xml:space="preserve">f Intrusion Detection Systems (IDS) </w:t>
      </w:r>
      <w:r w:rsidRPr="008376C4">
        <w:rPr>
          <w:rFonts w:eastAsia="Times New Roman"/>
          <w:lang w:val="en-GB" w:eastAsia="fr-FR"/>
        </w:rPr>
        <w:t xml:space="preserve">as an important element of contemporary network protection systems. Out of the diverse set of tools in the network monitoring and attack detection process, the research will highlight the use of </w:t>
      </w:r>
      <w:r w:rsidRPr="008376C4">
        <w:rPr>
          <w:rFonts w:eastAsia="Times New Roman"/>
          <w:b/>
          <w:lang w:val="en-GB" w:eastAsia="fr-FR"/>
        </w:rPr>
        <w:t>Suricata,</w:t>
      </w:r>
      <w:r w:rsidRPr="008376C4">
        <w:rPr>
          <w:rFonts w:eastAsia="Times New Roman"/>
          <w:lang w:val="en-GB" w:eastAsia="fr-FR"/>
        </w:rPr>
        <w:t xml:space="preserve"> which is an open-source, high-performance IDS/IPS (Intrusion Detection and Prevention System) written by the Open Information Security Foundation (OISF). The emphasis is to learn how Suricata works in the detection and analysis of suspicious network traffic, in addition to assessing its capabilities in revealing the common attack patterns like </w:t>
      </w:r>
      <w:r w:rsidRPr="008376C4">
        <w:rPr>
          <w:rFonts w:eastAsia="Times New Roman"/>
          <w:b/>
          <w:lang w:val="en-GB" w:eastAsia="fr-FR"/>
        </w:rPr>
        <w:t>the ICMP floods, SSH brute-force attacks and web based attacks.</w:t>
      </w:r>
    </w:p>
    <w:p w:rsidR="008376C4" w:rsidRPr="008376C4"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 xml:space="preserve">The choice of the IDS as the major area of focus is explained by the growing demand of real-time network monitoring and proactive threat detection. In comparison to other preventive means like firewalls which only filter or block the traffic according to a set of pre-defined rules, an </w:t>
      </w:r>
      <w:r w:rsidRPr="008376C4">
        <w:rPr>
          <w:rFonts w:eastAsia="Times New Roman"/>
          <w:b/>
          <w:lang w:val="en-GB" w:eastAsia="fr-FR"/>
        </w:rPr>
        <w:t>IDS offers deep packet inspection and continuous monitoring features</w:t>
      </w:r>
      <w:r w:rsidRPr="008376C4">
        <w:rPr>
          <w:rFonts w:eastAsia="Times New Roman"/>
          <w:lang w:val="en-GB" w:eastAsia="fr-FR"/>
        </w:rPr>
        <w:t xml:space="preserve"> that may unmask concealed threats in the legitimate network traffic. This renders the use of IDS solutions to be inevitable in settings in which security teams need to identify, examine, and react to intricate, transformative attacks that tend to circumvent traditional safeguards.</w:t>
      </w:r>
    </w:p>
    <w:p w:rsidR="008376C4" w:rsidRPr="008376C4" w:rsidRDefault="008376C4" w:rsidP="00414B5E">
      <w:pPr>
        <w:spacing w:before="100" w:beforeAutospacing="1" w:after="100" w:afterAutospacing="1" w:line="360" w:lineRule="auto"/>
        <w:jc w:val="both"/>
        <w:rPr>
          <w:rFonts w:eastAsia="Times New Roman"/>
          <w:lang w:val="en-GB" w:eastAsia="fr-FR"/>
        </w:rPr>
      </w:pPr>
    </w:p>
    <w:p w:rsidR="00414B5E" w:rsidRPr="008376C4"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In particular, the scope of the given project includes the following aspects:</w:t>
      </w:r>
    </w:p>
    <w:p w:rsidR="00414B5E" w:rsidRPr="008376C4" w:rsidRDefault="00414B5E" w:rsidP="00414B5E">
      <w:pPr>
        <w:pStyle w:val="Paragraphedeliste"/>
        <w:numPr>
          <w:ilvl w:val="0"/>
          <w:numId w:val="23"/>
        </w:numPr>
        <w:spacing w:before="100" w:beforeAutospacing="1" w:after="100" w:afterAutospacing="1" w:line="360" w:lineRule="auto"/>
        <w:jc w:val="both"/>
        <w:rPr>
          <w:rFonts w:eastAsia="Times New Roman"/>
          <w:b/>
          <w:lang w:val="en-GB" w:eastAsia="fr-FR"/>
        </w:rPr>
      </w:pPr>
      <w:r w:rsidRPr="008376C4">
        <w:rPr>
          <w:rFonts w:eastAsia="Times New Roman"/>
          <w:b/>
          <w:lang w:val="en-GB" w:eastAsia="fr-FR"/>
        </w:rPr>
        <w:t>Configuration and Rule Management:</w:t>
      </w:r>
    </w:p>
    <w:p w:rsidR="00414B5E" w:rsidRPr="008376C4"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 xml:space="preserve">The use of modified detection policies in Suricata to detect different situations of network attacks, including: ICMP echo requests (ping sweeps), SSH brute-force requests, and web </w:t>
      </w:r>
      <w:r w:rsidRPr="008376C4">
        <w:rPr>
          <w:rFonts w:eastAsia="Times New Roman"/>
          <w:lang w:val="en-GB" w:eastAsia="fr-FR"/>
        </w:rPr>
        <w:lastRenderedPageBreak/>
        <w:t>access by unauthorized people. The configuration process illustrates how the accuracy of detection by fine-tuning of rules and false positives are reduced.</w:t>
      </w:r>
    </w:p>
    <w:p w:rsidR="00414B5E" w:rsidRPr="008376C4" w:rsidRDefault="00414B5E" w:rsidP="00414B5E">
      <w:pPr>
        <w:pStyle w:val="Paragraphedeliste"/>
        <w:numPr>
          <w:ilvl w:val="0"/>
          <w:numId w:val="23"/>
        </w:numPr>
        <w:spacing w:before="100" w:beforeAutospacing="1" w:after="100" w:afterAutospacing="1" w:line="360" w:lineRule="auto"/>
        <w:jc w:val="both"/>
        <w:rPr>
          <w:rFonts w:eastAsia="Times New Roman"/>
          <w:b/>
          <w:lang w:val="en-GB" w:eastAsia="fr-FR"/>
        </w:rPr>
      </w:pPr>
      <w:r w:rsidRPr="008376C4">
        <w:rPr>
          <w:rFonts w:eastAsia="Times New Roman"/>
          <w:b/>
          <w:lang w:val="en-GB" w:eastAsia="fr-FR"/>
        </w:rPr>
        <w:t>Traffic: Simulation and Testing:</w:t>
      </w:r>
    </w:p>
    <w:p w:rsidR="00414B5E" w:rsidRPr="0060398C"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Creating controlled attacks in a virtual setting and monitoring Suricata behaviours with real-time attacks. In these simulations, there are benign and malicious network activities to determine the capability of the system to identify between normal and suspicious behaviour</w:t>
      </w:r>
      <w:r w:rsidR="0060398C">
        <w:rPr>
          <w:rFonts w:eastAsia="Times New Roman"/>
          <w:lang w:val="en-GB" w:eastAsia="fr-FR"/>
        </w:rPr>
        <w:t>.</w:t>
      </w:r>
    </w:p>
    <w:p w:rsidR="00414B5E" w:rsidRPr="008376C4" w:rsidRDefault="00414B5E" w:rsidP="00414B5E">
      <w:pPr>
        <w:pStyle w:val="Paragraphedeliste"/>
        <w:numPr>
          <w:ilvl w:val="0"/>
          <w:numId w:val="23"/>
        </w:numPr>
        <w:spacing w:before="100" w:beforeAutospacing="1" w:after="100" w:afterAutospacing="1" w:line="360" w:lineRule="auto"/>
        <w:jc w:val="both"/>
        <w:rPr>
          <w:rFonts w:eastAsia="Times New Roman"/>
          <w:lang w:val="en-GB" w:eastAsia="fr-FR"/>
        </w:rPr>
      </w:pPr>
      <w:r w:rsidRPr="008376C4">
        <w:rPr>
          <w:rFonts w:eastAsia="Times New Roman"/>
          <w:b/>
          <w:lang w:val="en-GB" w:eastAsia="fr-FR"/>
        </w:rPr>
        <w:t>Alerts Analysis and Reporting</w:t>
      </w:r>
      <w:r w:rsidRPr="008376C4">
        <w:rPr>
          <w:rFonts w:eastAsia="Times New Roman"/>
          <w:lang w:val="en-GB" w:eastAsia="fr-FR"/>
        </w:rPr>
        <w:t>:</w:t>
      </w:r>
    </w:p>
    <w:p w:rsidR="00414B5E" w:rsidRPr="008376C4"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 xml:space="preserve">Testing the detection of recorded incidents using Suricata logs, which is the classification and reporting of events. This involves the analysis of the output files like the </w:t>
      </w:r>
      <w:r w:rsidRPr="008376C4">
        <w:rPr>
          <w:rFonts w:eastAsia="Times New Roman"/>
          <w:b/>
          <w:lang w:val="en-GB" w:eastAsia="fr-FR"/>
        </w:rPr>
        <w:t>fast.log</w:t>
      </w:r>
      <w:r w:rsidRPr="008376C4">
        <w:rPr>
          <w:rFonts w:eastAsia="Times New Roman"/>
          <w:lang w:val="en-GB" w:eastAsia="fr-FR"/>
        </w:rPr>
        <w:t xml:space="preserve"> and </w:t>
      </w:r>
      <w:r w:rsidRPr="008376C4">
        <w:rPr>
          <w:rFonts w:eastAsia="Times New Roman"/>
          <w:b/>
          <w:lang w:val="en-GB" w:eastAsia="fr-FR"/>
        </w:rPr>
        <w:t>eve.json</w:t>
      </w:r>
      <w:r w:rsidRPr="008376C4">
        <w:rPr>
          <w:rFonts w:eastAsia="Times New Roman"/>
          <w:lang w:val="en-GB" w:eastAsia="fr-FR"/>
        </w:rPr>
        <w:t xml:space="preserve"> to understand the alerts and match them with the matching attack events.</w:t>
      </w:r>
    </w:p>
    <w:p w:rsidR="00414B5E" w:rsidRPr="008376C4" w:rsidRDefault="00414B5E" w:rsidP="00414B5E">
      <w:pPr>
        <w:spacing w:before="100" w:beforeAutospacing="1" w:after="100" w:afterAutospacing="1" w:line="360" w:lineRule="auto"/>
        <w:jc w:val="both"/>
        <w:rPr>
          <w:rFonts w:eastAsia="Times New Roman"/>
          <w:lang w:val="en-GB" w:eastAsia="fr-FR"/>
        </w:rPr>
      </w:pPr>
    </w:p>
    <w:p w:rsidR="00414B5E" w:rsidRPr="008376C4"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The project will close the gap between theory and practice in the field of network security by focusing on the implementation and use of Suricata. This area of interest does not only show the technical procedures on how an IDS can be established but also shows the more extended meaning of network monitoring in an organization that need resilience to changes in cyber threats.</w:t>
      </w:r>
    </w:p>
    <w:p w:rsidR="005C7C98" w:rsidRPr="008376C4" w:rsidRDefault="00414B5E" w:rsidP="00414B5E">
      <w:pPr>
        <w:spacing w:before="100" w:beforeAutospacing="1" w:after="100" w:afterAutospacing="1" w:line="360" w:lineRule="auto"/>
        <w:jc w:val="both"/>
        <w:rPr>
          <w:rFonts w:eastAsia="Times New Roman"/>
          <w:lang w:val="en-GB" w:eastAsia="fr-FR"/>
        </w:rPr>
      </w:pPr>
      <w:r w:rsidRPr="008376C4">
        <w:rPr>
          <w:rFonts w:eastAsia="Times New Roman"/>
          <w:lang w:val="en-GB" w:eastAsia="fr-FR"/>
        </w:rPr>
        <w:t>Finally, the idea is to demonstrate how open-source software, such as Suricata, can enable security professionals to identify and prevent possible attacks before they turn into major breaches, which supports the importance of IDS in the multi-layers framework of the current cybersecurity.</w:t>
      </w:r>
    </w:p>
    <w:p w:rsidR="005C7C98" w:rsidRPr="008376C4" w:rsidRDefault="005C7C98" w:rsidP="00C85DB9">
      <w:pPr>
        <w:spacing w:before="100" w:beforeAutospacing="1" w:after="100" w:afterAutospacing="1" w:line="360" w:lineRule="auto"/>
        <w:jc w:val="both"/>
        <w:rPr>
          <w:rFonts w:eastAsia="Times New Roman"/>
          <w:lang w:val="en-GB" w:eastAsia="fr-FR"/>
        </w:rPr>
      </w:pPr>
    </w:p>
    <w:p w:rsidR="00C85DB9" w:rsidRPr="008376C4" w:rsidRDefault="00C85DB9" w:rsidP="00C85DB9">
      <w:pPr>
        <w:spacing w:before="100" w:beforeAutospacing="1" w:after="100" w:afterAutospacing="1" w:line="360" w:lineRule="auto"/>
        <w:jc w:val="both"/>
        <w:rPr>
          <w:rFonts w:eastAsia="Times New Roman"/>
          <w:lang w:val="en-GB" w:eastAsia="fr-FR"/>
        </w:rPr>
      </w:pPr>
    </w:p>
    <w:p w:rsidR="008376C4" w:rsidRPr="008376C4" w:rsidRDefault="008376C4" w:rsidP="00C85DB9">
      <w:pPr>
        <w:spacing w:before="100" w:beforeAutospacing="1" w:after="100" w:afterAutospacing="1" w:line="360" w:lineRule="auto"/>
        <w:jc w:val="both"/>
        <w:rPr>
          <w:rFonts w:eastAsia="Times New Roman"/>
          <w:lang w:val="en-GB" w:eastAsia="fr-FR"/>
        </w:rPr>
      </w:pPr>
    </w:p>
    <w:p w:rsidR="008376C4" w:rsidRPr="008376C4" w:rsidRDefault="008376C4" w:rsidP="00C85DB9">
      <w:pPr>
        <w:spacing w:before="100" w:beforeAutospacing="1" w:after="100" w:afterAutospacing="1" w:line="360" w:lineRule="auto"/>
        <w:jc w:val="both"/>
        <w:rPr>
          <w:rFonts w:eastAsia="Times New Roman"/>
          <w:lang w:val="en-GB" w:eastAsia="fr-FR"/>
        </w:rPr>
      </w:pPr>
    </w:p>
    <w:p w:rsidR="00694303" w:rsidRPr="00AE2C5E" w:rsidRDefault="008F428D" w:rsidP="008376C4">
      <w:pPr>
        <w:pStyle w:val="Titre2"/>
        <w:numPr>
          <w:ilvl w:val="0"/>
          <w:numId w:val="27"/>
        </w:numPr>
        <w:rPr>
          <w:rFonts w:ascii="Times New Roman" w:eastAsia="Times New Roman" w:hAnsi="Times New Roman" w:cs="Times New Roman"/>
          <w:sz w:val="32"/>
          <w:szCs w:val="28"/>
          <w:u w:val="single"/>
          <w:lang w:eastAsia="fr-FR"/>
        </w:rPr>
      </w:pPr>
      <w:bookmarkStart w:id="32" w:name="_Toc211974643"/>
      <w:r>
        <w:rPr>
          <w:rFonts w:ascii="Times New Roman" w:eastAsia="Times New Roman" w:hAnsi="Times New Roman" w:cs="Times New Roman"/>
          <w:sz w:val="32"/>
          <w:szCs w:val="28"/>
          <w:u w:val="single"/>
          <w:lang w:eastAsia="fr-FR"/>
        </w:rPr>
        <w:lastRenderedPageBreak/>
        <w:t>Tools and S</w:t>
      </w:r>
      <w:r w:rsidR="00694303" w:rsidRPr="00AE2C5E">
        <w:rPr>
          <w:rFonts w:ascii="Times New Roman" w:eastAsia="Times New Roman" w:hAnsi="Times New Roman" w:cs="Times New Roman"/>
          <w:sz w:val="32"/>
          <w:szCs w:val="28"/>
          <w:u w:val="single"/>
          <w:lang w:eastAsia="fr-FR"/>
        </w:rPr>
        <w:t>trategies</w:t>
      </w:r>
      <w:bookmarkEnd w:id="32"/>
    </w:p>
    <w:p w:rsidR="00C85DB9" w:rsidRPr="008376C4" w:rsidRDefault="00C85DB9" w:rsidP="00C85DB9">
      <w:pPr>
        <w:spacing w:before="100" w:beforeAutospacing="1" w:after="100" w:afterAutospacing="1" w:line="360" w:lineRule="auto"/>
        <w:jc w:val="both"/>
        <w:rPr>
          <w:rFonts w:eastAsia="Times New Roman"/>
          <w:lang w:val="en-GB" w:eastAsia="fr-FR"/>
        </w:rPr>
      </w:pPr>
    </w:p>
    <w:tbl>
      <w:tblPr>
        <w:tblStyle w:val="Grilledutableau"/>
        <w:tblW w:w="9212" w:type="dxa"/>
        <w:tblLook w:val="04A0" w:firstRow="1" w:lastRow="0" w:firstColumn="1" w:lastColumn="0" w:noHBand="0" w:noVBand="1"/>
      </w:tblPr>
      <w:tblGrid>
        <w:gridCol w:w="2303"/>
        <w:gridCol w:w="2303"/>
        <w:gridCol w:w="2303"/>
        <w:gridCol w:w="2303"/>
      </w:tblGrid>
      <w:tr w:rsidR="00C85DB9" w:rsidRPr="008376C4" w:rsidTr="00C85DB9">
        <w:tc>
          <w:tcPr>
            <w:tcW w:w="2303" w:type="dxa"/>
            <w:vAlign w:val="center"/>
          </w:tcPr>
          <w:p w:rsidR="00C85DB9" w:rsidRPr="008376C4" w:rsidRDefault="00C85DB9" w:rsidP="00C85DB9">
            <w:pPr>
              <w:spacing w:line="360" w:lineRule="auto"/>
              <w:jc w:val="both"/>
              <w:rPr>
                <w:rFonts w:eastAsia="Times New Roman"/>
                <w:b/>
                <w:bCs/>
                <w:lang w:eastAsia="fr-FR"/>
              </w:rPr>
            </w:pPr>
            <w:r w:rsidRPr="008376C4">
              <w:rPr>
                <w:rFonts w:eastAsia="Times New Roman"/>
                <w:b/>
                <w:bCs/>
                <w:lang w:eastAsia="fr-FR"/>
              </w:rPr>
              <w:t>Tool / Strategy</w:t>
            </w:r>
          </w:p>
        </w:tc>
        <w:tc>
          <w:tcPr>
            <w:tcW w:w="2303" w:type="dxa"/>
            <w:vAlign w:val="center"/>
          </w:tcPr>
          <w:p w:rsidR="00C85DB9" w:rsidRPr="008376C4" w:rsidRDefault="00C85DB9" w:rsidP="00C85DB9">
            <w:pPr>
              <w:spacing w:line="360" w:lineRule="auto"/>
              <w:jc w:val="both"/>
              <w:rPr>
                <w:rFonts w:eastAsia="Times New Roman"/>
                <w:b/>
                <w:bCs/>
                <w:lang w:eastAsia="fr-FR"/>
              </w:rPr>
            </w:pPr>
            <w:r w:rsidRPr="008376C4">
              <w:rPr>
                <w:rFonts w:eastAsia="Times New Roman"/>
                <w:b/>
                <w:bCs/>
                <w:lang w:eastAsia="fr-FR"/>
              </w:rPr>
              <w:t>Purpose</w:t>
            </w:r>
          </w:p>
        </w:tc>
        <w:tc>
          <w:tcPr>
            <w:tcW w:w="2303" w:type="dxa"/>
            <w:vAlign w:val="center"/>
          </w:tcPr>
          <w:p w:rsidR="00C85DB9" w:rsidRPr="008376C4" w:rsidRDefault="00C85DB9" w:rsidP="00C85DB9">
            <w:pPr>
              <w:spacing w:line="360" w:lineRule="auto"/>
              <w:jc w:val="both"/>
              <w:rPr>
                <w:rFonts w:eastAsia="Times New Roman"/>
                <w:b/>
                <w:bCs/>
                <w:lang w:eastAsia="fr-FR"/>
              </w:rPr>
            </w:pPr>
            <w:r w:rsidRPr="008376C4">
              <w:rPr>
                <w:rFonts w:eastAsia="Times New Roman"/>
                <w:b/>
                <w:bCs/>
                <w:lang w:eastAsia="fr-FR"/>
              </w:rPr>
              <w:t>Advantages</w:t>
            </w:r>
          </w:p>
        </w:tc>
        <w:tc>
          <w:tcPr>
            <w:tcW w:w="2303" w:type="dxa"/>
            <w:vAlign w:val="center"/>
          </w:tcPr>
          <w:p w:rsidR="00C85DB9" w:rsidRPr="008376C4" w:rsidRDefault="00C85DB9" w:rsidP="00C85DB9">
            <w:pPr>
              <w:spacing w:line="360" w:lineRule="auto"/>
              <w:jc w:val="both"/>
              <w:rPr>
                <w:rFonts w:eastAsia="Times New Roman"/>
                <w:b/>
                <w:bCs/>
                <w:lang w:eastAsia="fr-FR"/>
              </w:rPr>
            </w:pPr>
            <w:r w:rsidRPr="008376C4">
              <w:rPr>
                <w:rFonts w:eastAsia="Times New Roman"/>
                <w:b/>
                <w:bCs/>
                <w:lang w:eastAsia="fr-FR"/>
              </w:rPr>
              <w:t>Limitations</w:t>
            </w:r>
          </w:p>
        </w:tc>
      </w:tr>
      <w:tr w:rsidR="00C85DB9" w:rsidRPr="00F56E04" w:rsidTr="00C85DB9">
        <w:tc>
          <w:tcPr>
            <w:tcW w:w="2303"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Suricata IDS</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Open-source network IDS/IPS/NSM engine for real-time traffic analysis and intrusion detection</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Multi-threaded, supports multiple protocols (HTTP, DNS, SSH, TLS), JSON logging, rule-based detection</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Requires tuning and custom rules for accuracy</w:t>
            </w:r>
          </w:p>
        </w:tc>
      </w:tr>
      <w:tr w:rsidR="00C85DB9" w:rsidRPr="00F56E04" w:rsidTr="00C85DB9">
        <w:tc>
          <w:tcPr>
            <w:tcW w:w="2303"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Kali Linux</w:t>
            </w:r>
            <w:r w:rsidR="002E0002">
              <w:rPr>
                <w:rFonts w:eastAsia="Times New Roman"/>
                <w:b/>
                <w:bCs/>
                <w:lang w:eastAsia="fr-FR"/>
              </w:rPr>
              <w:t xml:space="preserve"> (attacker)</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Attack simulation (ping flood, SSH brute force, port scan)</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Provides pre-installed offensive tools</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May generate too much noise if not configured properly</w:t>
            </w:r>
          </w:p>
        </w:tc>
      </w:tr>
      <w:tr w:rsidR="00C85DB9" w:rsidRPr="008376C4" w:rsidTr="00C85DB9">
        <w:tc>
          <w:tcPr>
            <w:tcW w:w="2303"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Ubuntu Server</w:t>
            </w:r>
            <w:r w:rsidR="002E0002">
              <w:rPr>
                <w:rFonts w:eastAsia="Times New Roman"/>
                <w:b/>
                <w:bCs/>
                <w:lang w:eastAsia="fr-FR"/>
              </w:rPr>
              <w:t xml:space="preserve"> (target)</w:t>
            </w:r>
          </w:p>
        </w:tc>
        <w:tc>
          <w:tcPr>
            <w:tcW w:w="2303"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Host system for IDS monitoring</w:t>
            </w:r>
          </w:p>
        </w:tc>
        <w:tc>
          <w:tcPr>
            <w:tcW w:w="2303"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lang w:eastAsia="fr-FR"/>
              </w:rPr>
              <w:t>Stable, easy to configure</w:t>
            </w:r>
          </w:p>
        </w:tc>
        <w:tc>
          <w:tcPr>
            <w:tcW w:w="2303"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lang w:eastAsia="fr-FR"/>
              </w:rPr>
              <w:t>Needs manual network configuration</w:t>
            </w:r>
          </w:p>
        </w:tc>
      </w:tr>
    </w:tbl>
    <w:p w:rsidR="00C85DB9" w:rsidRPr="008376C4" w:rsidRDefault="00C85DB9" w:rsidP="00C85DB9">
      <w:pPr>
        <w:spacing w:before="100" w:beforeAutospacing="1" w:after="100" w:afterAutospacing="1" w:line="360" w:lineRule="auto"/>
        <w:jc w:val="both"/>
        <w:rPr>
          <w:rFonts w:eastAsia="Times New Roman"/>
          <w:lang w:val="en-GB" w:eastAsia="fr-FR"/>
        </w:rPr>
      </w:pPr>
    </w:p>
    <w:p w:rsidR="008376C4" w:rsidRDefault="00414F42" w:rsidP="0052299E">
      <w:pPr>
        <w:spacing w:before="100" w:beforeAutospacing="1" w:after="100" w:afterAutospacing="1" w:line="360" w:lineRule="auto"/>
        <w:jc w:val="both"/>
        <w:rPr>
          <w:rFonts w:eastAsia="Times New Roman"/>
          <w:lang w:val="en-GB" w:eastAsia="fr-FR"/>
        </w:rPr>
      </w:pPr>
      <w:r w:rsidRPr="00414F42">
        <w:rPr>
          <w:rFonts w:eastAsia="Times New Roman"/>
          <w:lang w:val="en-GB" w:eastAsia="fr-FR"/>
        </w:rPr>
        <w:t xml:space="preserve">The implemented strategy combined targeted rule engineering, controlled traffic generation, and iterative validation to produce reliable detections for four attack vectors: </w:t>
      </w:r>
      <w:r w:rsidRPr="00414F42">
        <w:rPr>
          <w:rFonts w:eastAsia="Times New Roman"/>
          <w:b/>
          <w:lang w:val="en-GB" w:eastAsia="fr-FR"/>
        </w:rPr>
        <w:t>SSH, TCP-SYN reconnaissance, ICMP probing, and HTTP suspicious requests</w:t>
      </w:r>
      <w:r w:rsidRPr="00414F42">
        <w:rPr>
          <w:rFonts w:eastAsia="Times New Roman"/>
          <w:lang w:val="en-GB" w:eastAsia="fr-FR"/>
        </w:rPr>
        <w:t>. Custom Suricata rules were authored to be protocol-aware—using http.uri/http.method for HTTP, TCP flag inspection for SYN scans, SSH indicators for authentication attempts, and ICMP type/behavior for ping activity—and each rule was given descriptive msg text, a unique SID, and an appropriate classtype to aid triage. To reduce noise, t</w:t>
      </w:r>
      <w:r w:rsidRPr="00414F42">
        <w:rPr>
          <w:rFonts w:eastAsia="Times New Roman"/>
          <w:b/>
          <w:lang w:val="en-GB" w:eastAsia="fr-FR"/>
        </w:rPr>
        <w:t xml:space="preserve">hresholding </w:t>
      </w:r>
      <w:r w:rsidRPr="00414F42">
        <w:rPr>
          <w:rFonts w:eastAsia="Times New Roman"/>
          <w:lang w:val="en-GB" w:eastAsia="fr-FR"/>
        </w:rPr>
        <w:t>constructs (detection_filter and threshold) were applied so that only repeated or sustained behaviours (for example multiple failed SSH logins or rapid ping bursts) generated alerts. Next once the custom rule has been placed in the IDS, all out of place connection attempts that are identifiable by our custom rule will be identified by Suricata and will have our custom message posted in the eve.json file.</w:t>
      </w:r>
    </w:p>
    <w:p w:rsidR="00414F42" w:rsidRPr="008376C4" w:rsidRDefault="00414F42" w:rsidP="00C85DB9">
      <w:pPr>
        <w:spacing w:before="100" w:beforeAutospacing="1" w:after="100" w:afterAutospacing="1" w:line="360" w:lineRule="auto"/>
        <w:jc w:val="both"/>
        <w:rPr>
          <w:rFonts w:eastAsia="Times New Roman"/>
          <w:lang w:val="en-GB" w:eastAsia="fr-FR"/>
        </w:rPr>
      </w:pPr>
    </w:p>
    <w:p w:rsidR="005C7C98" w:rsidRPr="00AE2C5E" w:rsidRDefault="00694303" w:rsidP="008376C4">
      <w:pPr>
        <w:pStyle w:val="Titre2"/>
        <w:numPr>
          <w:ilvl w:val="0"/>
          <w:numId w:val="27"/>
        </w:numPr>
        <w:rPr>
          <w:rFonts w:ascii="Times New Roman" w:eastAsia="Times New Roman" w:hAnsi="Times New Roman" w:cs="Times New Roman"/>
          <w:sz w:val="32"/>
          <w:szCs w:val="28"/>
          <w:u w:val="single"/>
          <w:lang w:eastAsia="fr-FR"/>
        </w:rPr>
      </w:pPr>
      <w:bookmarkStart w:id="33" w:name="_Toc211974644"/>
      <w:r w:rsidRPr="00AE2C5E">
        <w:rPr>
          <w:rFonts w:ascii="Times New Roman" w:eastAsia="Times New Roman" w:hAnsi="Times New Roman" w:cs="Times New Roman"/>
          <w:sz w:val="32"/>
          <w:szCs w:val="28"/>
          <w:u w:val="single"/>
          <w:lang w:eastAsia="fr-FR"/>
        </w:rPr>
        <w:lastRenderedPageBreak/>
        <w:t>Implementation</w:t>
      </w:r>
      <w:bookmarkEnd w:id="33"/>
    </w:p>
    <w:p w:rsidR="005C7C98" w:rsidRPr="008376C4" w:rsidRDefault="008376C4" w:rsidP="00C85DB9">
      <w:pPr>
        <w:pStyle w:val="Paragraphedeliste"/>
        <w:numPr>
          <w:ilvl w:val="0"/>
          <w:numId w:val="9"/>
        </w:numPr>
        <w:spacing w:before="100" w:beforeAutospacing="1" w:after="100" w:afterAutospacing="1" w:line="360" w:lineRule="auto"/>
        <w:jc w:val="both"/>
        <w:outlineLvl w:val="2"/>
        <w:rPr>
          <w:rFonts w:eastAsia="Times New Roman"/>
          <w:b/>
          <w:bCs/>
          <w:u w:val="single"/>
          <w:lang w:val="en-GB" w:eastAsia="fr-FR"/>
        </w:rPr>
      </w:pPr>
      <w:bookmarkStart w:id="34" w:name="_Toc211974645"/>
      <w:r w:rsidRPr="008376C4">
        <w:rPr>
          <w:rFonts w:eastAsia="Times New Roman"/>
          <w:b/>
          <w:bCs/>
          <w:u w:val="single"/>
          <w:lang w:val="en-GB" w:eastAsia="fr-FR"/>
        </w:rPr>
        <w:t>Installation of Suricata in U</w:t>
      </w:r>
      <w:r w:rsidR="005C7C98" w:rsidRPr="008376C4">
        <w:rPr>
          <w:rFonts w:eastAsia="Times New Roman"/>
          <w:b/>
          <w:bCs/>
          <w:u w:val="single"/>
          <w:lang w:val="en-GB" w:eastAsia="fr-FR"/>
        </w:rPr>
        <w:t>buntu</w:t>
      </w:r>
      <w:bookmarkEnd w:id="34"/>
    </w:p>
    <w:p w:rsidR="008376C4" w:rsidRPr="008376C4" w:rsidRDefault="008376C4" w:rsidP="008376C4">
      <w:pPr>
        <w:pStyle w:val="Paragraphedeliste"/>
        <w:spacing w:before="100" w:beforeAutospacing="1" w:after="100" w:afterAutospacing="1" w:line="360" w:lineRule="auto"/>
        <w:jc w:val="both"/>
        <w:outlineLvl w:val="2"/>
        <w:rPr>
          <w:rFonts w:eastAsia="Times New Roman"/>
          <w:b/>
          <w:bCs/>
          <w:u w:val="single"/>
          <w:lang w:val="en-GB" w:eastAsia="fr-FR"/>
        </w:rPr>
      </w:pPr>
    </w:p>
    <w:p w:rsidR="00DD4BF8" w:rsidRPr="008376C4" w:rsidRDefault="005C7C98" w:rsidP="00C85DB9">
      <w:pPr>
        <w:spacing w:before="100" w:beforeAutospacing="1" w:after="100" w:afterAutospacing="1" w:line="360" w:lineRule="auto"/>
        <w:ind w:left="360"/>
        <w:jc w:val="both"/>
        <w:outlineLvl w:val="2"/>
        <w:rPr>
          <w:rFonts w:eastAsia="Times New Roman"/>
          <w:bCs/>
          <w:lang w:val="en-GB" w:eastAsia="fr-FR"/>
        </w:rPr>
      </w:pPr>
      <w:bookmarkStart w:id="35" w:name="_Toc211974646"/>
      <w:r w:rsidRPr="008376C4">
        <w:rPr>
          <w:rFonts w:eastAsia="Times New Roman"/>
          <w:bCs/>
          <w:lang w:val="en-GB" w:eastAsia="fr-FR"/>
        </w:rPr>
        <w:t>The first step is to install the IDS inside Ubuntu. To do so we run the command</w:t>
      </w:r>
      <w:bookmarkEnd w:id="35"/>
    </w:p>
    <w:p w:rsidR="00DD4BF8" w:rsidRPr="008376C4" w:rsidRDefault="005C7C98" w:rsidP="00C85DB9">
      <w:pPr>
        <w:pStyle w:val="Paragraphedeliste"/>
        <w:numPr>
          <w:ilvl w:val="0"/>
          <w:numId w:val="12"/>
        </w:numPr>
        <w:spacing w:before="100" w:beforeAutospacing="1" w:after="100" w:afterAutospacing="1" w:line="360" w:lineRule="auto"/>
        <w:jc w:val="both"/>
        <w:outlineLvl w:val="2"/>
        <w:rPr>
          <w:rFonts w:eastAsia="Times New Roman"/>
          <w:bCs/>
          <w:lang w:val="en-GB" w:eastAsia="fr-FR"/>
        </w:rPr>
      </w:pPr>
      <w:bookmarkStart w:id="36" w:name="_Toc211974647"/>
      <w:r w:rsidRPr="008376C4">
        <w:rPr>
          <w:rFonts w:eastAsia="Times New Roman"/>
          <w:bCs/>
          <w:lang w:val="en-GB" w:eastAsia="fr-FR"/>
        </w:rPr>
        <w:t>sudo</w:t>
      </w:r>
      <w:r w:rsidRPr="008376C4">
        <w:rPr>
          <w:rFonts w:eastAsia="Times New Roman"/>
          <w:b/>
          <w:bCs/>
          <w:lang w:val="en-GB" w:eastAsia="fr-FR"/>
        </w:rPr>
        <w:t xml:space="preserve"> apt update</w:t>
      </w:r>
      <w:r w:rsidR="00DD4BF8" w:rsidRPr="008376C4">
        <w:rPr>
          <w:rFonts w:eastAsia="Times New Roman"/>
          <w:b/>
          <w:bCs/>
          <w:lang w:val="en-GB" w:eastAsia="fr-FR"/>
        </w:rPr>
        <w:t xml:space="preserve"> : </w:t>
      </w:r>
      <w:r w:rsidRPr="008376C4">
        <w:rPr>
          <w:rFonts w:eastAsia="Times New Roman"/>
          <w:b/>
          <w:bCs/>
          <w:lang w:val="en-GB" w:eastAsia="fr-FR"/>
        </w:rPr>
        <w:t xml:space="preserve">update Ubuntu </w:t>
      </w:r>
      <w:r w:rsidR="00DD4BF8" w:rsidRPr="008376C4">
        <w:rPr>
          <w:rFonts w:eastAsia="Times New Roman"/>
          <w:b/>
          <w:bCs/>
          <w:lang w:val="en-GB" w:eastAsia="fr-FR"/>
        </w:rPr>
        <w:t>to the latest version</w:t>
      </w:r>
      <w:bookmarkEnd w:id="36"/>
    </w:p>
    <w:p w:rsidR="00DD4BF8" w:rsidRPr="008376C4" w:rsidRDefault="005C7C98" w:rsidP="00C85DB9">
      <w:pPr>
        <w:pStyle w:val="Paragraphedeliste"/>
        <w:numPr>
          <w:ilvl w:val="0"/>
          <w:numId w:val="12"/>
        </w:numPr>
        <w:spacing w:before="100" w:beforeAutospacing="1" w:after="100" w:afterAutospacing="1" w:line="360" w:lineRule="auto"/>
        <w:jc w:val="both"/>
        <w:outlineLvl w:val="2"/>
        <w:rPr>
          <w:rFonts w:eastAsia="Times New Roman"/>
          <w:bCs/>
          <w:lang w:val="en-GB" w:eastAsia="fr-FR"/>
        </w:rPr>
      </w:pPr>
      <w:bookmarkStart w:id="37" w:name="_Toc211974648"/>
      <w:r w:rsidRPr="008376C4">
        <w:rPr>
          <w:rFonts w:eastAsia="Times New Roman"/>
          <w:b/>
          <w:bCs/>
          <w:lang w:val="en-GB" w:eastAsia="fr-FR"/>
        </w:rPr>
        <w:t xml:space="preserve">run </w:t>
      </w:r>
      <w:r w:rsidR="00DD4BF8" w:rsidRPr="008376C4">
        <w:rPr>
          <w:rFonts w:eastAsia="Times New Roman"/>
          <w:b/>
          <w:bCs/>
          <w:lang w:val="en-GB" w:eastAsia="fr-FR"/>
        </w:rPr>
        <w:t xml:space="preserve">sudo apt install –y suricata jq : </w:t>
      </w:r>
      <w:r w:rsidR="00DD4BF8" w:rsidRPr="008376C4">
        <w:rPr>
          <w:rFonts w:eastAsia="Times New Roman"/>
          <w:bCs/>
          <w:lang w:val="en-GB" w:eastAsia="fr-FR"/>
        </w:rPr>
        <w:t>get super user or root permission and install suricata, if any question is asked; answer is yes</w:t>
      </w:r>
      <w:bookmarkEnd w:id="37"/>
    </w:p>
    <w:p w:rsidR="008376C4" w:rsidRPr="008376C4" w:rsidRDefault="008376C4" w:rsidP="008376C4">
      <w:pPr>
        <w:pStyle w:val="Paragraphedeliste"/>
        <w:spacing w:before="100" w:beforeAutospacing="1" w:after="100" w:afterAutospacing="1" w:line="360" w:lineRule="auto"/>
        <w:ind w:left="1080"/>
        <w:jc w:val="both"/>
        <w:outlineLvl w:val="2"/>
        <w:rPr>
          <w:rFonts w:eastAsia="Times New Roman"/>
          <w:bCs/>
          <w:lang w:val="en-GB" w:eastAsia="fr-FR"/>
        </w:rPr>
      </w:pPr>
    </w:p>
    <w:p w:rsidR="008376C4" w:rsidRPr="008376C4" w:rsidRDefault="00DD4BF8" w:rsidP="008376C4">
      <w:pPr>
        <w:keepNext/>
        <w:spacing w:before="100" w:beforeAutospacing="1" w:after="100" w:afterAutospacing="1" w:line="360" w:lineRule="auto"/>
        <w:jc w:val="center"/>
        <w:outlineLvl w:val="2"/>
      </w:pPr>
      <w:bookmarkStart w:id="38" w:name="_Toc211974649"/>
      <w:r w:rsidRPr="008376C4">
        <w:rPr>
          <w:rFonts w:eastAsia="Times New Roman"/>
          <w:bCs/>
          <w:noProof/>
          <w:lang w:eastAsia="fr-FR"/>
        </w:rPr>
        <w:drawing>
          <wp:inline distT="0" distB="0" distL="0" distR="0" wp14:anchorId="316CE94C" wp14:editId="3A3ED629">
            <wp:extent cx="4953000" cy="3695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1.jpg"/>
                    <pic:cNvPicPr/>
                  </pic:nvPicPr>
                  <pic:blipFill>
                    <a:blip r:embed="rId10">
                      <a:extLst>
                        <a:ext uri="{28A0092B-C50C-407E-A947-70E740481C1C}">
                          <a14:useLocalDpi xmlns:a14="http://schemas.microsoft.com/office/drawing/2010/main" val="0"/>
                        </a:ext>
                      </a:extLst>
                    </a:blip>
                    <a:stretch>
                      <a:fillRect/>
                    </a:stretch>
                  </pic:blipFill>
                  <pic:spPr>
                    <a:xfrm>
                      <a:off x="0" y="0"/>
                      <a:ext cx="4953000" cy="3695700"/>
                    </a:xfrm>
                    <a:prstGeom prst="rect">
                      <a:avLst/>
                    </a:prstGeom>
                  </pic:spPr>
                </pic:pic>
              </a:graphicData>
            </a:graphic>
          </wp:inline>
        </w:drawing>
      </w:r>
      <w:bookmarkEnd w:id="38"/>
    </w:p>
    <w:p w:rsidR="00DD4BF8" w:rsidRPr="008376C4" w:rsidRDefault="008376C4" w:rsidP="008376C4">
      <w:pPr>
        <w:pStyle w:val="Lgende"/>
        <w:jc w:val="center"/>
        <w:rPr>
          <w:rFonts w:eastAsia="Times New Roman"/>
          <w:b w:val="0"/>
          <w:bCs w:val="0"/>
          <w:sz w:val="24"/>
          <w:szCs w:val="24"/>
          <w:lang w:val="en-GB" w:eastAsia="fr-FR"/>
        </w:rPr>
      </w:pPr>
      <w:r w:rsidRPr="008376C4">
        <w:rPr>
          <w:sz w:val="24"/>
          <w:szCs w:val="24"/>
        </w:rPr>
        <w:t xml:space="preserve">Figure </w:t>
      </w:r>
      <w:r w:rsidRPr="008376C4">
        <w:rPr>
          <w:sz w:val="24"/>
          <w:szCs w:val="24"/>
        </w:rPr>
        <w:fldChar w:fldCharType="begin"/>
      </w:r>
      <w:r w:rsidRPr="008376C4">
        <w:rPr>
          <w:sz w:val="24"/>
          <w:szCs w:val="24"/>
        </w:rPr>
        <w:instrText xml:space="preserve"> SEQ Figure \* ARABIC </w:instrText>
      </w:r>
      <w:r w:rsidRPr="008376C4">
        <w:rPr>
          <w:sz w:val="24"/>
          <w:szCs w:val="24"/>
        </w:rPr>
        <w:fldChar w:fldCharType="separate"/>
      </w:r>
      <w:r w:rsidR="00D36C30">
        <w:rPr>
          <w:noProof/>
          <w:sz w:val="24"/>
          <w:szCs w:val="24"/>
        </w:rPr>
        <w:t>1</w:t>
      </w:r>
      <w:r w:rsidRPr="008376C4">
        <w:rPr>
          <w:sz w:val="24"/>
          <w:szCs w:val="24"/>
        </w:rPr>
        <w:fldChar w:fldCharType="end"/>
      </w:r>
      <w:r w:rsidRPr="008376C4">
        <w:rPr>
          <w:sz w:val="24"/>
          <w:szCs w:val="24"/>
        </w:rPr>
        <w:t> : Ubuntu update</w:t>
      </w:r>
    </w:p>
    <w:p w:rsidR="00DD4BF8" w:rsidRPr="008376C4" w:rsidRDefault="00DD4BF8" w:rsidP="00C85DB9">
      <w:pPr>
        <w:spacing w:before="100" w:beforeAutospacing="1" w:after="100" w:afterAutospacing="1" w:line="360" w:lineRule="auto"/>
        <w:jc w:val="both"/>
        <w:outlineLvl w:val="2"/>
        <w:rPr>
          <w:rFonts w:eastAsia="Times New Roman"/>
          <w:b/>
          <w:bCs/>
          <w:lang w:val="en-GB" w:eastAsia="fr-FR"/>
        </w:rPr>
      </w:pPr>
    </w:p>
    <w:p w:rsidR="008376C4" w:rsidRPr="008376C4" w:rsidRDefault="00DD4BF8" w:rsidP="008376C4">
      <w:pPr>
        <w:keepNext/>
        <w:spacing w:before="100" w:beforeAutospacing="1" w:after="100" w:afterAutospacing="1" w:line="360" w:lineRule="auto"/>
        <w:jc w:val="center"/>
        <w:outlineLvl w:val="2"/>
      </w:pPr>
      <w:bookmarkStart w:id="39" w:name="_Toc211974650"/>
      <w:r w:rsidRPr="008376C4">
        <w:rPr>
          <w:rFonts w:eastAsia="Times New Roman"/>
          <w:bCs/>
          <w:noProof/>
          <w:lang w:eastAsia="fr-FR"/>
        </w:rPr>
        <w:lastRenderedPageBreak/>
        <w:drawing>
          <wp:inline distT="0" distB="0" distL="0" distR="0" wp14:anchorId="17AABCA9" wp14:editId="0C146A1A">
            <wp:extent cx="4450080" cy="3238290"/>
            <wp:effectExtent l="0" t="0" r="762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jpg"/>
                    <pic:cNvPicPr/>
                  </pic:nvPicPr>
                  <pic:blipFill>
                    <a:blip r:embed="rId11">
                      <a:extLst>
                        <a:ext uri="{28A0092B-C50C-407E-A947-70E740481C1C}">
                          <a14:useLocalDpi xmlns:a14="http://schemas.microsoft.com/office/drawing/2010/main" val="0"/>
                        </a:ext>
                      </a:extLst>
                    </a:blip>
                    <a:stretch>
                      <a:fillRect/>
                    </a:stretch>
                  </pic:blipFill>
                  <pic:spPr>
                    <a:xfrm>
                      <a:off x="0" y="0"/>
                      <a:ext cx="4445783" cy="3235163"/>
                    </a:xfrm>
                    <a:prstGeom prst="rect">
                      <a:avLst/>
                    </a:prstGeom>
                  </pic:spPr>
                </pic:pic>
              </a:graphicData>
            </a:graphic>
          </wp:inline>
        </w:drawing>
      </w:r>
      <w:bookmarkEnd w:id="39"/>
    </w:p>
    <w:p w:rsidR="00DD4BF8" w:rsidRPr="008376C4" w:rsidRDefault="008376C4" w:rsidP="008376C4">
      <w:pPr>
        <w:pStyle w:val="Lgende"/>
        <w:jc w:val="center"/>
        <w:rPr>
          <w:rFonts w:eastAsia="Times New Roman"/>
          <w:b w:val="0"/>
          <w:bCs w:val="0"/>
          <w:sz w:val="24"/>
          <w:szCs w:val="24"/>
          <w:lang w:val="en-GB" w:eastAsia="fr-FR"/>
        </w:rPr>
      </w:pPr>
      <w:r w:rsidRPr="008376C4">
        <w:rPr>
          <w:sz w:val="24"/>
          <w:szCs w:val="24"/>
        </w:rPr>
        <w:t xml:space="preserve">Figure </w:t>
      </w:r>
      <w:r w:rsidRPr="008376C4">
        <w:rPr>
          <w:sz w:val="24"/>
          <w:szCs w:val="24"/>
        </w:rPr>
        <w:fldChar w:fldCharType="begin"/>
      </w:r>
      <w:r w:rsidRPr="008376C4">
        <w:rPr>
          <w:sz w:val="24"/>
          <w:szCs w:val="24"/>
        </w:rPr>
        <w:instrText xml:space="preserve"> SEQ Figure \* ARABIC </w:instrText>
      </w:r>
      <w:r w:rsidRPr="008376C4">
        <w:rPr>
          <w:sz w:val="24"/>
          <w:szCs w:val="24"/>
        </w:rPr>
        <w:fldChar w:fldCharType="separate"/>
      </w:r>
      <w:r w:rsidR="00D36C30">
        <w:rPr>
          <w:noProof/>
          <w:sz w:val="24"/>
          <w:szCs w:val="24"/>
        </w:rPr>
        <w:t>2</w:t>
      </w:r>
      <w:r w:rsidRPr="008376C4">
        <w:rPr>
          <w:sz w:val="24"/>
          <w:szCs w:val="24"/>
        </w:rPr>
        <w:fldChar w:fldCharType="end"/>
      </w:r>
      <w:r w:rsidRPr="008376C4">
        <w:rPr>
          <w:sz w:val="24"/>
          <w:szCs w:val="24"/>
        </w:rPr>
        <w:t xml:space="preserve"> : Suricata installation</w:t>
      </w:r>
    </w:p>
    <w:p w:rsidR="00DD4BF8" w:rsidRPr="008376C4" w:rsidRDefault="00DD4BF8" w:rsidP="00C85DB9">
      <w:pPr>
        <w:spacing w:before="100" w:beforeAutospacing="1" w:after="100" w:afterAutospacing="1" w:line="360" w:lineRule="auto"/>
        <w:jc w:val="both"/>
        <w:outlineLvl w:val="2"/>
        <w:rPr>
          <w:rFonts w:eastAsia="Times New Roman"/>
          <w:b/>
          <w:bCs/>
          <w:lang w:val="en-GB" w:eastAsia="fr-FR"/>
        </w:rPr>
      </w:pPr>
    </w:p>
    <w:p w:rsidR="00DD4BF8" w:rsidRPr="008376C4" w:rsidRDefault="00DD4BF8" w:rsidP="00C85DB9">
      <w:pPr>
        <w:pStyle w:val="Paragraphedeliste"/>
        <w:numPr>
          <w:ilvl w:val="0"/>
          <w:numId w:val="13"/>
        </w:numPr>
        <w:spacing w:before="100" w:beforeAutospacing="1" w:after="100" w:afterAutospacing="1" w:line="360" w:lineRule="auto"/>
        <w:jc w:val="both"/>
        <w:outlineLvl w:val="2"/>
        <w:rPr>
          <w:rFonts w:eastAsia="Times New Roman"/>
          <w:b/>
          <w:bCs/>
          <w:lang w:val="en-GB" w:eastAsia="fr-FR"/>
        </w:rPr>
      </w:pPr>
      <w:bookmarkStart w:id="40" w:name="_Toc211974651"/>
      <w:r w:rsidRPr="008376C4">
        <w:rPr>
          <w:rFonts w:eastAsia="Times New Roman"/>
          <w:b/>
          <w:bCs/>
          <w:lang w:val="en-GB" w:eastAsia="fr-FR"/>
        </w:rPr>
        <w:t>Suricata –build-info : verify if suricata is installed correctly</w:t>
      </w:r>
      <w:bookmarkEnd w:id="40"/>
    </w:p>
    <w:p w:rsidR="008376C4" w:rsidRPr="008376C4" w:rsidRDefault="00DD4BF8" w:rsidP="008376C4">
      <w:pPr>
        <w:keepNext/>
        <w:spacing w:before="100" w:beforeAutospacing="1" w:after="100" w:afterAutospacing="1" w:line="360" w:lineRule="auto"/>
        <w:jc w:val="center"/>
        <w:outlineLvl w:val="2"/>
      </w:pPr>
      <w:bookmarkStart w:id="41" w:name="_Toc211974652"/>
      <w:r w:rsidRPr="008376C4">
        <w:rPr>
          <w:rFonts w:eastAsia="Times New Roman"/>
          <w:b/>
          <w:bCs/>
          <w:noProof/>
          <w:lang w:eastAsia="fr-FR"/>
        </w:rPr>
        <w:drawing>
          <wp:inline distT="0" distB="0" distL="0" distR="0" wp14:anchorId="06371E99" wp14:editId="0B9D7B13">
            <wp:extent cx="4998720" cy="36957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5.jpg"/>
                    <pic:cNvPicPr/>
                  </pic:nvPicPr>
                  <pic:blipFill>
                    <a:blip r:embed="rId12">
                      <a:extLst>
                        <a:ext uri="{28A0092B-C50C-407E-A947-70E740481C1C}">
                          <a14:useLocalDpi xmlns:a14="http://schemas.microsoft.com/office/drawing/2010/main" val="0"/>
                        </a:ext>
                      </a:extLst>
                    </a:blip>
                    <a:stretch>
                      <a:fillRect/>
                    </a:stretch>
                  </pic:blipFill>
                  <pic:spPr>
                    <a:xfrm>
                      <a:off x="0" y="0"/>
                      <a:ext cx="4998720" cy="3695700"/>
                    </a:xfrm>
                    <a:prstGeom prst="rect">
                      <a:avLst/>
                    </a:prstGeom>
                  </pic:spPr>
                </pic:pic>
              </a:graphicData>
            </a:graphic>
          </wp:inline>
        </w:drawing>
      </w:r>
      <w:bookmarkEnd w:id="41"/>
    </w:p>
    <w:p w:rsidR="00DD4BF8" w:rsidRPr="008376C4" w:rsidRDefault="008376C4" w:rsidP="008376C4">
      <w:pPr>
        <w:pStyle w:val="Lgende"/>
        <w:jc w:val="center"/>
        <w:rPr>
          <w:rFonts w:eastAsia="Times New Roman"/>
          <w:b w:val="0"/>
          <w:bCs w:val="0"/>
          <w:sz w:val="24"/>
          <w:szCs w:val="24"/>
          <w:lang w:val="en-GB" w:eastAsia="fr-FR"/>
        </w:rPr>
      </w:pPr>
      <w:r w:rsidRPr="008376C4">
        <w:rPr>
          <w:sz w:val="24"/>
          <w:szCs w:val="24"/>
        </w:rPr>
        <w:t xml:space="preserve">Figure </w:t>
      </w:r>
      <w:r w:rsidRPr="008376C4">
        <w:rPr>
          <w:sz w:val="24"/>
          <w:szCs w:val="24"/>
        </w:rPr>
        <w:fldChar w:fldCharType="begin"/>
      </w:r>
      <w:r w:rsidRPr="008376C4">
        <w:rPr>
          <w:sz w:val="24"/>
          <w:szCs w:val="24"/>
        </w:rPr>
        <w:instrText xml:space="preserve"> SEQ Figure \* ARABIC </w:instrText>
      </w:r>
      <w:r w:rsidRPr="008376C4">
        <w:rPr>
          <w:sz w:val="24"/>
          <w:szCs w:val="24"/>
        </w:rPr>
        <w:fldChar w:fldCharType="separate"/>
      </w:r>
      <w:r w:rsidR="00D36C30">
        <w:rPr>
          <w:noProof/>
          <w:sz w:val="24"/>
          <w:szCs w:val="24"/>
        </w:rPr>
        <w:t>3</w:t>
      </w:r>
      <w:r w:rsidRPr="008376C4">
        <w:rPr>
          <w:sz w:val="24"/>
          <w:szCs w:val="24"/>
        </w:rPr>
        <w:fldChar w:fldCharType="end"/>
      </w:r>
      <w:r w:rsidRPr="008376C4">
        <w:rPr>
          <w:sz w:val="24"/>
          <w:szCs w:val="24"/>
        </w:rPr>
        <w:t xml:space="preserve"> : Suricata verificatio</w:t>
      </w:r>
    </w:p>
    <w:p w:rsidR="00DD4BF8" w:rsidRPr="008376C4" w:rsidRDefault="00DD4BF8" w:rsidP="00C85DB9">
      <w:pPr>
        <w:pStyle w:val="Paragraphedeliste"/>
        <w:numPr>
          <w:ilvl w:val="0"/>
          <w:numId w:val="9"/>
        </w:numPr>
        <w:spacing w:before="100" w:beforeAutospacing="1" w:after="100" w:afterAutospacing="1" w:line="360" w:lineRule="auto"/>
        <w:jc w:val="both"/>
        <w:outlineLvl w:val="2"/>
        <w:rPr>
          <w:rFonts w:eastAsia="Times New Roman"/>
          <w:b/>
          <w:bCs/>
          <w:u w:val="single"/>
          <w:lang w:val="en-GB" w:eastAsia="fr-FR"/>
        </w:rPr>
      </w:pPr>
      <w:bookmarkStart w:id="42" w:name="_Toc211974653"/>
      <w:r w:rsidRPr="008376C4">
        <w:rPr>
          <w:rFonts w:eastAsia="Times New Roman"/>
          <w:b/>
          <w:bCs/>
          <w:u w:val="single"/>
          <w:lang w:val="en-GB" w:eastAsia="fr-FR"/>
        </w:rPr>
        <w:lastRenderedPageBreak/>
        <w:t>Suricata configuration</w:t>
      </w:r>
      <w:bookmarkEnd w:id="42"/>
    </w:p>
    <w:p w:rsidR="00DD4BF8" w:rsidRDefault="00DD4BF8" w:rsidP="00C85DB9">
      <w:pPr>
        <w:spacing w:before="100" w:beforeAutospacing="1" w:after="100" w:afterAutospacing="1" w:line="360" w:lineRule="auto"/>
        <w:jc w:val="both"/>
        <w:outlineLvl w:val="2"/>
        <w:rPr>
          <w:rFonts w:eastAsia="Times New Roman"/>
          <w:b/>
          <w:bCs/>
          <w:lang w:val="en-GB" w:eastAsia="fr-FR"/>
        </w:rPr>
      </w:pPr>
      <w:bookmarkStart w:id="43" w:name="_Toc211974654"/>
      <w:r w:rsidRPr="008376C4">
        <w:rPr>
          <w:rFonts w:eastAsia="Times New Roman"/>
          <w:bCs/>
          <w:lang w:val="en-GB" w:eastAsia="fr-FR"/>
        </w:rPr>
        <w:t xml:space="preserve">Next, we are going to configure </w:t>
      </w:r>
      <w:r w:rsidRPr="008376C4">
        <w:rPr>
          <w:rFonts w:eastAsia="Times New Roman"/>
          <w:b/>
          <w:bCs/>
          <w:lang w:val="en-GB" w:eastAsia="fr-FR"/>
        </w:rPr>
        <w:t xml:space="preserve">suricata, </w:t>
      </w:r>
      <w:r w:rsidRPr="008376C4">
        <w:rPr>
          <w:rFonts w:eastAsia="Times New Roman"/>
          <w:bCs/>
          <w:lang w:val="en-GB" w:eastAsia="fr-FR"/>
        </w:rPr>
        <w:t xml:space="preserve">the first step will be to verify which network interface will be configured to use the IDS. To do that, we ran </w:t>
      </w:r>
      <w:r w:rsidRPr="008376C4">
        <w:rPr>
          <w:rFonts w:eastAsia="Times New Roman"/>
          <w:b/>
          <w:bCs/>
          <w:lang w:val="en-GB" w:eastAsia="fr-FR"/>
        </w:rPr>
        <w:t>ip a.</w:t>
      </w:r>
      <w:bookmarkEnd w:id="43"/>
    </w:p>
    <w:p w:rsidR="008376C4" w:rsidRPr="008376C4" w:rsidRDefault="008376C4" w:rsidP="00C85DB9">
      <w:pPr>
        <w:spacing w:before="100" w:beforeAutospacing="1" w:after="100" w:afterAutospacing="1" w:line="360" w:lineRule="auto"/>
        <w:jc w:val="both"/>
        <w:outlineLvl w:val="2"/>
        <w:rPr>
          <w:rFonts w:eastAsia="Times New Roman"/>
          <w:bCs/>
          <w:lang w:val="en-GB" w:eastAsia="fr-FR"/>
        </w:rPr>
      </w:pPr>
    </w:p>
    <w:p w:rsidR="008376C4" w:rsidRDefault="00DD4BF8" w:rsidP="008376C4">
      <w:pPr>
        <w:keepNext/>
        <w:spacing w:before="100" w:beforeAutospacing="1" w:after="100" w:afterAutospacing="1" w:line="360" w:lineRule="auto"/>
        <w:jc w:val="center"/>
        <w:outlineLvl w:val="2"/>
      </w:pPr>
      <w:bookmarkStart w:id="44" w:name="_Toc211974655"/>
      <w:r w:rsidRPr="008376C4">
        <w:rPr>
          <w:rFonts w:eastAsia="Times New Roman"/>
          <w:b/>
          <w:bCs/>
          <w:noProof/>
          <w:lang w:eastAsia="fr-FR"/>
        </w:rPr>
        <w:drawing>
          <wp:inline distT="0" distB="0" distL="0" distR="0" wp14:anchorId="338730D0" wp14:editId="64687C25">
            <wp:extent cx="4991100" cy="3771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3.jpg"/>
                    <pic:cNvPicPr/>
                  </pic:nvPicPr>
                  <pic:blipFill>
                    <a:blip r:embed="rId13">
                      <a:extLst>
                        <a:ext uri="{28A0092B-C50C-407E-A947-70E740481C1C}">
                          <a14:useLocalDpi xmlns:a14="http://schemas.microsoft.com/office/drawing/2010/main" val="0"/>
                        </a:ext>
                      </a:extLst>
                    </a:blip>
                    <a:stretch>
                      <a:fillRect/>
                    </a:stretch>
                  </pic:blipFill>
                  <pic:spPr>
                    <a:xfrm>
                      <a:off x="0" y="0"/>
                      <a:ext cx="4991100" cy="3771900"/>
                    </a:xfrm>
                    <a:prstGeom prst="rect">
                      <a:avLst/>
                    </a:prstGeom>
                  </pic:spPr>
                </pic:pic>
              </a:graphicData>
            </a:graphic>
          </wp:inline>
        </w:drawing>
      </w:r>
      <w:bookmarkEnd w:id="44"/>
    </w:p>
    <w:p w:rsidR="00DD4BF8" w:rsidRPr="008376C4" w:rsidRDefault="008376C4" w:rsidP="008376C4">
      <w:pPr>
        <w:pStyle w:val="Lgende"/>
        <w:jc w:val="center"/>
        <w:rPr>
          <w:rFonts w:eastAsia="Times New Roman"/>
          <w:b w:val="0"/>
          <w:bCs w:val="0"/>
          <w:sz w:val="24"/>
          <w:szCs w:val="24"/>
          <w:lang w:val="en-GB" w:eastAsia="fr-FR"/>
        </w:rPr>
      </w:pPr>
      <w:r w:rsidRPr="00D36C30">
        <w:rPr>
          <w:lang w:val="en-GB"/>
        </w:rPr>
        <w:t xml:space="preserve">Figure </w:t>
      </w:r>
      <w:r>
        <w:fldChar w:fldCharType="begin"/>
      </w:r>
      <w:r w:rsidRPr="00D36C30">
        <w:rPr>
          <w:lang w:val="en-GB"/>
        </w:rPr>
        <w:instrText xml:space="preserve"> SEQ Figure \* ARABIC </w:instrText>
      </w:r>
      <w:r>
        <w:fldChar w:fldCharType="separate"/>
      </w:r>
      <w:r w:rsidR="00D36C30">
        <w:rPr>
          <w:noProof/>
          <w:lang w:val="en-GB"/>
        </w:rPr>
        <w:t>4</w:t>
      </w:r>
      <w:r>
        <w:fldChar w:fldCharType="end"/>
      </w:r>
      <w:r w:rsidRPr="00D36C30">
        <w:rPr>
          <w:lang w:val="en-GB"/>
        </w:rPr>
        <w:t xml:space="preserve"> : Check network interface and ip address</w:t>
      </w:r>
    </w:p>
    <w:p w:rsidR="001F7BCB" w:rsidRPr="008376C4" w:rsidRDefault="001F7BCB" w:rsidP="00C85DB9">
      <w:pPr>
        <w:spacing w:before="100" w:beforeAutospacing="1" w:after="100" w:afterAutospacing="1" w:line="360" w:lineRule="auto"/>
        <w:jc w:val="both"/>
        <w:outlineLvl w:val="2"/>
        <w:rPr>
          <w:rFonts w:eastAsia="Times New Roman"/>
          <w:b/>
          <w:bCs/>
          <w:lang w:val="en-GB" w:eastAsia="fr-FR"/>
        </w:rPr>
      </w:pPr>
    </w:p>
    <w:p w:rsidR="00DD4BF8" w:rsidRPr="008376C4" w:rsidRDefault="001F7BCB" w:rsidP="00C85DB9">
      <w:pPr>
        <w:spacing w:before="100" w:beforeAutospacing="1" w:after="100" w:afterAutospacing="1" w:line="360" w:lineRule="auto"/>
        <w:jc w:val="both"/>
        <w:outlineLvl w:val="2"/>
        <w:rPr>
          <w:rFonts w:eastAsia="Times New Roman"/>
          <w:bCs/>
          <w:lang w:val="en-GB" w:eastAsia="fr-FR"/>
        </w:rPr>
      </w:pPr>
      <w:bookmarkStart w:id="45" w:name="_Toc211974656"/>
      <w:r w:rsidRPr="008376C4">
        <w:rPr>
          <w:rFonts w:eastAsia="Times New Roman"/>
          <w:bCs/>
          <w:lang w:val="en-GB" w:eastAsia="fr-FR"/>
        </w:rPr>
        <w:t>Now we have both the ip address and the network interface information which is</w:t>
      </w:r>
      <w:r w:rsidRPr="008376C4">
        <w:rPr>
          <w:rFonts w:eastAsia="Times New Roman"/>
          <w:b/>
          <w:bCs/>
          <w:lang w:val="en-GB" w:eastAsia="fr-FR"/>
        </w:rPr>
        <w:t xml:space="preserve"> enp0s8. </w:t>
      </w:r>
      <w:r w:rsidRPr="008376C4">
        <w:rPr>
          <w:rFonts w:eastAsia="Times New Roman"/>
          <w:bCs/>
          <w:lang w:val="en-GB" w:eastAsia="fr-FR"/>
        </w:rPr>
        <w:t>Next, we enter that interface information inside the configuration file of suricata which is found in /</w:t>
      </w:r>
      <w:r w:rsidRPr="008376C4">
        <w:rPr>
          <w:rFonts w:eastAsia="Times New Roman"/>
          <w:b/>
          <w:bCs/>
          <w:lang w:val="en-GB" w:eastAsia="fr-FR"/>
        </w:rPr>
        <w:t>etc/suricata/suricata.yaml ; after entering the nano file, we insert the interface name next to interfaces configuration.</w:t>
      </w:r>
      <w:bookmarkEnd w:id="45"/>
    </w:p>
    <w:p w:rsidR="00DD4BF8" w:rsidRPr="008376C4" w:rsidRDefault="00DD4BF8" w:rsidP="00C85DB9">
      <w:pPr>
        <w:spacing w:before="100" w:beforeAutospacing="1" w:after="100" w:afterAutospacing="1" w:line="360" w:lineRule="auto"/>
        <w:jc w:val="both"/>
        <w:outlineLvl w:val="2"/>
        <w:rPr>
          <w:rFonts w:eastAsia="Times New Roman"/>
          <w:b/>
          <w:bCs/>
          <w:lang w:val="en-GB" w:eastAsia="fr-FR"/>
        </w:rPr>
      </w:pPr>
    </w:p>
    <w:p w:rsidR="00D36C30" w:rsidRDefault="001F7BCB" w:rsidP="00D36C30">
      <w:pPr>
        <w:keepNext/>
        <w:spacing w:before="100" w:beforeAutospacing="1" w:after="100" w:afterAutospacing="1" w:line="360" w:lineRule="auto"/>
        <w:jc w:val="center"/>
        <w:outlineLvl w:val="2"/>
      </w:pPr>
      <w:bookmarkStart w:id="46" w:name="_Toc211974657"/>
      <w:r w:rsidRPr="008376C4">
        <w:rPr>
          <w:rFonts w:eastAsia="Times New Roman"/>
          <w:b/>
          <w:bCs/>
          <w:noProof/>
          <w:lang w:eastAsia="fr-FR"/>
        </w:rPr>
        <w:lastRenderedPageBreak/>
        <w:drawing>
          <wp:inline distT="0" distB="0" distL="0" distR="0" wp14:anchorId="176F7674" wp14:editId="2A1FFFE8">
            <wp:extent cx="5760720" cy="4835525"/>
            <wp:effectExtent l="0" t="0" r="0" b="31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7.jpg"/>
                    <pic:cNvPicPr/>
                  </pic:nvPicPr>
                  <pic:blipFill>
                    <a:blip r:embed="rId14">
                      <a:extLst>
                        <a:ext uri="{28A0092B-C50C-407E-A947-70E740481C1C}">
                          <a14:useLocalDpi xmlns:a14="http://schemas.microsoft.com/office/drawing/2010/main" val="0"/>
                        </a:ext>
                      </a:extLst>
                    </a:blip>
                    <a:stretch>
                      <a:fillRect/>
                    </a:stretch>
                  </pic:blipFill>
                  <pic:spPr>
                    <a:xfrm>
                      <a:off x="0" y="0"/>
                      <a:ext cx="5760720" cy="4835525"/>
                    </a:xfrm>
                    <a:prstGeom prst="rect">
                      <a:avLst/>
                    </a:prstGeom>
                  </pic:spPr>
                </pic:pic>
              </a:graphicData>
            </a:graphic>
          </wp:inline>
        </w:drawing>
      </w:r>
      <w:bookmarkEnd w:id="46"/>
    </w:p>
    <w:p w:rsidR="00DD4BF8" w:rsidRPr="00D36C30" w:rsidRDefault="00D36C30" w:rsidP="00D36C30">
      <w:pPr>
        <w:pStyle w:val="Lgende"/>
        <w:jc w:val="center"/>
        <w:rPr>
          <w:lang w:val="en-GB"/>
        </w:rPr>
      </w:pPr>
      <w:r w:rsidRPr="00D36C30">
        <w:rPr>
          <w:lang w:val="en-GB"/>
        </w:rPr>
        <w:t xml:space="preserve">Figure </w:t>
      </w:r>
      <w:r>
        <w:fldChar w:fldCharType="begin"/>
      </w:r>
      <w:r w:rsidRPr="00D36C30">
        <w:rPr>
          <w:lang w:val="en-GB"/>
        </w:rPr>
        <w:instrText xml:space="preserve"> SEQ Figure \* ARABIC </w:instrText>
      </w:r>
      <w:r>
        <w:fldChar w:fldCharType="separate"/>
      </w:r>
      <w:r>
        <w:rPr>
          <w:noProof/>
          <w:lang w:val="en-GB"/>
        </w:rPr>
        <w:t>5</w:t>
      </w:r>
      <w:r>
        <w:fldChar w:fldCharType="end"/>
      </w:r>
      <w:r w:rsidRPr="00D36C30">
        <w:rPr>
          <w:lang w:val="en-GB"/>
        </w:rPr>
        <w:t xml:space="preserve"> : Suricata file configuration for network interface</w:t>
      </w:r>
    </w:p>
    <w:p w:rsidR="00D36C30" w:rsidRPr="00D36C30" w:rsidRDefault="00D36C30" w:rsidP="00D36C30">
      <w:pPr>
        <w:rPr>
          <w:lang w:val="en-GB"/>
        </w:rPr>
      </w:pPr>
    </w:p>
    <w:p w:rsidR="00DD4BF8" w:rsidRPr="008376C4" w:rsidRDefault="001F7BCB" w:rsidP="00C85DB9">
      <w:pPr>
        <w:spacing w:before="100" w:beforeAutospacing="1" w:after="100" w:afterAutospacing="1" w:line="360" w:lineRule="auto"/>
        <w:jc w:val="both"/>
        <w:outlineLvl w:val="2"/>
        <w:rPr>
          <w:rFonts w:eastAsia="Times New Roman"/>
          <w:bCs/>
          <w:lang w:val="en-GB" w:eastAsia="fr-FR"/>
        </w:rPr>
      </w:pPr>
      <w:bookmarkStart w:id="47" w:name="_Toc211974658"/>
      <w:r w:rsidRPr="008376C4">
        <w:rPr>
          <w:rFonts w:eastAsia="Times New Roman"/>
          <w:bCs/>
          <w:lang w:val="en-GB" w:eastAsia="fr-FR"/>
        </w:rPr>
        <w:t>Then we run the command:</w:t>
      </w:r>
      <w:bookmarkEnd w:id="47"/>
    </w:p>
    <w:p w:rsidR="001F7BCB" w:rsidRPr="008376C4" w:rsidRDefault="001F7BCB" w:rsidP="00C85DB9">
      <w:pPr>
        <w:pStyle w:val="Paragraphedeliste"/>
        <w:numPr>
          <w:ilvl w:val="0"/>
          <w:numId w:val="13"/>
        </w:numPr>
        <w:spacing w:before="100" w:beforeAutospacing="1" w:after="100" w:afterAutospacing="1" w:line="360" w:lineRule="auto"/>
        <w:jc w:val="both"/>
        <w:outlineLvl w:val="2"/>
        <w:rPr>
          <w:rFonts w:eastAsia="Times New Roman"/>
          <w:bCs/>
          <w:lang w:val="en-GB" w:eastAsia="fr-FR"/>
        </w:rPr>
      </w:pPr>
      <w:bookmarkStart w:id="48" w:name="_Toc211974659"/>
      <w:r w:rsidRPr="008376C4">
        <w:rPr>
          <w:rFonts w:eastAsia="Times New Roman"/>
          <w:b/>
          <w:bCs/>
          <w:lang w:val="en-GB" w:eastAsia="fr-FR"/>
        </w:rPr>
        <w:t>Sudo systemctl restart suricata:</w:t>
      </w:r>
      <w:r w:rsidRPr="008376C4">
        <w:rPr>
          <w:rFonts w:eastAsia="Times New Roman"/>
          <w:bCs/>
          <w:lang w:val="en-GB" w:eastAsia="fr-FR"/>
        </w:rPr>
        <w:t xml:space="preserve"> it will restart suricata</w:t>
      </w:r>
      <w:bookmarkEnd w:id="48"/>
    </w:p>
    <w:p w:rsidR="001F7BCB" w:rsidRPr="008376C4" w:rsidRDefault="001F7BCB" w:rsidP="00C85DB9">
      <w:pPr>
        <w:pStyle w:val="Paragraphedeliste"/>
        <w:numPr>
          <w:ilvl w:val="0"/>
          <w:numId w:val="13"/>
        </w:numPr>
        <w:spacing w:before="100" w:beforeAutospacing="1" w:after="100" w:afterAutospacing="1" w:line="360" w:lineRule="auto"/>
        <w:jc w:val="both"/>
        <w:outlineLvl w:val="2"/>
        <w:rPr>
          <w:rFonts w:eastAsia="Times New Roman"/>
          <w:bCs/>
          <w:lang w:val="en-GB" w:eastAsia="fr-FR"/>
        </w:rPr>
      </w:pPr>
      <w:bookmarkStart w:id="49" w:name="_Toc211974660"/>
      <w:r w:rsidRPr="008376C4">
        <w:rPr>
          <w:rFonts w:eastAsia="Times New Roman"/>
          <w:b/>
          <w:bCs/>
          <w:lang w:val="en-GB" w:eastAsia="fr-FR"/>
        </w:rPr>
        <w:t>Sudo systemctl status suricata:</w:t>
      </w:r>
      <w:r w:rsidRPr="008376C4">
        <w:rPr>
          <w:rFonts w:eastAsia="Times New Roman"/>
          <w:bCs/>
          <w:lang w:val="en-GB" w:eastAsia="fr-FR"/>
        </w:rPr>
        <w:t xml:space="preserve"> check if suricata is working and active</w:t>
      </w:r>
      <w:bookmarkEnd w:id="49"/>
    </w:p>
    <w:p w:rsidR="00D36C30" w:rsidRPr="008376C4" w:rsidRDefault="00D36C30" w:rsidP="00C85DB9">
      <w:pPr>
        <w:spacing w:before="100" w:beforeAutospacing="1" w:after="100" w:afterAutospacing="1" w:line="360" w:lineRule="auto"/>
        <w:jc w:val="both"/>
        <w:outlineLvl w:val="2"/>
        <w:rPr>
          <w:rFonts w:eastAsia="Times New Roman"/>
          <w:b/>
          <w:bCs/>
          <w:lang w:val="en-GB" w:eastAsia="fr-FR"/>
        </w:rPr>
      </w:pPr>
    </w:p>
    <w:p w:rsidR="00DD4BF8" w:rsidRPr="008376C4" w:rsidRDefault="001F7BCB" w:rsidP="00C85DB9">
      <w:pPr>
        <w:pStyle w:val="Paragraphedeliste"/>
        <w:numPr>
          <w:ilvl w:val="0"/>
          <w:numId w:val="9"/>
        </w:numPr>
        <w:spacing w:before="100" w:beforeAutospacing="1" w:after="100" w:afterAutospacing="1" w:line="360" w:lineRule="auto"/>
        <w:jc w:val="both"/>
        <w:outlineLvl w:val="2"/>
        <w:rPr>
          <w:rFonts w:eastAsia="Times New Roman"/>
          <w:b/>
          <w:bCs/>
          <w:u w:val="single"/>
          <w:lang w:val="en-GB" w:eastAsia="fr-FR"/>
        </w:rPr>
      </w:pPr>
      <w:bookmarkStart w:id="50" w:name="_Toc211974661"/>
      <w:r w:rsidRPr="008376C4">
        <w:rPr>
          <w:rFonts w:eastAsia="Times New Roman"/>
          <w:b/>
          <w:bCs/>
          <w:u w:val="single"/>
          <w:lang w:val="en-GB" w:eastAsia="fr-FR"/>
        </w:rPr>
        <w:t>Configuration local rules for the IDS:</w:t>
      </w:r>
      <w:bookmarkEnd w:id="50"/>
    </w:p>
    <w:p w:rsidR="001F7BCB" w:rsidRPr="008376C4" w:rsidRDefault="001F7BCB" w:rsidP="00C85DB9">
      <w:pPr>
        <w:spacing w:before="100" w:beforeAutospacing="1" w:after="100" w:afterAutospacing="1" w:line="360" w:lineRule="auto"/>
        <w:jc w:val="both"/>
        <w:outlineLvl w:val="2"/>
        <w:rPr>
          <w:rFonts w:eastAsia="Times New Roman"/>
          <w:bCs/>
          <w:lang w:val="en-GB" w:eastAsia="fr-FR"/>
        </w:rPr>
      </w:pPr>
      <w:bookmarkStart w:id="51" w:name="_Toc211974662"/>
      <w:r w:rsidRPr="008376C4">
        <w:rPr>
          <w:rFonts w:eastAsia="Times New Roman"/>
          <w:bCs/>
          <w:lang w:val="en-GB" w:eastAsia="fr-FR"/>
        </w:rPr>
        <w:t>In fact, Suricata has his own build in or genuine rule that it is used by default by the system. For this assignment our purpose is to understand how these rules works and we will make our own custom rule.</w:t>
      </w:r>
      <w:r w:rsidR="00FA54BE" w:rsidRPr="008376C4">
        <w:rPr>
          <w:rFonts w:eastAsia="Times New Roman"/>
          <w:bCs/>
          <w:lang w:val="en-GB" w:eastAsia="fr-FR"/>
        </w:rPr>
        <w:t xml:space="preserve"> The first command to run is</w:t>
      </w:r>
      <w:bookmarkEnd w:id="51"/>
      <w:r w:rsidR="00FA54BE" w:rsidRPr="008376C4">
        <w:rPr>
          <w:rFonts w:eastAsia="Times New Roman"/>
          <w:bCs/>
          <w:lang w:val="en-GB" w:eastAsia="fr-FR"/>
        </w:rPr>
        <w:t xml:space="preserve"> </w:t>
      </w:r>
    </w:p>
    <w:p w:rsidR="00FA54BE" w:rsidRPr="008376C4" w:rsidRDefault="00FA54BE" w:rsidP="00C85DB9">
      <w:pPr>
        <w:pStyle w:val="Paragraphedeliste"/>
        <w:numPr>
          <w:ilvl w:val="0"/>
          <w:numId w:val="14"/>
        </w:numPr>
        <w:spacing w:before="100" w:beforeAutospacing="1" w:after="100" w:afterAutospacing="1" w:line="360" w:lineRule="auto"/>
        <w:jc w:val="both"/>
        <w:outlineLvl w:val="2"/>
        <w:rPr>
          <w:rFonts w:eastAsia="Times New Roman"/>
          <w:b/>
          <w:bCs/>
          <w:lang w:val="en-GB" w:eastAsia="fr-FR"/>
        </w:rPr>
      </w:pPr>
      <w:bookmarkStart w:id="52" w:name="_Toc211974663"/>
      <w:r w:rsidRPr="008376C4">
        <w:rPr>
          <w:rFonts w:eastAsia="Times New Roman"/>
          <w:b/>
          <w:bCs/>
          <w:lang w:val="en-GB" w:eastAsia="fr-FR"/>
        </w:rPr>
        <w:lastRenderedPageBreak/>
        <w:t xml:space="preserve">Sudo mkdir –p /etc/suricata/rules : </w:t>
      </w:r>
      <w:r w:rsidRPr="008376C4">
        <w:rPr>
          <w:rFonts w:eastAsia="Times New Roman"/>
          <w:bCs/>
          <w:lang w:val="en-GB" w:eastAsia="fr-FR"/>
        </w:rPr>
        <w:t>this command create the directory named rules and if any parent directory is missing, they will be created as well.</w:t>
      </w:r>
      <w:bookmarkEnd w:id="52"/>
    </w:p>
    <w:p w:rsidR="00FA54BE" w:rsidRPr="008376C4" w:rsidRDefault="00FA54BE" w:rsidP="00C85DB9">
      <w:pPr>
        <w:pStyle w:val="Paragraphedeliste"/>
        <w:numPr>
          <w:ilvl w:val="0"/>
          <w:numId w:val="14"/>
        </w:numPr>
        <w:spacing w:before="100" w:beforeAutospacing="1" w:after="100" w:afterAutospacing="1" w:line="360" w:lineRule="auto"/>
        <w:jc w:val="both"/>
        <w:outlineLvl w:val="2"/>
        <w:rPr>
          <w:rFonts w:eastAsia="Times New Roman"/>
          <w:b/>
          <w:bCs/>
          <w:lang w:val="en-GB" w:eastAsia="fr-FR"/>
        </w:rPr>
      </w:pPr>
      <w:bookmarkStart w:id="53" w:name="_Toc211974664"/>
      <w:r w:rsidRPr="008376C4">
        <w:rPr>
          <w:rFonts w:eastAsia="Times New Roman"/>
          <w:b/>
          <w:bCs/>
          <w:lang w:val="en-GB" w:eastAsia="fr-FR"/>
        </w:rPr>
        <w:t xml:space="preserve">Sudo nano /etc/suricata/rules/local.rules : </w:t>
      </w:r>
      <w:r w:rsidRPr="008376C4">
        <w:rPr>
          <w:rFonts w:eastAsia="Times New Roman"/>
          <w:bCs/>
          <w:lang w:val="en-GB" w:eastAsia="fr-FR"/>
        </w:rPr>
        <w:t xml:space="preserve">create or open (if it existed already) a nano file named </w:t>
      </w:r>
      <w:r w:rsidRPr="008376C4">
        <w:rPr>
          <w:rFonts w:eastAsia="Times New Roman"/>
          <w:b/>
          <w:bCs/>
          <w:lang w:val="en-GB" w:eastAsia="fr-FR"/>
        </w:rPr>
        <w:t>local.rules</w:t>
      </w:r>
      <w:r w:rsidRPr="008376C4">
        <w:rPr>
          <w:rFonts w:eastAsia="Times New Roman"/>
          <w:bCs/>
          <w:lang w:val="en-GB" w:eastAsia="fr-FR"/>
        </w:rPr>
        <w:t>, in which we will insert our custom rules</w:t>
      </w:r>
      <w:bookmarkEnd w:id="53"/>
    </w:p>
    <w:p w:rsidR="00DD4BF8" w:rsidRPr="008376C4" w:rsidRDefault="00DD4BF8" w:rsidP="00C85DB9">
      <w:pPr>
        <w:spacing w:before="100" w:beforeAutospacing="1" w:after="100" w:afterAutospacing="1" w:line="360" w:lineRule="auto"/>
        <w:jc w:val="both"/>
        <w:outlineLvl w:val="2"/>
        <w:rPr>
          <w:rFonts w:eastAsia="Times New Roman"/>
          <w:b/>
          <w:bCs/>
          <w:lang w:val="en-GB" w:eastAsia="fr-FR"/>
        </w:rPr>
      </w:pPr>
    </w:p>
    <w:p w:rsidR="00D36C30" w:rsidRDefault="00FA54BE" w:rsidP="00D36C30">
      <w:pPr>
        <w:keepNext/>
        <w:spacing w:before="100" w:beforeAutospacing="1" w:after="100" w:afterAutospacing="1" w:line="360" w:lineRule="auto"/>
        <w:jc w:val="center"/>
        <w:outlineLvl w:val="2"/>
      </w:pPr>
      <w:bookmarkStart w:id="54" w:name="_Toc211974665"/>
      <w:r w:rsidRPr="008376C4">
        <w:rPr>
          <w:rFonts w:eastAsia="Times New Roman"/>
          <w:b/>
          <w:bCs/>
          <w:noProof/>
          <w:lang w:eastAsia="fr-FR"/>
        </w:rPr>
        <w:drawing>
          <wp:inline distT="0" distB="0" distL="0" distR="0" wp14:anchorId="28A930DD" wp14:editId="7DC44FFE">
            <wp:extent cx="5044440" cy="3627120"/>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15.jpg"/>
                    <pic:cNvPicPr/>
                  </pic:nvPicPr>
                  <pic:blipFill>
                    <a:blip r:embed="rId15">
                      <a:extLst>
                        <a:ext uri="{28A0092B-C50C-407E-A947-70E740481C1C}">
                          <a14:useLocalDpi xmlns:a14="http://schemas.microsoft.com/office/drawing/2010/main" val="0"/>
                        </a:ext>
                      </a:extLst>
                    </a:blip>
                    <a:stretch>
                      <a:fillRect/>
                    </a:stretch>
                  </pic:blipFill>
                  <pic:spPr>
                    <a:xfrm>
                      <a:off x="0" y="0"/>
                      <a:ext cx="5044440" cy="3627120"/>
                    </a:xfrm>
                    <a:prstGeom prst="rect">
                      <a:avLst/>
                    </a:prstGeom>
                  </pic:spPr>
                </pic:pic>
              </a:graphicData>
            </a:graphic>
          </wp:inline>
        </w:drawing>
      </w:r>
      <w:bookmarkEnd w:id="54"/>
    </w:p>
    <w:p w:rsidR="00FA54BE" w:rsidRPr="008376C4" w:rsidRDefault="00D36C30" w:rsidP="00D36C30">
      <w:pPr>
        <w:pStyle w:val="Lgende"/>
        <w:jc w:val="center"/>
        <w:rPr>
          <w:rFonts w:eastAsia="Times New Roman"/>
          <w:b w:val="0"/>
          <w:bCs w:val="0"/>
          <w:sz w:val="24"/>
          <w:szCs w:val="24"/>
          <w:lang w:val="en-GB" w:eastAsia="fr-FR"/>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6</w:t>
      </w:r>
      <w:r w:rsidR="00D70182">
        <w:rPr>
          <w:noProof/>
        </w:rPr>
        <w:fldChar w:fldCharType="end"/>
      </w:r>
      <w:r w:rsidRPr="00F56E04">
        <w:rPr>
          <w:lang w:val="en-GB"/>
        </w:rPr>
        <w:t xml:space="preserve"> : Suricata rule files creation</w:t>
      </w:r>
    </w:p>
    <w:p w:rsidR="005C7C98" w:rsidRPr="008376C4" w:rsidRDefault="005C7C98" w:rsidP="00C85DB9">
      <w:pPr>
        <w:spacing w:before="100" w:beforeAutospacing="1" w:after="100" w:afterAutospacing="1" w:line="360" w:lineRule="auto"/>
        <w:jc w:val="both"/>
        <w:outlineLvl w:val="2"/>
        <w:rPr>
          <w:rFonts w:eastAsia="Times New Roman"/>
          <w:bCs/>
          <w:lang w:val="en-GB" w:eastAsia="fr-FR"/>
        </w:rPr>
      </w:pPr>
    </w:p>
    <w:p w:rsidR="005C7C98" w:rsidRPr="008376C4" w:rsidRDefault="00FA54BE" w:rsidP="00C85DB9">
      <w:pPr>
        <w:spacing w:before="100" w:beforeAutospacing="1" w:after="100" w:afterAutospacing="1" w:line="360" w:lineRule="auto"/>
        <w:jc w:val="both"/>
        <w:outlineLvl w:val="2"/>
        <w:rPr>
          <w:rFonts w:eastAsia="Times New Roman"/>
          <w:bCs/>
          <w:lang w:val="en-GB" w:eastAsia="fr-FR"/>
        </w:rPr>
      </w:pPr>
      <w:bookmarkStart w:id="55" w:name="_Toc211974666"/>
      <w:r w:rsidRPr="008376C4">
        <w:rPr>
          <w:rFonts w:eastAsia="Times New Roman"/>
          <w:bCs/>
          <w:lang w:val="en-GB" w:eastAsia="fr-FR"/>
        </w:rPr>
        <w:t>Next we will insert our cus</w:t>
      </w:r>
      <w:r w:rsidR="008A49F5" w:rsidRPr="008376C4">
        <w:rPr>
          <w:rFonts w:eastAsia="Times New Roman"/>
          <w:bCs/>
          <w:lang w:val="en-GB" w:eastAsia="fr-FR"/>
        </w:rPr>
        <w:t xml:space="preserve">tom rules inside the nano files, for example </w:t>
      </w:r>
      <w:r w:rsidR="0079382A" w:rsidRPr="008376C4">
        <w:rPr>
          <w:rFonts w:eastAsia="Times New Roman"/>
          <w:bCs/>
          <w:lang w:val="en-GB" w:eastAsia="fr-FR"/>
        </w:rPr>
        <w:t>for the SYN Scan Detection</w:t>
      </w:r>
      <w:r w:rsidR="008A49F5" w:rsidRPr="008376C4">
        <w:rPr>
          <w:rFonts w:eastAsia="Times New Roman"/>
          <w:bCs/>
          <w:lang w:val="en-GB" w:eastAsia="fr-FR"/>
        </w:rPr>
        <w:t>:</w:t>
      </w:r>
      <w:bookmarkEnd w:id="55"/>
    </w:p>
    <w:p w:rsidR="008A49F5" w:rsidRPr="008376C4" w:rsidRDefault="008A49F5" w:rsidP="00C85DB9">
      <w:pPr>
        <w:pStyle w:val="Paragraphedeliste"/>
        <w:numPr>
          <w:ilvl w:val="0"/>
          <w:numId w:val="15"/>
        </w:numPr>
        <w:spacing w:before="100" w:beforeAutospacing="1" w:after="100" w:afterAutospacing="1" w:line="360" w:lineRule="auto"/>
        <w:jc w:val="both"/>
        <w:outlineLvl w:val="2"/>
        <w:rPr>
          <w:rFonts w:eastAsia="Times New Roman"/>
          <w:b/>
          <w:bCs/>
          <w:lang w:val="en-GB" w:eastAsia="fr-FR"/>
        </w:rPr>
      </w:pPr>
      <w:bookmarkStart w:id="56" w:name="_Toc211974667"/>
      <w:r w:rsidRPr="008376C4">
        <w:rPr>
          <w:rFonts w:eastAsia="Times New Roman"/>
          <w:b/>
          <w:bCs/>
          <w:lang w:val="en-GB" w:eastAsia="fr-FR"/>
        </w:rPr>
        <w:t>alert tcp any any -&gt; any any (msg:"CUS</w:t>
      </w:r>
      <w:r w:rsidR="0079382A" w:rsidRPr="008376C4">
        <w:rPr>
          <w:rFonts w:eastAsia="Times New Roman"/>
          <w:b/>
          <w:bCs/>
          <w:lang w:val="en-GB" w:eastAsia="fr-FR"/>
        </w:rPr>
        <w:t xml:space="preserve">TOM SCAN: SYN scan detected"; \ </w:t>
      </w:r>
      <w:r w:rsidRPr="008376C4">
        <w:rPr>
          <w:rFonts w:eastAsia="Times New Roman"/>
          <w:b/>
          <w:bCs/>
          <w:lang w:val="en-GB" w:eastAsia="fr-FR"/>
        </w:rPr>
        <w:t>sid:1000001; rev:1; classtype</w:t>
      </w:r>
      <w:r w:rsidR="0079382A" w:rsidRPr="008376C4">
        <w:rPr>
          <w:rFonts w:eastAsia="Times New Roman"/>
          <w:b/>
          <w:bCs/>
          <w:lang w:val="en-GB" w:eastAsia="fr-FR"/>
        </w:rPr>
        <w:t>:attempted-recon; priority:2; \</w:t>
      </w:r>
      <w:r w:rsidRPr="008376C4">
        <w:rPr>
          <w:rFonts w:eastAsia="Times New Roman"/>
          <w:b/>
          <w:bCs/>
          <w:lang w:val="en-GB" w:eastAsia="fr-FR"/>
        </w:rPr>
        <w:t xml:space="preserve">threshold:type both, track </w:t>
      </w:r>
      <w:r w:rsidR="0079382A" w:rsidRPr="008376C4">
        <w:rPr>
          <w:rFonts w:eastAsia="Times New Roman"/>
          <w:b/>
          <w:bCs/>
          <w:lang w:val="en-GB" w:eastAsia="fr-FR"/>
        </w:rPr>
        <w:t xml:space="preserve">by_src, count 10, seconds 60; \ </w:t>
      </w:r>
      <w:r w:rsidRPr="008376C4">
        <w:rPr>
          <w:rFonts w:eastAsia="Times New Roman"/>
          <w:b/>
          <w:bCs/>
          <w:lang w:val="en-GB" w:eastAsia="fr-FR"/>
        </w:rPr>
        <w:t>reference:url,https://example.local/docs/scan; metadata:policy balanced;)</w:t>
      </w:r>
      <w:bookmarkEnd w:id="56"/>
    </w:p>
    <w:p w:rsidR="0079382A" w:rsidRPr="008376C4" w:rsidRDefault="0079382A" w:rsidP="00C85DB9">
      <w:pPr>
        <w:spacing w:before="100" w:beforeAutospacing="1" w:after="100" w:afterAutospacing="1" w:line="360" w:lineRule="auto"/>
        <w:jc w:val="both"/>
        <w:outlineLvl w:val="2"/>
        <w:rPr>
          <w:rFonts w:eastAsia="Times New Roman"/>
          <w:b/>
          <w:bCs/>
          <w:lang w:val="en-GB" w:eastAsia="fr-FR"/>
        </w:rPr>
      </w:pPr>
    </w:p>
    <w:tbl>
      <w:tblPr>
        <w:tblStyle w:val="Grilledutableau"/>
        <w:tblW w:w="9348" w:type="dxa"/>
        <w:tblLook w:val="04A0" w:firstRow="1" w:lastRow="0" w:firstColumn="1" w:lastColumn="0" w:noHBand="0" w:noVBand="1"/>
      </w:tblPr>
      <w:tblGrid>
        <w:gridCol w:w="4789"/>
        <w:gridCol w:w="4559"/>
      </w:tblGrid>
      <w:tr w:rsidR="00C85DB9" w:rsidRPr="008376C4" w:rsidTr="00C85DB9">
        <w:tc>
          <w:tcPr>
            <w:tcW w:w="4789" w:type="dxa"/>
            <w:vAlign w:val="center"/>
          </w:tcPr>
          <w:p w:rsidR="00C85DB9" w:rsidRPr="008376C4" w:rsidRDefault="00C85DB9" w:rsidP="00C85DB9">
            <w:pPr>
              <w:spacing w:line="360" w:lineRule="auto"/>
              <w:jc w:val="both"/>
              <w:rPr>
                <w:rFonts w:eastAsia="Times New Roman"/>
                <w:b/>
                <w:bCs/>
                <w:lang w:eastAsia="fr-FR"/>
              </w:rPr>
            </w:pPr>
            <w:r w:rsidRPr="008376C4">
              <w:rPr>
                <w:rFonts w:eastAsia="Times New Roman"/>
                <w:b/>
                <w:bCs/>
                <w:lang w:eastAsia="fr-FR"/>
              </w:rPr>
              <w:lastRenderedPageBreak/>
              <w:t>Component</w:t>
            </w:r>
          </w:p>
        </w:tc>
        <w:tc>
          <w:tcPr>
            <w:tcW w:w="4559" w:type="dxa"/>
            <w:vAlign w:val="center"/>
          </w:tcPr>
          <w:p w:rsidR="00C85DB9" w:rsidRPr="008376C4" w:rsidRDefault="00C85DB9" w:rsidP="00C85DB9">
            <w:pPr>
              <w:spacing w:line="360" w:lineRule="auto"/>
              <w:jc w:val="both"/>
              <w:rPr>
                <w:rFonts w:eastAsia="Times New Roman"/>
                <w:b/>
                <w:bCs/>
                <w:lang w:eastAsia="fr-FR"/>
              </w:rPr>
            </w:pPr>
            <w:r w:rsidRPr="008376C4">
              <w:rPr>
                <w:rFonts w:eastAsia="Times New Roman"/>
                <w:b/>
                <w:bCs/>
                <w:lang w:eastAsia="fr-FR"/>
              </w:rPr>
              <w:t>Description</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alert</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 xml:space="preserve">The </w:t>
            </w:r>
            <w:r w:rsidRPr="008376C4">
              <w:rPr>
                <w:rFonts w:eastAsia="Times New Roman"/>
                <w:i/>
                <w:iCs/>
                <w:lang w:val="en-GB" w:eastAsia="fr-FR"/>
              </w:rPr>
              <w:t>action</w:t>
            </w:r>
            <w:r w:rsidRPr="008376C4">
              <w:rPr>
                <w:rFonts w:eastAsia="Times New Roman"/>
                <w:lang w:val="en-GB" w:eastAsia="fr-FR"/>
              </w:rPr>
              <w:t xml:space="preserve"> — triggers an alert when the rule matches. Other possible actions: drop, reject, or pass.</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tcp</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 xml:space="preserve">The </w:t>
            </w:r>
            <w:r w:rsidRPr="008376C4">
              <w:rPr>
                <w:rFonts w:eastAsia="Times New Roman"/>
                <w:i/>
                <w:iCs/>
                <w:lang w:val="en-GB" w:eastAsia="fr-FR"/>
              </w:rPr>
              <w:t>protocol</w:t>
            </w:r>
            <w:r w:rsidRPr="008376C4">
              <w:rPr>
                <w:rFonts w:eastAsia="Times New Roman"/>
                <w:lang w:val="en-GB" w:eastAsia="fr-FR"/>
              </w:rPr>
              <w:t xml:space="preserve"> — this rule monitors TCP packets.</w:t>
            </w:r>
          </w:p>
        </w:tc>
      </w:tr>
      <w:tr w:rsidR="00C85DB9" w:rsidRPr="008376C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any any -&gt; any any</w:t>
            </w:r>
          </w:p>
        </w:tc>
        <w:tc>
          <w:tcPr>
            <w:tcW w:w="455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lang w:val="en-GB" w:eastAsia="fr-FR"/>
              </w:rPr>
              <w:t xml:space="preserve">Matches any source IP and port to any destination IP and port. </w:t>
            </w:r>
            <w:r w:rsidRPr="008376C4">
              <w:rPr>
                <w:rFonts w:eastAsia="Times New Roman"/>
                <w:lang w:eastAsia="fr-FR"/>
              </w:rPr>
              <w:t>(-&gt; means traffic direction).</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b/>
                <w:bCs/>
                <w:lang w:val="en-GB" w:eastAsia="fr-FR"/>
              </w:rPr>
              <w:t>msg:"CUSTOM SCAN: SYN scan detected"</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 xml:space="preserve">Human-readable </w:t>
            </w:r>
            <w:r w:rsidRPr="008376C4">
              <w:rPr>
                <w:rFonts w:eastAsia="Times New Roman"/>
                <w:i/>
                <w:iCs/>
                <w:lang w:val="en-GB" w:eastAsia="fr-FR"/>
              </w:rPr>
              <w:t>message</w:t>
            </w:r>
            <w:r w:rsidRPr="008376C4">
              <w:rPr>
                <w:rFonts w:eastAsia="Times New Roman"/>
                <w:lang w:val="en-GB" w:eastAsia="fr-FR"/>
              </w:rPr>
              <w:t xml:space="preserve"> shown in logs when this rule triggers.</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sid:1000001</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i/>
                <w:iCs/>
                <w:lang w:val="en-GB" w:eastAsia="fr-FR"/>
              </w:rPr>
              <w:t>Signature ID</w:t>
            </w:r>
            <w:r w:rsidRPr="008376C4">
              <w:rPr>
                <w:rFonts w:eastAsia="Times New Roman"/>
                <w:lang w:val="en-GB" w:eastAsia="fr-FR"/>
              </w:rPr>
              <w:t xml:space="preserve"> — a unique identifier for your rule (custom rules usually start from 1,000,000).</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rev:1</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i/>
                <w:iCs/>
                <w:lang w:val="en-GB" w:eastAsia="fr-FR"/>
              </w:rPr>
              <w:t>Revision number</w:t>
            </w:r>
            <w:r w:rsidRPr="008376C4">
              <w:rPr>
                <w:rFonts w:eastAsia="Times New Roman"/>
                <w:lang w:val="en-GB" w:eastAsia="fr-FR"/>
              </w:rPr>
              <w:t xml:space="preserve"> — increment this when modifying the rule.</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classtype:attempted-recon</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Category of attack; helps in classification and reporting (e.g., recon, web-attack, dos, etc.).</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priority:2</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Alert severity (1 = high, 2 = medium, 3 = low).</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b/>
                <w:bCs/>
                <w:lang w:val="en-GB" w:eastAsia="fr-FR"/>
              </w:rPr>
              <w:t>threshold:type both, track by_src, count 10, seconds 60</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Limits how often the rule triggers — here, if one source sends 10 packets within 60 seconds, alert once.</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b/>
                <w:bCs/>
                <w:lang w:val="en-GB" w:eastAsia="fr-FR"/>
              </w:rPr>
              <w:t>reference:url,</w:t>
            </w:r>
            <w:hyperlink r:id="rId16" w:history="1">
              <w:r w:rsidRPr="008376C4">
                <w:rPr>
                  <w:rFonts w:eastAsia="Times New Roman"/>
                  <w:b/>
                  <w:bCs/>
                  <w:color w:val="0000FF"/>
                  <w:u w:val="single"/>
                  <w:lang w:val="en-GB" w:eastAsia="fr-FR"/>
                </w:rPr>
                <w:t>https://example.local/docs/scan</w:t>
              </w:r>
            </w:hyperlink>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Adds reference info (e.g., doc, CVE, or URL).</w:t>
            </w:r>
          </w:p>
        </w:tc>
      </w:tr>
      <w:tr w:rsidR="00C85DB9" w:rsidRPr="00F56E04" w:rsidTr="00C85DB9">
        <w:tc>
          <w:tcPr>
            <w:tcW w:w="4789" w:type="dxa"/>
            <w:vAlign w:val="center"/>
          </w:tcPr>
          <w:p w:rsidR="00C85DB9" w:rsidRPr="008376C4" w:rsidRDefault="00C85DB9" w:rsidP="00C85DB9">
            <w:pPr>
              <w:spacing w:line="360" w:lineRule="auto"/>
              <w:jc w:val="both"/>
              <w:rPr>
                <w:rFonts w:eastAsia="Times New Roman"/>
                <w:lang w:eastAsia="fr-FR"/>
              </w:rPr>
            </w:pPr>
            <w:r w:rsidRPr="008376C4">
              <w:rPr>
                <w:rFonts w:eastAsia="Times New Roman"/>
                <w:b/>
                <w:bCs/>
                <w:lang w:eastAsia="fr-FR"/>
              </w:rPr>
              <w:t>metadata:policy balanced</w:t>
            </w:r>
          </w:p>
        </w:tc>
        <w:tc>
          <w:tcPr>
            <w:tcW w:w="4559" w:type="dxa"/>
            <w:vAlign w:val="center"/>
          </w:tcPr>
          <w:p w:rsidR="00C85DB9" w:rsidRPr="008376C4" w:rsidRDefault="00C85DB9" w:rsidP="00C85DB9">
            <w:pPr>
              <w:spacing w:line="360" w:lineRule="auto"/>
              <w:jc w:val="both"/>
              <w:rPr>
                <w:rFonts w:eastAsia="Times New Roman"/>
                <w:lang w:val="en-GB" w:eastAsia="fr-FR"/>
              </w:rPr>
            </w:pPr>
            <w:r w:rsidRPr="008376C4">
              <w:rPr>
                <w:rFonts w:eastAsia="Times New Roman"/>
                <w:lang w:val="en-GB" w:eastAsia="fr-FR"/>
              </w:rPr>
              <w:t>Optional tag to describe the detection policy type (informational metadata).</w:t>
            </w:r>
          </w:p>
        </w:tc>
      </w:tr>
    </w:tbl>
    <w:p w:rsidR="00C85DB9" w:rsidRPr="008376C4" w:rsidRDefault="00C85DB9" w:rsidP="00C85DB9">
      <w:pPr>
        <w:spacing w:before="100" w:beforeAutospacing="1" w:after="100" w:afterAutospacing="1" w:line="360" w:lineRule="auto"/>
        <w:jc w:val="both"/>
        <w:outlineLvl w:val="2"/>
        <w:rPr>
          <w:rFonts w:eastAsia="Times New Roman"/>
          <w:b/>
          <w:bCs/>
          <w:lang w:val="en-GB" w:eastAsia="fr-FR"/>
        </w:rPr>
      </w:pPr>
    </w:p>
    <w:p w:rsidR="0079382A" w:rsidRPr="008376C4" w:rsidRDefault="0079382A" w:rsidP="00C85DB9">
      <w:pPr>
        <w:spacing w:before="100" w:beforeAutospacing="1" w:after="100" w:afterAutospacing="1" w:line="360" w:lineRule="auto"/>
        <w:jc w:val="both"/>
        <w:outlineLvl w:val="2"/>
        <w:rPr>
          <w:rFonts w:eastAsia="Times New Roman"/>
          <w:bCs/>
          <w:lang w:val="en-GB" w:eastAsia="fr-FR"/>
        </w:rPr>
      </w:pPr>
      <w:bookmarkStart w:id="57" w:name="_Toc211974668"/>
      <w:r w:rsidRPr="008376C4">
        <w:rPr>
          <w:rFonts w:eastAsia="Times New Roman"/>
          <w:b/>
          <w:bCs/>
          <w:lang w:val="en-GB" w:eastAsia="fr-FR"/>
        </w:rPr>
        <w:t xml:space="preserve">Purpose: </w:t>
      </w:r>
      <w:r w:rsidRPr="008376C4">
        <w:rPr>
          <w:rFonts w:eastAsia="Times New Roman"/>
          <w:bCs/>
          <w:lang w:val="en-GB" w:eastAsia="fr-FR"/>
        </w:rPr>
        <w:t>Detects repeated TCP SYN packets (a sign of port scanning)</w:t>
      </w:r>
      <w:bookmarkEnd w:id="57"/>
    </w:p>
    <w:p w:rsidR="00C85DB9" w:rsidRPr="008376C4" w:rsidRDefault="0079382A" w:rsidP="00C85DB9">
      <w:pPr>
        <w:spacing w:before="100" w:beforeAutospacing="1" w:after="100" w:afterAutospacing="1" w:line="360" w:lineRule="auto"/>
        <w:jc w:val="both"/>
        <w:outlineLvl w:val="2"/>
        <w:rPr>
          <w:rFonts w:eastAsia="Times New Roman"/>
          <w:bCs/>
          <w:lang w:val="en-GB" w:eastAsia="fr-FR"/>
        </w:rPr>
      </w:pPr>
      <w:bookmarkStart w:id="58" w:name="_Toc211974669"/>
      <w:r w:rsidRPr="008376C4">
        <w:rPr>
          <w:rFonts w:eastAsia="Times New Roman"/>
          <w:bCs/>
          <w:lang w:val="en-GB" w:eastAsia="fr-FR"/>
        </w:rPr>
        <w:t>And same logic applies to every rule (HTTP, SSH, and ICMP) inside the file configuration.</w:t>
      </w:r>
      <w:bookmarkEnd w:id="58"/>
    </w:p>
    <w:p w:rsidR="00D36C30" w:rsidRDefault="0079382A" w:rsidP="00D36C30">
      <w:pPr>
        <w:keepNext/>
        <w:spacing w:before="100" w:beforeAutospacing="1" w:after="100" w:afterAutospacing="1" w:line="360" w:lineRule="auto"/>
        <w:jc w:val="center"/>
        <w:outlineLvl w:val="2"/>
      </w:pPr>
      <w:bookmarkStart w:id="59" w:name="_Toc211974670"/>
      <w:r w:rsidRPr="008376C4">
        <w:rPr>
          <w:rFonts w:eastAsia="Times New Roman"/>
          <w:b/>
          <w:bCs/>
          <w:noProof/>
          <w:lang w:eastAsia="fr-FR"/>
        </w:rPr>
        <w:lastRenderedPageBreak/>
        <w:drawing>
          <wp:inline distT="0" distB="0" distL="0" distR="0" wp14:anchorId="6F3DCEF0" wp14:editId="3138BD35">
            <wp:extent cx="5575300" cy="3072806"/>
            <wp:effectExtent l="0" t="0" r="63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17.jpg"/>
                    <pic:cNvPicPr/>
                  </pic:nvPicPr>
                  <pic:blipFill>
                    <a:blip r:embed="rId17">
                      <a:extLst>
                        <a:ext uri="{28A0092B-C50C-407E-A947-70E740481C1C}">
                          <a14:useLocalDpi xmlns:a14="http://schemas.microsoft.com/office/drawing/2010/main" val="0"/>
                        </a:ext>
                      </a:extLst>
                    </a:blip>
                    <a:stretch>
                      <a:fillRect/>
                    </a:stretch>
                  </pic:blipFill>
                  <pic:spPr>
                    <a:xfrm>
                      <a:off x="0" y="0"/>
                      <a:ext cx="5575300" cy="3072806"/>
                    </a:xfrm>
                    <a:prstGeom prst="rect">
                      <a:avLst/>
                    </a:prstGeom>
                  </pic:spPr>
                </pic:pic>
              </a:graphicData>
            </a:graphic>
          </wp:inline>
        </w:drawing>
      </w:r>
      <w:bookmarkEnd w:id="59"/>
    </w:p>
    <w:p w:rsidR="0079382A" w:rsidRPr="008376C4" w:rsidRDefault="00D36C30" w:rsidP="00D36C30">
      <w:pPr>
        <w:pStyle w:val="Lgende"/>
        <w:jc w:val="center"/>
        <w:rPr>
          <w:rFonts w:eastAsia="Times New Roman"/>
          <w:b w:val="0"/>
          <w:bCs w:val="0"/>
          <w:sz w:val="24"/>
          <w:szCs w:val="24"/>
          <w:lang w:val="en-GB" w:eastAsia="fr-FR"/>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7</w:t>
      </w:r>
      <w:r w:rsidR="00D70182">
        <w:rPr>
          <w:noProof/>
        </w:rPr>
        <w:fldChar w:fldCharType="end"/>
      </w:r>
      <w:r w:rsidRPr="00F56E04">
        <w:rPr>
          <w:lang w:val="en-GB"/>
        </w:rPr>
        <w:t xml:space="preserve"> : Suricata custom rule</w:t>
      </w:r>
    </w:p>
    <w:p w:rsidR="0079382A" w:rsidRPr="008376C4" w:rsidRDefault="0079382A" w:rsidP="00C85DB9">
      <w:pPr>
        <w:spacing w:line="360" w:lineRule="auto"/>
        <w:jc w:val="both"/>
        <w:rPr>
          <w:rFonts w:eastAsia="Times New Roman"/>
          <w:lang w:val="en-GB" w:eastAsia="fr-FR"/>
        </w:rPr>
      </w:pPr>
    </w:p>
    <w:p w:rsidR="00D36C30" w:rsidRDefault="0079382A" w:rsidP="00C85DB9">
      <w:pPr>
        <w:spacing w:line="360" w:lineRule="auto"/>
        <w:jc w:val="both"/>
        <w:rPr>
          <w:rFonts w:eastAsia="Times New Roman"/>
          <w:lang w:val="en-GB" w:eastAsia="fr-FR"/>
        </w:rPr>
      </w:pPr>
      <w:r w:rsidRPr="008376C4">
        <w:rPr>
          <w:rFonts w:eastAsia="Times New Roman"/>
          <w:lang w:val="en-GB" w:eastAsia="fr-FR"/>
        </w:rPr>
        <w:t xml:space="preserve">Next we need to indicate to suricata where he is going to look for our custom rules, and to do that, we are going to access the configuration </w:t>
      </w:r>
      <w:r w:rsidRPr="008376C4">
        <w:rPr>
          <w:rFonts w:eastAsia="Times New Roman"/>
          <w:b/>
          <w:lang w:val="en-GB" w:eastAsia="fr-FR"/>
        </w:rPr>
        <w:t xml:space="preserve">/etc/suricata/suricata.yaml </w:t>
      </w:r>
      <w:r w:rsidRPr="008376C4">
        <w:rPr>
          <w:rFonts w:eastAsia="Times New Roman"/>
          <w:lang w:val="en-GB" w:eastAsia="fr-FR"/>
        </w:rPr>
        <w:t>again and indicate the proper path to access the custom rules.</w:t>
      </w:r>
    </w:p>
    <w:p w:rsidR="00D36C30" w:rsidRPr="008376C4" w:rsidRDefault="00D36C30" w:rsidP="00C85DB9">
      <w:pPr>
        <w:spacing w:line="360" w:lineRule="auto"/>
        <w:jc w:val="both"/>
        <w:rPr>
          <w:rFonts w:eastAsia="Times New Roman"/>
          <w:lang w:val="en-GB" w:eastAsia="fr-FR"/>
        </w:rPr>
      </w:pPr>
    </w:p>
    <w:p w:rsidR="00D36C30" w:rsidRDefault="0079382A" w:rsidP="00D36C30">
      <w:pPr>
        <w:keepNext/>
        <w:spacing w:line="360" w:lineRule="auto"/>
        <w:jc w:val="center"/>
      </w:pPr>
      <w:r w:rsidRPr="008376C4">
        <w:rPr>
          <w:rFonts w:eastAsia="Times New Roman"/>
          <w:noProof/>
          <w:lang w:eastAsia="fr-FR"/>
        </w:rPr>
        <w:drawing>
          <wp:inline distT="0" distB="0" distL="0" distR="0" wp14:anchorId="68BF6302" wp14:editId="11462BE1">
            <wp:extent cx="5409504" cy="3134078"/>
            <wp:effectExtent l="0" t="0" r="127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2.jpg"/>
                    <pic:cNvPicPr/>
                  </pic:nvPicPr>
                  <pic:blipFill>
                    <a:blip r:embed="rId18">
                      <a:extLst>
                        <a:ext uri="{28A0092B-C50C-407E-A947-70E740481C1C}">
                          <a14:useLocalDpi xmlns:a14="http://schemas.microsoft.com/office/drawing/2010/main" val="0"/>
                        </a:ext>
                      </a:extLst>
                    </a:blip>
                    <a:stretch>
                      <a:fillRect/>
                    </a:stretch>
                  </pic:blipFill>
                  <pic:spPr>
                    <a:xfrm>
                      <a:off x="0" y="0"/>
                      <a:ext cx="5405390" cy="3131695"/>
                    </a:xfrm>
                    <a:prstGeom prst="rect">
                      <a:avLst/>
                    </a:prstGeom>
                  </pic:spPr>
                </pic:pic>
              </a:graphicData>
            </a:graphic>
          </wp:inline>
        </w:drawing>
      </w:r>
    </w:p>
    <w:p w:rsidR="0079382A" w:rsidRPr="008376C4" w:rsidRDefault="00D36C30" w:rsidP="00D36C30">
      <w:pPr>
        <w:pStyle w:val="Lgende"/>
        <w:jc w:val="center"/>
        <w:rPr>
          <w:rFonts w:eastAsia="Times New Roman"/>
          <w:sz w:val="24"/>
          <w:szCs w:val="24"/>
          <w:lang w:val="en-GB" w:eastAsia="fr-FR"/>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8</w:t>
      </w:r>
      <w:r w:rsidR="00D70182">
        <w:rPr>
          <w:noProof/>
        </w:rPr>
        <w:fldChar w:fldCharType="end"/>
      </w:r>
      <w:r w:rsidRPr="00F56E04">
        <w:rPr>
          <w:lang w:val="en-GB"/>
        </w:rPr>
        <w:t xml:space="preserve"> : Suricata configuration file for rule file</w:t>
      </w:r>
    </w:p>
    <w:p w:rsidR="00770500" w:rsidRPr="008376C4" w:rsidRDefault="00770500" w:rsidP="00C85DB9">
      <w:pPr>
        <w:spacing w:line="360" w:lineRule="auto"/>
        <w:jc w:val="both"/>
        <w:rPr>
          <w:rFonts w:eastAsia="Times New Roman"/>
          <w:b/>
          <w:lang w:val="en-GB" w:eastAsia="fr-FR"/>
        </w:rPr>
      </w:pPr>
      <w:r w:rsidRPr="008376C4">
        <w:rPr>
          <w:rFonts w:eastAsia="Times New Roman"/>
          <w:lang w:val="en-GB" w:eastAsia="fr-FR"/>
        </w:rPr>
        <w:lastRenderedPageBreak/>
        <w:t xml:space="preserve">That done, the next step is to load these rule aiming that the IDS will apply the both the default rule and the custom rules. To do so we run the command: </w:t>
      </w:r>
      <w:r w:rsidRPr="008376C4">
        <w:rPr>
          <w:rFonts w:eastAsia="Times New Roman"/>
          <w:b/>
          <w:lang w:val="en-GB" w:eastAsia="fr-FR"/>
        </w:rPr>
        <w:t>sudo suricata –T –c /etc/suricata/suricata.yaml.</w:t>
      </w:r>
    </w:p>
    <w:p w:rsidR="004B23D9" w:rsidRPr="008376C4" w:rsidRDefault="004B23D9" w:rsidP="00C85DB9">
      <w:pPr>
        <w:spacing w:line="360" w:lineRule="auto"/>
        <w:jc w:val="both"/>
        <w:rPr>
          <w:rFonts w:eastAsia="Times New Roman"/>
          <w:b/>
          <w:lang w:val="en-GB" w:eastAsia="fr-FR"/>
        </w:rPr>
      </w:pPr>
    </w:p>
    <w:p w:rsidR="00D36C30" w:rsidRDefault="004B23D9" w:rsidP="00D36C30">
      <w:pPr>
        <w:keepNext/>
        <w:spacing w:line="360" w:lineRule="auto"/>
        <w:jc w:val="center"/>
      </w:pPr>
      <w:r w:rsidRPr="008376C4">
        <w:rPr>
          <w:rFonts w:eastAsia="Times New Roman"/>
          <w:noProof/>
          <w:lang w:eastAsia="fr-FR"/>
        </w:rPr>
        <w:drawing>
          <wp:inline distT="0" distB="0" distL="0" distR="0" wp14:anchorId="4C0E1CA5" wp14:editId="546DD1D6">
            <wp:extent cx="4930140" cy="1203960"/>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19.jpg"/>
                    <pic:cNvPicPr/>
                  </pic:nvPicPr>
                  <pic:blipFill>
                    <a:blip r:embed="rId19">
                      <a:extLst>
                        <a:ext uri="{28A0092B-C50C-407E-A947-70E740481C1C}">
                          <a14:useLocalDpi xmlns:a14="http://schemas.microsoft.com/office/drawing/2010/main" val="0"/>
                        </a:ext>
                      </a:extLst>
                    </a:blip>
                    <a:stretch>
                      <a:fillRect/>
                    </a:stretch>
                  </pic:blipFill>
                  <pic:spPr>
                    <a:xfrm>
                      <a:off x="0" y="0"/>
                      <a:ext cx="4930140" cy="1203960"/>
                    </a:xfrm>
                    <a:prstGeom prst="rect">
                      <a:avLst/>
                    </a:prstGeom>
                  </pic:spPr>
                </pic:pic>
              </a:graphicData>
            </a:graphic>
          </wp:inline>
        </w:drawing>
      </w:r>
    </w:p>
    <w:p w:rsidR="004B23D9" w:rsidRPr="008376C4" w:rsidRDefault="00D36C30" w:rsidP="00D36C30">
      <w:pPr>
        <w:pStyle w:val="Lgende"/>
        <w:jc w:val="center"/>
        <w:rPr>
          <w:rFonts w:eastAsia="Times New Roman"/>
          <w:sz w:val="24"/>
          <w:szCs w:val="24"/>
          <w:lang w:val="en-GB" w:eastAsia="fr-FR"/>
        </w:rPr>
      </w:pPr>
      <w:r w:rsidRPr="00D36C30">
        <w:rPr>
          <w:lang w:val="en-GB"/>
        </w:rPr>
        <w:t xml:space="preserve">Figure </w:t>
      </w:r>
      <w:r>
        <w:fldChar w:fldCharType="begin"/>
      </w:r>
      <w:r w:rsidRPr="00D36C30">
        <w:rPr>
          <w:lang w:val="en-GB"/>
        </w:rPr>
        <w:instrText xml:space="preserve"> SEQ Figure \* ARABIC </w:instrText>
      </w:r>
      <w:r>
        <w:fldChar w:fldCharType="separate"/>
      </w:r>
      <w:r>
        <w:rPr>
          <w:noProof/>
          <w:lang w:val="en-GB"/>
        </w:rPr>
        <w:t>9</w:t>
      </w:r>
      <w:r>
        <w:fldChar w:fldCharType="end"/>
      </w:r>
      <w:r w:rsidRPr="00D36C30">
        <w:rPr>
          <w:lang w:val="en-GB"/>
        </w:rPr>
        <w:t xml:space="preserve"> : Loading rule in the configuration file</w:t>
      </w:r>
    </w:p>
    <w:p w:rsidR="004B23D9" w:rsidRPr="008376C4" w:rsidRDefault="004B23D9" w:rsidP="00C85DB9">
      <w:pPr>
        <w:spacing w:line="360" w:lineRule="auto"/>
        <w:jc w:val="both"/>
        <w:rPr>
          <w:rFonts w:eastAsia="Times New Roman"/>
          <w:lang w:val="en-GB" w:eastAsia="fr-FR"/>
        </w:rPr>
      </w:pPr>
    </w:p>
    <w:p w:rsidR="004B23D9" w:rsidRPr="00D36C30" w:rsidRDefault="004B23D9" w:rsidP="00D36C30">
      <w:pPr>
        <w:pStyle w:val="Titre2"/>
        <w:rPr>
          <w:rFonts w:ascii="Times New Roman" w:eastAsia="Times New Roman" w:hAnsi="Times New Roman" w:cs="Times New Roman"/>
          <w:sz w:val="28"/>
          <w:szCs w:val="28"/>
          <w:lang w:val="en-GB" w:eastAsia="fr-FR"/>
        </w:rPr>
      </w:pPr>
    </w:p>
    <w:p w:rsidR="004B23D9" w:rsidRDefault="004B23D9" w:rsidP="00D36C30">
      <w:pPr>
        <w:pStyle w:val="Titre2"/>
        <w:numPr>
          <w:ilvl w:val="0"/>
          <w:numId w:val="27"/>
        </w:numPr>
        <w:rPr>
          <w:rFonts w:ascii="Times New Roman" w:eastAsia="Calibri" w:hAnsi="Times New Roman" w:cs="Times New Roman"/>
          <w:sz w:val="28"/>
          <w:szCs w:val="28"/>
          <w:u w:val="single"/>
          <w:lang w:val="en-GB"/>
        </w:rPr>
      </w:pPr>
      <w:bookmarkStart w:id="60" w:name="_Toc211974671"/>
      <w:r w:rsidRPr="00D36C30">
        <w:rPr>
          <w:rFonts w:ascii="Times New Roman" w:eastAsia="Calibri" w:hAnsi="Times New Roman" w:cs="Times New Roman"/>
          <w:sz w:val="28"/>
          <w:szCs w:val="28"/>
          <w:u w:val="single"/>
          <w:lang w:val="en-GB"/>
        </w:rPr>
        <w:t>Testing and Evaluation</w:t>
      </w:r>
      <w:bookmarkEnd w:id="60"/>
    </w:p>
    <w:p w:rsidR="00D36C30" w:rsidRPr="00D36C30" w:rsidRDefault="00D36C30" w:rsidP="00D36C30">
      <w:pPr>
        <w:rPr>
          <w:lang w:val="en-GB"/>
        </w:rPr>
      </w:pPr>
    </w:p>
    <w:p w:rsidR="004B23D9" w:rsidRDefault="004B23D9" w:rsidP="00C85DB9">
      <w:pPr>
        <w:spacing w:line="360" w:lineRule="auto"/>
        <w:jc w:val="both"/>
        <w:rPr>
          <w:rFonts w:eastAsia="Calibri"/>
          <w:b/>
          <w:bCs/>
          <w:lang w:val="en-GB"/>
        </w:rPr>
      </w:pPr>
      <w:r w:rsidRPr="008376C4">
        <w:rPr>
          <w:rFonts w:eastAsia="Calibri"/>
          <w:bCs/>
          <w:lang w:val="en-GB"/>
        </w:rPr>
        <w:t xml:space="preserve">Now that we have implemented successfully the custom rules inside the IDS, next, the rule will be tested by using </w:t>
      </w:r>
      <w:r w:rsidRPr="008376C4">
        <w:rPr>
          <w:rFonts w:eastAsia="Calibri"/>
          <w:b/>
          <w:bCs/>
          <w:lang w:val="en-GB"/>
        </w:rPr>
        <w:t>Kali Linux as the attacker.</w:t>
      </w:r>
    </w:p>
    <w:p w:rsidR="00D36C30" w:rsidRPr="008376C4" w:rsidRDefault="00D36C30" w:rsidP="00C85DB9">
      <w:pPr>
        <w:spacing w:line="360" w:lineRule="auto"/>
        <w:jc w:val="both"/>
        <w:rPr>
          <w:rFonts w:eastAsia="Calibri"/>
          <w:bCs/>
          <w:lang w:val="en-GB"/>
        </w:rPr>
      </w:pPr>
    </w:p>
    <w:p w:rsidR="004B23D9" w:rsidRDefault="004B23D9" w:rsidP="00C85DB9">
      <w:pPr>
        <w:pStyle w:val="Paragraphedeliste"/>
        <w:numPr>
          <w:ilvl w:val="1"/>
          <w:numId w:val="4"/>
        </w:numPr>
        <w:spacing w:line="360" w:lineRule="auto"/>
        <w:jc w:val="both"/>
        <w:rPr>
          <w:rFonts w:eastAsia="Calibri"/>
          <w:b/>
          <w:bCs/>
          <w:u w:val="single"/>
          <w:lang w:val="en-GB"/>
        </w:rPr>
      </w:pPr>
      <w:r w:rsidRPr="008376C4">
        <w:rPr>
          <w:rFonts w:eastAsia="Calibri"/>
          <w:b/>
          <w:bCs/>
          <w:u w:val="single"/>
          <w:lang w:val="en-GB"/>
        </w:rPr>
        <w:t xml:space="preserve">HTTP rules testing </w:t>
      </w:r>
    </w:p>
    <w:p w:rsidR="00D36C30" w:rsidRPr="008376C4" w:rsidRDefault="00D36C30" w:rsidP="00D36C30">
      <w:pPr>
        <w:pStyle w:val="Paragraphedeliste"/>
        <w:spacing w:line="360" w:lineRule="auto"/>
        <w:ind w:left="1440"/>
        <w:jc w:val="both"/>
        <w:rPr>
          <w:rFonts w:eastAsia="Calibri"/>
          <w:b/>
          <w:bCs/>
          <w:u w:val="single"/>
          <w:lang w:val="en-GB"/>
        </w:rPr>
      </w:pPr>
    </w:p>
    <w:p w:rsidR="004B23D9" w:rsidRPr="008376C4" w:rsidRDefault="004B23D9" w:rsidP="00C85DB9">
      <w:pPr>
        <w:spacing w:line="360" w:lineRule="auto"/>
        <w:jc w:val="both"/>
        <w:rPr>
          <w:rFonts w:eastAsia="Calibri"/>
          <w:bCs/>
          <w:lang w:val="en-GB"/>
        </w:rPr>
      </w:pPr>
      <w:r w:rsidRPr="008376C4">
        <w:rPr>
          <w:rFonts w:eastAsia="Calibri"/>
          <w:bCs/>
          <w:lang w:val="en-GB"/>
        </w:rPr>
        <w:t xml:space="preserve">The very first rule that will be tested will be the HTTP rule, to do so, it is necessary for our </w:t>
      </w:r>
      <w:r w:rsidRPr="008376C4">
        <w:rPr>
          <w:rFonts w:eastAsia="Calibri"/>
          <w:b/>
          <w:bCs/>
          <w:lang w:val="en-GB"/>
        </w:rPr>
        <w:t>Ubuntu to act like a web server,</w:t>
      </w:r>
      <w:r w:rsidRPr="008376C4">
        <w:rPr>
          <w:rFonts w:eastAsia="Calibri"/>
          <w:bCs/>
          <w:lang w:val="en-GB"/>
        </w:rPr>
        <w:t xml:space="preserve"> </w:t>
      </w:r>
      <w:r w:rsidR="002626CD" w:rsidRPr="008376C4">
        <w:rPr>
          <w:rFonts w:eastAsia="Calibri"/>
          <w:bCs/>
          <w:lang w:val="en-GB"/>
        </w:rPr>
        <w:t>and then</w:t>
      </w:r>
      <w:r w:rsidRPr="008376C4">
        <w:rPr>
          <w:rFonts w:eastAsia="Calibri"/>
          <w:bCs/>
          <w:lang w:val="en-GB"/>
        </w:rPr>
        <w:t xml:space="preserve"> we will create a temporary web file inside our machine for the purpose of the test. </w:t>
      </w:r>
    </w:p>
    <w:p w:rsidR="004B23D9" w:rsidRPr="008376C4" w:rsidRDefault="004B23D9" w:rsidP="00C85DB9">
      <w:pPr>
        <w:spacing w:line="360" w:lineRule="auto"/>
        <w:jc w:val="both"/>
        <w:rPr>
          <w:rFonts w:eastAsia="Calibri"/>
          <w:bCs/>
          <w:lang w:val="en-GB"/>
        </w:rPr>
      </w:pPr>
      <w:r w:rsidRPr="008376C4">
        <w:rPr>
          <w:rFonts w:eastAsia="Calibri"/>
          <w:bCs/>
          <w:lang w:val="en-GB"/>
        </w:rPr>
        <w:t xml:space="preserve">The command to run will be </w:t>
      </w:r>
    </w:p>
    <w:p w:rsidR="004B23D9" w:rsidRPr="008376C4" w:rsidRDefault="004B23D9" w:rsidP="00C85DB9">
      <w:pPr>
        <w:pStyle w:val="Paragraphedeliste"/>
        <w:numPr>
          <w:ilvl w:val="0"/>
          <w:numId w:val="15"/>
        </w:numPr>
        <w:spacing w:line="360" w:lineRule="auto"/>
        <w:jc w:val="both"/>
        <w:rPr>
          <w:rFonts w:eastAsia="Calibri"/>
          <w:bCs/>
          <w:lang w:val="en-GB"/>
        </w:rPr>
      </w:pPr>
      <w:r w:rsidRPr="008376C4">
        <w:rPr>
          <w:rFonts w:eastAsia="Calibri"/>
          <w:b/>
          <w:bCs/>
          <w:lang w:val="en-GB"/>
        </w:rPr>
        <w:t>Sudo mkdir –p /tmp/webroot :</w:t>
      </w:r>
      <w:r w:rsidR="002626CD" w:rsidRPr="008376C4">
        <w:rPr>
          <w:rFonts w:eastAsia="Calibri"/>
          <w:bCs/>
          <w:lang w:val="en-GB"/>
        </w:rPr>
        <w:t xml:space="preserve"> it creates a file name webroot and create any missing parent directory on the way to the path</w:t>
      </w:r>
    </w:p>
    <w:p w:rsidR="002626CD" w:rsidRPr="008376C4" w:rsidRDefault="002626CD" w:rsidP="00C85DB9">
      <w:pPr>
        <w:pStyle w:val="Paragraphedeliste"/>
        <w:spacing w:line="360" w:lineRule="auto"/>
        <w:jc w:val="both"/>
        <w:rPr>
          <w:rFonts w:eastAsia="Calibri"/>
          <w:bCs/>
          <w:lang w:val="en-GB"/>
        </w:rPr>
      </w:pPr>
    </w:p>
    <w:p w:rsidR="002626CD" w:rsidRPr="008376C4" w:rsidRDefault="002626CD" w:rsidP="00C85DB9">
      <w:pPr>
        <w:pStyle w:val="Paragraphedeliste"/>
        <w:numPr>
          <w:ilvl w:val="0"/>
          <w:numId w:val="15"/>
        </w:numPr>
        <w:spacing w:line="360" w:lineRule="auto"/>
        <w:jc w:val="both"/>
        <w:rPr>
          <w:rFonts w:eastAsia="Calibri"/>
          <w:bCs/>
          <w:lang w:val="en-GB"/>
        </w:rPr>
      </w:pPr>
      <w:r w:rsidRPr="008376C4">
        <w:rPr>
          <w:rFonts w:eastAsia="Calibri"/>
          <w:b/>
          <w:bCs/>
          <w:lang w:val="en-GB"/>
        </w:rPr>
        <w:t xml:space="preserve">Echo ‘&lt;?php echo “ok”; ?&gt;’ | sudo tee /tmp/webroot/cmd.php &gt; /dev/null </w:t>
      </w:r>
      <w:r w:rsidRPr="008376C4">
        <w:rPr>
          <w:rFonts w:eastAsia="Calibri"/>
          <w:bCs/>
          <w:lang w:val="en-GB"/>
        </w:rPr>
        <w:t>: It creates a PHP file /tmp/webroot/cmd.php that prints “ok”, using sudo tee to write it with root permission while suppressing output</w:t>
      </w:r>
    </w:p>
    <w:p w:rsidR="002626CD" w:rsidRPr="008376C4" w:rsidRDefault="002626CD" w:rsidP="00C85DB9">
      <w:pPr>
        <w:pStyle w:val="Paragraphedeliste"/>
        <w:spacing w:line="360" w:lineRule="auto"/>
        <w:jc w:val="both"/>
        <w:rPr>
          <w:rFonts w:eastAsia="Calibri"/>
          <w:bCs/>
          <w:lang w:val="en-GB"/>
        </w:rPr>
      </w:pPr>
    </w:p>
    <w:p w:rsidR="002626CD" w:rsidRPr="008376C4" w:rsidRDefault="002626CD" w:rsidP="00C85DB9">
      <w:pPr>
        <w:pStyle w:val="Paragraphedeliste"/>
        <w:numPr>
          <w:ilvl w:val="0"/>
          <w:numId w:val="15"/>
        </w:numPr>
        <w:spacing w:line="360" w:lineRule="auto"/>
        <w:jc w:val="both"/>
        <w:rPr>
          <w:rFonts w:eastAsia="Calibri"/>
          <w:bCs/>
          <w:lang w:val="en-GB"/>
        </w:rPr>
      </w:pPr>
      <w:r w:rsidRPr="008376C4">
        <w:rPr>
          <w:rFonts w:eastAsia="Calibri"/>
          <w:b/>
          <w:bCs/>
          <w:lang w:val="en-GB"/>
        </w:rPr>
        <w:t>cd /tmp/webroot :</w:t>
      </w:r>
      <w:r w:rsidRPr="008376C4">
        <w:rPr>
          <w:rFonts w:eastAsia="Calibri"/>
          <w:bCs/>
          <w:lang w:val="en-GB"/>
        </w:rPr>
        <w:t xml:space="preserve"> change the current working directory to webroot directory</w:t>
      </w:r>
    </w:p>
    <w:p w:rsidR="002626CD" w:rsidRPr="008376C4" w:rsidRDefault="002626CD" w:rsidP="00C85DB9">
      <w:pPr>
        <w:pStyle w:val="Paragraphedeliste"/>
        <w:spacing w:line="360" w:lineRule="auto"/>
        <w:jc w:val="both"/>
        <w:rPr>
          <w:rFonts w:eastAsia="Calibri"/>
          <w:bCs/>
          <w:lang w:val="en-GB"/>
        </w:rPr>
      </w:pPr>
    </w:p>
    <w:p w:rsidR="00D36C30" w:rsidRDefault="002626CD" w:rsidP="00D36C30">
      <w:pPr>
        <w:keepNext/>
        <w:spacing w:line="360" w:lineRule="auto"/>
        <w:jc w:val="center"/>
      </w:pPr>
      <w:r w:rsidRPr="008376C4">
        <w:rPr>
          <w:rFonts w:eastAsia="Calibri"/>
          <w:b/>
          <w:bCs/>
          <w:noProof/>
          <w:lang w:eastAsia="fr-FR"/>
        </w:rPr>
        <w:drawing>
          <wp:inline distT="0" distB="0" distL="0" distR="0" wp14:anchorId="1417EE2A" wp14:editId="7518788D">
            <wp:extent cx="5760720" cy="59245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0.jpg"/>
                    <pic:cNvPicPr/>
                  </pic:nvPicPr>
                  <pic:blipFill>
                    <a:blip r:embed="rId20">
                      <a:extLst>
                        <a:ext uri="{28A0092B-C50C-407E-A947-70E740481C1C}">
                          <a14:useLocalDpi xmlns:a14="http://schemas.microsoft.com/office/drawing/2010/main" val="0"/>
                        </a:ext>
                      </a:extLst>
                    </a:blip>
                    <a:stretch>
                      <a:fillRect/>
                    </a:stretch>
                  </pic:blipFill>
                  <pic:spPr>
                    <a:xfrm>
                      <a:off x="0" y="0"/>
                      <a:ext cx="5760720" cy="592455"/>
                    </a:xfrm>
                    <a:prstGeom prst="rect">
                      <a:avLst/>
                    </a:prstGeom>
                  </pic:spPr>
                </pic:pic>
              </a:graphicData>
            </a:graphic>
          </wp:inline>
        </w:drawing>
      </w:r>
    </w:p>
    <w:p w:rsidR="004B23D9" w:rsidRPr="008376C4" w:rsidRDefault="00D36C30" w:rsidP="00D36C30">
      <w:pPr>
        <w:pStyle w:val="Lgende"/>
        <w:jc w:val="center"/>
        <w:rPr>
          <w:rFonts w:eastAsia="Calibri"/>
          <w:b w:val="0"/>
          <w:bCs w:val="0"/>
          <w:sz w:val="24"/>
          <w:szCs w:val="24"/>
          <w:lang w:val="en-GB"/>
        </w:rPr>
      </w:pPr>
      <w:r w:rsidRPr="00D36C30">
        <w:rPr>
          <w:lang w:val="en-GB"/>
        </w:rPr>
        <w:t xml:space="preserve">Figure </w:t>
      </w:r>
      <w:r>
        <w:fldChar w:fldCharType="begin"/>
      </w:r>
      <w:r w:rsidRPr="00D36C30">
        <w:rPr>
          <w:lang w:val="en-GB"/>
        </w:rPr>
        <w:instrText xml:space="preserve"> SEQ Figure \* ARABIC </w:instrText>
      </w:r>
      <w:r>
        <w:fldChar w:fldCharType="separate"/>
      </w:r>
      <w:r>
        <w:rPr>
          <w:noProof/>
          <w:lang w:val="en-GB"/>
        </w:rPr>
        <w:t>10</w:t>
      </w:r>
      <w:r>
        <w:fldChar w:fldCharType="end"/>
      </w:r>
      <w:r w:rsidRPr="00D36C30">
        <w:rPr>
          <w:lang w:val="en-GB"/>
        </w:rPr>
        <w:t xml:space="preserve"> : Creation of temporary web file</w:t>
      </w:r>
    </w:p>
    <w:p w:rsidR="002626CD" w:rsidRPr="008376C4" w:rsidRDefault="002626CD" w:rsidP="00C85DB9">
      <w:pPr>
        <w:spacing w:line="360" w:lineRule="auto"/>
        <w:jc w:val="both"/>
        <w:rPr>
          <w:rFonts w:eastAsia="Calibri"/>
          <w:b/>
          <w:bCs/>
          <w:lang w:val="en-GB"/>
        </w:rPr>
      </w:pPr>
    </w:p>
    <w:p w:rsidR="002626CD" w:rsidRPr="008376C4" w:rsidRDefault="00F96181" w:rsidP="00C85DB9">
      <w:pPr>
        <w:pStyle w:val="Paragraphedeliste"/>
        <w:numPr>
          <w:ilvl w:val="0"/>
          <w:numId w:val="16"/>
        </w:numPr>
        <w:spacing w:line="360" w:lineRule="auto"/>
        <w:jc w:val="both"/>
        <w:rPr>
          <w:rFonts w:eastAsia="Calibri"/>
          <w:bCs/>
          <w:lang w:val="en-GB"/>
        </w:rPr>
      </w:pPr>
      <w:r w:rsidRPr="008376C4">
        <w:rPr>
          <w:rFonts w:eastAsia="Calibri"/>
          <w:b/>
          <w:bCs/>
          <w:lang w:val="en-GB"/>
        </w:rPr>
        <w:t xml:space="preserve">sudo python3 –m http.server 80 –bind 192.168.56.101: </w:t>
      </w:r>
      <w:r w:rsidRPr="008376C4">
        <w:rPr>
          <w:rFonts w:eastAsia="Calibri"/>
          <w:bCs/>
          <w:lang w:val="en-GB"/>
        </w:rPr>
        <w:t>it starts a simple HTTP file server on port 80 bound to IP 192.168.56.101, serving the current directory, run as root</w:t>
      </w:r>
    </w:p>
    <w:p w:rsidR="00F96181" w:rsidRPr="008376C4" w:rsidRDefault="00F96181" w:rsidP="00C85DB9">
      <w:pPr>
        <w:spacing w:line="360" w:lineRule="auto"/>
        <w:jc w:val="both"/>
        <w:rPr>
          <w:rFonts w:eastAsia="Calibri"/>
          <w:lang w:val="en-GB"/>
        </w:rPr>
      </w:pPr>
    </w:p>
    <w:p w:rsidR="00D36C30" w:rsidRDefault="00F96181" w:rsidP="00D36C30">
      <w:pPr>
        <w:keepNext/>
        <w:spacing w:line="360" w:lineRule="auto"/>
        <w:jc w:val="center"/>
      </w:pPr>
      <w:r w:rsidRPr="008376C4">
        <w:rPr>
          <w:rFonts w:eastAsia="Calibri"/>
          <w:bCs/>
          <w:noProof/>
          <w:lang w:eastAsia="fr-FR"/>
        </w:rPr>
        <w:drawing>
          <wp:inline distT="0" distB="0" distL="0" distR="0" wp14:anchorId="46D5BB5F" wp14:editId="108218FC">
            <wp:extent cx="5760720" cy="772795"/>
            <wp:effectExtent l="0" t="0" r="0" b="825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1.jpg"/>
                    <pic:cNvPicPr/>
                  </pic:nvPicPr>
                  <pic:blipFill>
                    <a:blip r:embed="rId21">
                      <a:extLst>
                        <a:ext uri="{28A0092B-C50C-407E-A947-70E740481C1C}">
                          <a14:useLocalDpi xmlns:a14="http://schemas.microsoft.com/office/drawing/2010/main" val="0"/>
                        </a:ext>
                      </a:extLst>
                    </a:blip>
                    <a:stretch>
                      <a:fillRect/>
                    </a:stretch>
                  </pic:blipFill>
                  <pic:spPr>
                    <a:xfrm>
                      <a:off x="0" y="0"/>
                      <a:ext cx="5760720" cy="772795"/>
                    </a:xfrm>
                    <a:prstGeom prst="rect">
                      <a:avLst/>
                    </a:prstGeom>
                  </pic:spPr>
                </pic:pic>
              </a:graphicData>
            </a:graphic>
          </wp:inline>
        </w:drawing>
      </w:r>
    </w:p>
    <w:p w:rsidR="00F96181" w:rsidRPr="008376C4" w:rsidRDefault="00D36C30" w:rsidP="00D36C30">
      <w:pPr>
        <w:pStyle w:val="Lgende"/>
        <w:jc w:val="center"/>
        <w:rPr>
          <w:rFonts w:eastAsia="Calibri"/>
          <w:bCs w:val="0"/>
          <w:sz w:val="24"/>
          <w:szCs w:val="24"/>
          <w:lang w:val="en-GB"/>
        </w:rPr>
      </w:pPr>
      <w:r w:rsidRPr="00D36C30">
        <w:rPr>
          <w:lang w:val="en-GB"/>
        </w:rPr>
        <w:t xml:space="preserve">Figure </w:t>
      </w:r>
      <w:r>
        <w:fldChar w:fldCharType="begin"/>
      </w:r>
      <w:r w:rsidRPr="00D36C30">
        <w:rPr>
          <w:lang w:val="en-GB"/>
        </w:rPr>
        <w:instrText xml:space="preserve"> SEQ Figure \* ARABIC </w:instrText>
      </w:r>
      <w:r>
        <w:fldChar w:fldCharType="separate"/>
      </w:r>
      <w:r>
        <w:rPr>
          <w:noProof/>
          <w:lang w:val="en-GB"/>
        </w:rPr>
        <w:t>11</w:t>
      </w:r>
      <w:r>
        <w:fldChar w:fldCharType="end"/>
      </w:r>
      <w:r w:rsidRPr="00D36C30">
        <w:rPr>
          <w:lang w:val="en-GB"/>
        </w:rPr>
        <w:t xml:space="preserve"> : Make Ubuntu act as web server</w:t>
      </w:r>
    </w:p>
    <w:p w:rsidR="00F96181" w:rsidRPr="008376C4" w:rsidRDefault="00F96181" w:rsidP="00C85DB9">
      <w:pPr>
        <w:spacing w:line="360" w:lineRule="auto"/>
        <w:jc w:val="both"/>
        <w:rPr>
          <w:rFonts w:eastAsia="Calibri"/>
          <w:lang w:val="en-GB"/>
        </w:rPr>
      </w:pPr>
    </w:p>
    <w:p w:rsidR="00F96181" w:rsidRPr="008376C4" w:rsidRDefault="00F96181" w:rsidP="00C85DB9">
      <w:pPr>
        <w:spacing w:line="360" w:lineRule="auto"/>
        <w:jc w:val="both"/>
        <w:rPr>
          <w:rFonts w:eastAsia="Calibri"/>
          <w:lang w:val="en-GB"/>
        </w:rPr>
      </w:pPr>
      <w:r w:rsidRPr="008376C4">
        <w:rPr>
          <w:rFonts w:eastAsia="Calibri"/>
          <w:lang w:val="en-GB"/>
        </w:rPr>
        <w:t xml:space="preserve">Next inside our </w:t>
      </w:r>
      <w:r w:rsidRPr="008376C4">
        <w:rPr>
          <w:rFonts w:eastAsia="Calibri"/>
          <w:b/>
          <w:lang w:val="en-GB"/>
        </w:rPr>
        <w:t>kali linux</w:t>
      </w:r>
      <w:r w:rsidRPr="008376C4">
        <w:rPr>
          <w:rFonts w:eastAsia="Calibri"/>
          <w:lang w:val="en-GB"/>
        </w:rPr>
        <w:t xml:space="preserve"> we are going to run the command: </w:t>
      </w:r>
    </w:p>
    <w:p w:rsidR="00F96181" w:rsidRPr="008376C4" w:rsidRDefault="00F96181" w:rsidP="00C85DB9">
      <w:pPr>
        <w:pStyle w:val="Paragraphedeliste"/>
        <w:numPr>
          <w:ilvl w:val="0"/>
          <w:numId w:val="16"/>
        </w:numPr>
        <w:spacing w:line="360" w:lineRule="auto"/>
        <w:jc w:val="both"/>
        <w:rPr>
          <w:rFonts w:eastAsia="Calibri"/>
          <w:lang w:val="en-GB"/>
        </w:rPr>
      </w:pPr>
      <w:r w:rsidRPr="008376C4">
        <w:rPr>
          <w:rFonts w:eastAsia="Calibri"/>
          <w:b/>
          <w:lang w:val="en-GB"/>
        </w:rPr>
        <w:t>curl</w:t>
      </w:r>
      <w:r w:rsidRPr="008376C4">
        <w:rPr>
          <w:rFonts w:eastAsia="Calibri"/>
          <w:lang w:val="en-GB"/>
        </w:rPr>
        <w:t xml:space="preserve"> </w:t>
      </w:r>
      <w:hyperlink r:id="rId22" w:history="1">
        <w:r w:rsidRPr="008376C4">
          <w:rPr>
            <w:rStyle w:val="Lienhypertexte"/>
            <w:rFonts w:eastAsia="Calibri"/>
            <w:b/>
            <w:lang w:val="en-GB"/>
          </w:rPr>
          <w:t>http://192.168.56.101/cmd.php</w:t>
        </w:r>
      </w:hyperlink>
      <w:r w:rsidRPr="008376C4">
        <w:rPr>
          <w:rFonts w:eastAsia="Calibri"/>
          <w:b/>
          <w:lang w:val="en-GB"/>
        </w:rPr>
        <w:t xml:space="preserve">   : </w:t>
      </w:r>
      <w:r w:rsidRPr="008376C4">
        <w:rPr>
          <w:rFonts w:eastAsia="Calibri"/>
          <w:lang w:val="en-GB"/>
        </w:rPr>
        <w:t>makes an HTTP GET request to http://192.168.56.101/cmd.php and prints the response body to the terminal</w:t>
      </w:r>
      <w:r w:rsidRPr="008376C4">
        <w:rPr>
          <w:rFonts w:eastAsia="Calibri"/>
          <w:b/>
          <w:lang w:val="en-GB"/>
        </w:rPr>
        <w:t>; 192.168.56.101 is the ip address of our target which is Ubuntu</w:t>
      </w:r>
    </w:p>
    <w:p w:rsidR="00F96181" w:rsidRPr="008376C4" w:rsidRDefault="00F96181" w:rsidP="00C85DB9">
      <w:pPr>
        <w:pStyle w:val="Paragraphedeliste"/>
        <w:spacing w:line="360" w:lineRule="auto"/>
        <w:jc w:val="both"/>
        <w:rPr>
          <w:rFonts w:eastAsia="Calibri"/>
          <w:lang w:val="en-GB"/>
        </w:rPr>
      </w:pPr>
    </w:p>
    <w:p w:rsidR="00D36C30" w:rsidRDefault="00F96181" w:rsidP="00D36C30">
      <w:pPr>
        <w:keepNext/>
        <w:spacing w:line="360" w:lineRule="auto"/>
        <w:ind w:left="360"/>
      </w:pPr>
      <w:r w:rsidRPr="008376C4">
        <w:rPr>
          <w:rFonts w:eastAsia="Calibri"/>
          <w:noProof/>
          <w:lang w:eastAsia="fr-FR"/>
        </w:rPr>
        <w:drawing>
          <wp:inline distT="0" distB="0" distL="0" distR="0" wp14:anchorId="6A053D7B" wp14:editId="661491E4">
            <wp:extent cx="5760720" cy="4978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5.jpg"/>
                    <pic:cNvPicPr/>
                  </pic:nvPicPr>
                  <pic:blipFill>
                    <a:blip r:embed="rId23">
                      <a:extLst>
                        <a:ext uri="{28A0092B-C50C-407E-A947-70E740481C1C}">
                          <a14:useLocalDpi xmlns:a14="http://schemas.microsoft.com/office/drawing/2010/main" val="0"/>
                        </a:ext>
                      </a:extLst>
                    </a:blip>
                    <a:stretch>
                      <a:fillRect/>
                    </a:stretch>
                  </pic:blipFill>
                  <pic:spPr>
                    <a:xfrm>
                      <a:off x="0" y="0"/>
                      <a:ext cx="5760720" cy="497840"/>
                    </a:xfrm>
                    <a:prstGeom prst="rect">
                      <a:avLst/>
                    </a:prstGeom>
                  </pic:spPr>
                </pic:pic>
              </a:graphicData>
            </a:graphic>
          </wp:inline>
        </w:drawing>
      </w:r>
    </w:p>
    <w:p w:rsidR="00DE367C" w:rsidRPr="008376C4" w:rsidRDefault="00D36C30" w:rsidP="00D36C30">
      <w:pPr>
        <w:pStyle w:val="Lgende"/>
        <w:jc w:val="center"/>
        <w:rPr>
          <w:rFonts w:eastAsia="Calibri"/>
          <w:sz w:val="24"/>
          <w:szCs w:val="24"/>
          <w:lang w:val="en-GB"/>
        </w:rPr>
      </w:pPr>
      <w:r w:rsidRPr="00D36C30">
        <w:rPr>
          <w:lang w:val="en-GB"/>
        </w:rPr>
        <w:t xml:space="preserve">Figure </w:t>
      </w:r>
      <w:r>
        <w:fldChar w:fldCharType="begin"/>
      </w:r>
      <w:r w:rsidRPr="00D36C30">
        <w:rPr>
          <w:lang w:val="en-GB"/>
        </w:rPr>
        <w:instrText xml:space="preserve"> SEQ Figure \* ARABIC </w:instrText>
      </w:r>
      <w:r>
        <w:fldChar w:fldCharType="separate"/>
      </w:r>
      <w:r>
        <w:rPr>
          <w:noProof/>
          <w:lang w:val="en-GB"/>
        </w:rPr>
        <w:t>12</w:t>
      </w:r>
      <w:r>
        <w:fldChar w:fldCharType="end"/>
      </w:r>
      <w:r w:rsidRPr="00D36C30">
        <w:rPr>
          <w:lang w:val="en-GB"/>
        </w:rPr>
        <w:t xml:space="preserve"> : Connecting to Ubuntu via Kali</w:t>
      </w:r>
    </w:p>
    <w:p w:rsidR="00DE367C" w:rsidRPr="008376C4" w:rsidRDefault="00DE367C" w:rsidP="00C85DB9">
      <w:pPr>
        <w:spacing w:line="360" w:lineRule="auto"/>
        <w:jc w:val="both"/>
        <w:rPr>
          <w:rFonts w:eastAsia="Calibri"/>
          <w:lang w:val="en-GB"/>
        </w:rPr>
      </w:pPr>
    </w:p>
    <w:p w:rsidR="00F96181" w:rsidRPr="008376C4" w:rsidRDefault="00DE367C" w:rsidP="00C85DB9">
      <w:pPr>
        <w:tabs>
          <w:tab w:val="left" w:pos="1886"/>
        </w:tabs>
        <w:spacing w:line="360" w:lineRule="auto"/>
        <w:jc w:val="both"/>
        <w:rPr>
          <w:rFonts w:eastAsia="Calibri"/>
          <w:lang w:val="en-GB"/>
        </w:rPr>
      </w:pPr>
      <w:r w:rsidRPr="008376C4">
        <w:rPr>
          <w:rFonts w:eastAsia="Calibri"/>
          <w:lang w:val="en-GB"/>
        </w:rPr>
        <w:t xml:space="preserve">Back to our Ubuntu, now we want to see the http attack made by the </w:t>
      </w:r>
      <w:r w:rsidRPr="008376C4">
        <w:rPr>
          <w:rFonts w:eastAsia="Calibri"/>
          <w:b/>
          <w:lang w:val="en-GB"/>
        </w:rPr>
        <w:t xml:space="preserve">Kali linux attacker, </w:t>
      </w:r>
      <w:r w:rsidRPr="008376C4">
        <w:rPr>
          <w:rFonts w:eastAsia="Calibri"/>
          <w:lang w:val="en-GB"/>
        </w:rPr>
        <w:t>we run the command:</w:t>
      </w:r>
    </w:p>
    <w:p w:rsidR="00DE367C" w:rsidRPr="008376C4" w:rsidRDefault="00DE367C" w:rsidP="00C85DB9">
      <w:pPr>
        <w:pStyle w:val="Paragraphedeliste"/>
        <w:numPr>
          <w:ilvl w:val="0"/>
          <w:numId w:val="16"/>
        </w:numPr>
        <w:tabs>
          <w:tab w:val="left" w:pos="1886"/>
        </w:tabs>
        <w:spacing w:line="360" w:lineRule="auto"/>
        <w:jc w:val="both"/>
        <w:rPr>
          <w:rFonts w:eastAsia="Calibri"/>
          <w:lang w:val="en-GB"/>
        </w:rPr>
      </w:pPr>
      <w:r w:rsidRPr="008376C4">
        <w:rPr>
          <w:rFonts w:eastAsia="Calibri"/>
          <w:b/>
          <w:lang w:val="en-GB"/>
        </w:rPr>
        <w:lastRenderedPageBreak/>
        <w:t xml:space="preserve">sudo tail –F /var/log/suricata.eve.json | jq ‘select(.event_type== ‘alert’)’ : </w:t>
      </w:r>
      <w:r w:rsidRPr="008376C4">
        <w:rPr>
          <w:rFonts w:eastAsia="Calibri"/>
          <w:lang w:val="en-GB"/>
        </w:rPr>
        <w:t>It continuously displays new alert events from Suricata’s eve.json log file, filtered using jq to show only lines where event_type = "alert".</w:t>
      </w:r>
    </w:p>
    <w:p w:rsidR="00DE367C" w:rsidRPr="008376C4" w:rsidRDefault="00DE367C" w:rsidP="00C85DB9">
      <w:pPr>
        <w:tabs>
          <w:tab w:val="left" w:pos="1886"/>
        </w:tabs>
        <w:spacing w:line="360" w:lineRule="auto"/>
        <w:jc w:val="both"/>
        <w:rPr>
          <w:rFonts w:eastAsia="Calibri"/>
          <w:lang w:val="en-GB"/>
        </w:rPr>
      </w:pPr>
    </w:p>
    <w:p w:rsidR="00D36C30" w:rsidRDefault="00DE367C" w:rsidP="00D36C30">
      <w:pPr>
        <w:keepNext/>
        <w:tabs>
          <w:tab w:val="left" w:pos="1886"/>
        </w:tabs>
        <w:spacing w:line="360" w:lineRule="auto"/>
        <w:jc w:val="center"/>
      </w:pPr>
      <w:r w:rsidRPr="008376C4">
        <w:rPr>
          <w:rFonts w:eastAsia="Calibri"/>
          <w:noProof/>
          <w:lang w:eastAsia="fr-FR"/>
        </w:rPr>
        <w:drawing>
          <wp:inline distT="0" distB="0" distL="0" distR="0" wp14:anchorId="3E2DBB7C" wp14:editId="7B7E4DD9">
            <wp:extent cx="3741420" cy="16916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2.jpg"/>
                    <pic:cNvPicPr/>
                  </pic:nvPicPr>
                  <pic:blipFill>
                    <a:blip r:embed="rId24">
                      <a:extLst>
                        <a:ext uri="{28A0092B-C50C-407E-A947-70E740481C1C}">
                          <a14:useLocalDpi xmlns:a14="http://schemas.microsoft.com/office/drawing/2010/main" val="0"/>
                        </a:ext>
                      </a:extLst>
                    </a:blip>
                    <a:stretch>
                      <a:fillRect/>
                    </a:stretch>
                  </pic:blipFill>
                  <pic:spPr>
                    <a:xfrm>
                      <a:off x="0" y="0"/>
                      <a:ext cx="3741420" cy="1691640"/>
                    </a:xfrm>
                    <a:prstGeom prst="rect">
                      <a:avLst/>
                    </a:prstGeom>
                  </pic:spPr>
                </pic:pic>
              </a:graphicData>
            </a:graphic>
          </wp:inline>
        </w:drawing>
      </w:r>
    </w:p>
    <w:p w:rsidR="00DE367C" w:rsidRPr="008376C4" w:rsidRDefault="00D36C30" w:rsidP="00D36C30">
      <w:pPr>
        <w:pStyle w:val="Lgende"/>
        <w:jc w:val="center"/>
        <w:rPr>
          <w:rFonts w:eastAsia="Calibri"/>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13</w:t>
      </w:r>
      <w:r w:rsidR="00D70182">
        <w:rPr>
          <w:noProof/>
        </w:rPr>
        <w:fldChar w:fldCharType="end"/>
      </w:r>
      <w:r w:rsidRPr="00F56E04">
        <w:rPr>
          <w:lang w:val="en-GB"/>
        </w:rPr>
        <w:t xml:space="preserve"> : Ubuntu response</w:t>
      </w:r>
    </w:p>
    <w:p w:rsidR="00DE367C" w:rsidRPr="008376C4" w:rsidRDefault="00DE367C" w:rsidP="00C85DB9">
      <w:pPr>
        <w:spacing w:line="360" w:lineRule="auto"/>
        <w:jc w:val="both"/>
        <w:rPr>
          <w:rFonts w:eastAsia="Calibri"/>
          <w:lang w:val="en-GB"/>
        </w:rPr>
      </w:pPr>
    </w:p>
    <w:p w:rsidR="00DE367C" w:rsidRPr="008376C4" w:rsidRDefault="00DE367C" w:rsidP="00C85DB9">
      <w:pPr>
        <w:spacing w:line="360" w:lineRule="auto"/>
        <w:jc w:val="both"/>
        <w:rPr>
          <w:rFonts w:eastAsia="Calibri"/>
          <w:lang w:val="en-GB"/>
        </w:rPr>
      </w:pPr>
      <w:r w:rsidRPr="008376C4">
        <w:rPr>
          <w:rFonts w:eastAsia="Calibri"/>
          <w:lang w:val="en-GB"/>
        </w:rPr>
        <w:t>Here we can see that the http GET request was successfully executed.</w:t>
      </w:r>
    </w:p>
    <w:p w:rsidR="00D36C30" w:rsidRDefault="00DE367C" w:rsidP="00D36C30">
      <w:pPr>
        <w:keepNext/>
        <w:spacing w:line="360" w:lineRule="auto"/>
        <w:jc w:val="both"/>
      </w:pPr>
      <w:r w:rsidRPr="008376C4">
        <w:rPr>
          <w:rFonts w:eastAsia="Calibri"/>
          <w:noProof/>
          <w:lang w:eastAsia="fr-FR"/>
        </w:rPr>
        <w:drawing>
          <wp:inline distT="0" distB="0" distL="0" distR="0" wp14:anchorId="377D7AD0" wp14:editId="63DD5680">
            <wp:extent cx="5760720" cy="27844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4tbOK.jpg"/>
                    <pic:cNvPicPr/>
                  </pic:nvPicPr>
                  <pic:blipFill>
                    <a:blip r:embed="rId25">
                      <a:extLst>
                        <a:ext uri="{28A0092B-C50C-407E-A947-70E740481C1C}">
                          <a14:useLocalDpi xmlns:a14="http://schemas.microsoft.com/office/drawing/2010/main" val="0"/>
                        </a:ext>
                      </a:extLst>
                    </a:blip>
                    <a:stretch>
                      <a:fillRect/>
                    </a:stretch>
                  </pic:blipFill>
                  <pic:spPr>
                    <a:xfrm>
                      <a:off x="0" y="0"/>
                      <a:ext cx="5760720" cy="2784475"/>
                    </a:xfrm>
                    <a:prstGeom prst="rect">
                      <a:avLst/>
                    </a:prstGeom>
                  </pic:spPr>
                </pic:pic>
              </a:graphicData>
            </a:graphic>
          </wp:inline>
        </w:drawing>
      </w:r>
    </w:p>
    <w:p w:rsidR="00DE367C" w:rsidRPr="008376C4" w:rsidRDefault="00D36C30" w:rsidP="00D36C30">
      <w:pPr>
        <w:pStyle w:val="Lgende"/>
        <w:jc w:val="center"/>
        <w:rPr>
          <w:rFonts w:eastAsia="Calibri"/>
          <w:sz w:val="24"/>
          <w:szCs w:val="24"/>
          <w:lang w:val="en-GB"/>
        </w:rPr>
      </w:pPr>
      <w:r w:rsidRPr="0022507F">
        <w:rPr>
          <w:lang w:val="en-GB"/>
        </w:rPr>
        <w:t xml:space="preserve">Figure </w:t>
      </w:r>
      <w:r>
        <w:fldChar w:fldCharType="begin"/>
      </w:r>
      <w:r w:rsidRPr="0022507F">
        <w:rPr>
          <w:lang w:val="en-GB"/>
        </w:rPr>
        <w:instrText xml:space="preserve"> SEQ Figure \* ARABIC </w:instrText>
      </w:r>
      <w:r>
        <w:fldChar w:fldCharType="separate"/>
      </w:r>
      <w:r w:rsidRPr="0022507F">
        <w:rPr>
          <w:noProof/>
          <w:lang w:val="en-GB"/>
        </w:rPr>
        <w:t>14</w:t>
      </w:r>
      <w:r>
        <w:fldChar w:fldCharType="end"/>
      </w:r>
      <w:r w:rsidRPr="0022507F">
        <w:rPr>
          <w:lang w:val="en-GB"/>
        </w:rPr>
        <w:t xml:space="preserve"> : Custom HTTP rule validated</w:t>
      </w:r>
    </w:p>
    <w:p w:rsidR="00DE367C" w:rsidRPr="008376C4" w:rsidRDefault="00DE367C" w:rsidP="00C85DB9">
      <w:pPr>
        <w:spacing w:line="360" w:lineRule="auto"/>
        <w:jc w:val="both"/>
        <w:rPr>
          <w:rFonts w:eastAsia="Calibri"/>
          <w:lang w:val="en-GB"/>
        </w:rPr>
      </w:pPr>
    </w:p>
    <w:p w:rsidR="00DE367C" w:rsidRPr="008376C4" w:rsidRDefault="00DE367C" w:rsidP="00C85DB9">
      <w:pPr>
        <w:spacing w:line="360" w:lineRule="auto"/>
        <w:jc w:val="both"/>
        <w:rPr>
          <w:rFonts w:eastAsia="Calibri"/>
          <w:lang w:val="en-GB"/>
        </w:rPr>
      </w:pPr>
      <w:r w:rsidRPr="008376C4">
        <w:rPr>
          <w:rFonts w:eastAsia="Calibri"/>
          <w:lang w:val="en-GB"/>
        </w:rPr>
        <w:t xml:space="preserve">Now we can see that the HTTP custom rules work correctly as it has detected our curl attack from </w:t>
      </w:r>
      <w:r w:rsidRPr="008376C4">
        <w:rPr>
          <w:rFonts w:eastAsia="Calibri"/>
          <w:b/>
          <w:lang w:val="en-GB"/>
        </w:rPr>
        <w:t>Kali Linux</w:t>
      </w:r>
      <w:r w:rsidRPr="008376C4">
        <w:rPr>
          <w:rFonts w:eastAsia="Calibri"/>
          <w:lang w:val="en-GB"/>
        </w:rPr>
        <w:t xml:space="preserve"> since it displayed the custom rule correctly.</w:t>
      </w:r>
    </w:p>
    <w:p w:rsidR="00DE367C" w:rsidRPr="008376C4" w:rsidRDefault="00DE367C" w:rsidP="00C85DB9">
      <w:pPr>
        <w:spacing w:line="360" w:lineRule="auto"/>
        <w:jc w:val="both"/>
        <w:rPr>
          <w:rFonts w:eastAsia="Calibri"/>
          <w:lang w:val="en-GB"/>
        </w:rPr>
      </w:pPr>
    </w:p>
    <w:p w:rsidR="00DE367C" w:rsidRPr="008376C4" w:rsidRDefault="00DE367C" w:rsidP="00C85DB9">
      <w:pPr>
        <w:pStyle w:val="Paragraphedeliste"/>
        <w:numPr>
          <w:ilvl w:val="1"/>
          <w:numId w:val="4"/>
        </w:numPr>
        <w:spacing w:line="360" w:lineRule="auto"/>
        <w:jc w:val="both"/>
        <w:rPr>
          <w:rFonts w:eastAsia="Calibri"/>
          <w:b/>
          <w:u w:val="single"/>
          <w:lang w:val="en-GB"/>
        </w:rPr>
      </w:pPr>
      <w:r w:rsidRPr="008376C4">
        <w:rPr>
          <w:rFonts w:eastAsia="Calibri"/>
          <w:b/>
          <w:u w:val="single"/>
          <w:lang w:val="en-GB"/>
        </w:rPr>
        <w:lastRenderedPageBreak/>
        <w:t xml:space="preserve">SYN custom rule </w:t>
      </w:r>
    </w:p>
    <w:p w:rsidR="00056AA3" w:rsidRDefault="0022507F" w:rsidP="00C85DB9">
      <w:pPr>
        <w:spacing w:line="360" w:lineRule="auto"/>
        <w:jc w:val="both"/>
        <w:rPr>
          <w:rFonts w:eastAsia="Times New Roman"/>
          <w:lang w:val="en-GB" w:eastAsia="fr-FR"/>
        </w:rPr>
      </w:pPr>
      <w:r w:rsidRPr="0022507F">
        <w:rPr>
          <w:rFonts w:eastAsia="Times New Roman"/>
          <w:lang w:val="en-GB" w:eastAsia="fr-FR"/>
        </w:rPr>
        <w:t xml:space="preserve">A </w:t>
      </w:r>
      <w:r w:rsidRPr="0022507F">
        <w:rPr>
          <w:rFonts w:eastAsia="Times New Roman"/>
          <w:b/>
          <w:lang w:val="en-GB" w:eastAsia="fr-FR"/>
        </w:rPr>
        <w:t>SYN custom</w:t>
      </w:r>
      <w:r w:rsidRPr="0022507F">
        <w:rPr>
          <w:rFonts w:eastAsia="Times New Roman"/>
          <w:lang w:val="en-GB" w:eastAsia="fr-FR"/>
        </w:rPr>
        <w:t xml:space="preserve"> rule is an IDS signature, which identifies suspicious patterns of TCP SYN packets used to open connections. SYN (half open) type scans are common to attackers, in order to find available ports without having to complete the hand shaking process; thus, such reconnaissance is marked by these rules. Early detection of SYN scans provides defenders with some opportunity to investigate, log more, or prevent the origin of the scan before use. Tuning of rules (thresholds and whitelists) should be done to minimize false positive of legitimate scans or network behaviour.</w:t>
      </w:r>
    </w:p>
    <w:p w:rsidR="0022507F" w:rsidRPr="008376C4" w:rsidRDefault="0022507F" w:rsidP="00C85DB9">
      <w:pPr>
        <w:spacing w:line="360" w:lineRule="auto"/>
        <w:jc w:val="both"/>
        <w:rPr>
          <w:rFonts w:eastAsia="Calibri"/>
          <w:lang w:val="en-GB"/>
        </w:rPr>
      </w:pPr>
    </w:p>
    <w:p w:rsidR="00056AA3" w:rsidRPr="008376C4" w:rsidRDefault="00056AA3" w:rsidP="00C85DB9">
      <w:pPr>
        <w:spacing w:line="360" w:lineRule="auto"/>
        <w:jc w:val="both"/>
        <w:rPr>
          <w:rFonts w:eastAsia="Calibri"/>
          <w:lang w:val="en-GB"/>
        </w:rPr>
      </w:pPr>
      <w:r w:rsidRPr="008376C4">
        <w:rPr>
          <w:rFonts w:eastAsia="Calibri"/>
          <w:lang w:val="en-GB"/>
        </w:rPr>
        <w:t xml:space="preserve">Now that we know that the purpose of SYN Attack is to discover open port on a machine, we are going to perform a nmap inside Kali Linux by using the command: </w:t>
      </w:r>
    </w:p>
    <w:p w:rsidR="00056AA3" w:rsidRDefault="00056AA3" w:rsidP="00C85DB9">
      <w:pPr>
        <w:pStyle w:val="Paragraphedeliste"/>
        <w:numPr>
          <w:ilvl w:val="0"/>
          <w:numId w:val="16"/>
        </w:numPr>
        <w:spacing w:line="360" w:lineRule="auto"/>
        <w:jc w:val="both"/>
        <w:rPr>
          <w:rFonts w:eastAsia="Calibri"/>
          <w:lang w:val="en-GB"/>
        </w:rPr>
      </w:pPr>
      <w:r w:rsidRPr="008376C4">
        <w:rPr>
          <w:rFonts w:eastAsia="Calibri"/>
          <w:b/>
          <w:lang w:val="en-GB"/>
        </w:rPr>
        <w:t xml:space="preserve">nmap –sS –sV –p- 192.168.56.101 –min-rate 1000 : </w:t>
      </w:r>
      <w:r w:rsidR="004173CD" w:rsidRPr="008376C4">
        <w:rPr>
          <w:rFonts w:eastAsia="Calibri"/>
          <w:lang w:val="en-GB"/>
        </w:rPr>
        <w:t xml:space="preserve">Performs a fast, aggressive TCP SYN (half‑open) scan (-sS) of all ports (-p-) on the target </w:t>
      </w:r>
      <w:r w:rsidR="004173CD" w:rsidRPr="008376C4">
        <w:rPr>
          <w:rFonts w:eastAsia="Calibri"/>
          <w:b/>
          <w:lang w:val="en-GB"/>
        </w:rPr>
        <w:t>192.168.56.101,</w:t>
      </w:r>
      <w:r w:rsidR="004173CD" w:rsidRPr="008376C4">
        <w:rPr>
          <w:rFonts w:eastAsia="Calibri"/>
          <w:lang w:val="en-GB"/>
        </w:rPr>
        <w:t xml:space="preserve"> while also probing services to determine versions (-sV). The </w:t>
      </w:r>
      <w:r w:rsidR="004173CD" w:rsidRPr="008376C4">
        <w:rPr>
          <w:rFonts w:eastAsia="Calibri"/>
          <w:b/>
          <w:lang w:val="en-GB"/>
        </w:rPr>
        <w:t>--min-rate 1000</w:t>
      </w:r>
      <w:r w:rsidR="004173CD" w:rsidRPr="008376C4">
        <w:rPr>
          <w:rFonts w:eastAsia="Calibri"/>
          <w:lang w:val="en-GB"/>
        </w:rPr>
        <w:t xml:space="preserve"> forces Nmap to send packets at a minimum rate of 1000 packets/sec, making the scan much quicker but also noisier</w:t>
      </w:r>
    </w:p>
    <w:p w:rsidR="00D36C30" w:rsidRPr="008376C4" w:rsidRDefault="00D36C30" w:rsidP="00D36C30">
      <w:pPr>
        <w:pStyle w:val="Paragraphedeliste"/>
        <w:spacing w:line="360" w:lineRule="auto"/>
        <w:jc w:val="both"/>
        <w:rPr>
          <w:rFonts w:eastAsia="Calibri"/>
          <w:lang w:val="en-GB"/>
        </w:rPr>
      </w:pPr>
    </w:p>
    <w:p w:rsidR="00D36C30" w:rsidRDefault="004173CD" w:rsidP="00D36C30">
      <w:pPr>
        <w:keepNext/>
        <w:spacing w:line="360" w:lineRule="auto"/>
        <w:jc w:val="both"/>
      </w:pPr>
      <w:r w:rsidRPr="008376C4">
        <w:rPr>
          <w:rFonts w:eastAsia="Calibri"/>
          <w:noProof/>
          <w:lang w:eastAsia="fr-FR"/>
        </w:rPr>
        <w:drawing>
          <wp:inline distT="0" distB="0" distL="0" distR="0" wp14:anchorId="3D4C5DA4" wp14:editId="35B1410F">
            <wp:extent cx="5760720" cy="249301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2.jpg"/>
                    <pic:cNvPicPr/>
                  </pic:nvPicPr>
                  <pic:blipFill>
                    <a:blip r:embed="rId26">
                      <a:extLst>
                        <a:ext uri="{28A0092B-C50C-407E-A947-70E740481C1C}">
                          <a14:useLocalDpi xmlns:a14="http://schemas.microsoft.com/office/drawing/2010/main" val="0"/>
                        </a:ext>
                      </a:extLst>
                    </a:blip>
                    <a:stretch>
                      <a:fillRect/>
                    </a:stretch>
                  </pic:blipFill>
                  <pic:spPr>
                    <a:xfrm>
                      <a:off x="0" y="0"/>
                      <a:ext cx="5760720" cy="2493010"/>
                    </a:xfrm>
                    <a:prstGeom prst="rect">
                      <a:avLst/>
                    </a:prstGeom>
                  </pic:spPr>
                </pic:pic>
              </a:graphicData>
            </a:graphic>
          </wp:inline>
        </w:drawing>
      </w:r>
    </w:p>
    <w:p w:rsidR="004173CD" w:rsidRPr="00F56E04" w:rsidRDefault="00D36C30" w:rsidP="00D36C30">
      <w:pPr>
        <w:pStyle w:val="Lgende"/>
        <w:jc w:val="center"/>
        <w:rPr>
          <w:rFonts w:eastAsia="Calibri"/>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15</w:t>
      </w:r>
      <w:r w:rsidR="00D70182">
        <w:rPr>
          <w:noProof/>
        </w:rPr>
        <w:fldChar w:fldCharType="end"/>
      </w:r>
      <w:r w:rsidRPr="00F56E04">
        <w:rPr>
          <w:lang w:val="en-GB"/>
        </w:rPr>
        <w:t xml:space="preserve"> : Kali linux nmap scan</w:t>
      </w:r>
    </w:p>
    <w:p w:rsidR="004173CD" w:rsidRPr="00F56E04" w:rsidRDefault="004173CD" w:rsidP="00C85DB9">
      <w:pPr>
        <w:spacing w:line="360" w:lineRule="auto"/>
        <w:jc w:val="both"/>
        <w:rPr>
          <w:rFonts w:eastAsia="Calibri"/>
          <w:lang w:val="en-GB"/>
        </w:rPr>
      </w:pPr>
    </w:p>
    <w:p w:rsidR="004173CD" w:rsidRPr="008376C4" w:rsidRDefault="004173CD" w:rsidP="00C85DB9">
      <w:pPr>
        <w:spacing w:line="360" w:lineRule="auto"/>
        <w:jc w:val="both"/>
        <w:rPr>
          <w:rFonts w:eastAsia="Calibri"/>
          <w:lang w:val="en-GB"/>
        </w:rPr>
      </w:pPr>
      <w:r w:rsidRPr="008376C4">
        <w:rPr>
          <w:rFonts w:eastAsia="Calibri"/>
          <w:lang w:val="en-GB"/>
        </w:rPr>
        <w:lastRenderedPageBreak/>
        <w:t xml:space="preserve">Then inside our Ubuntu, we check the </w:t>
      </w:r>
      <w:r w:rsidRPr="008376C4">
        <w:rPr>
          <w:rFonts w:eastAsia="Calibri"/>
          <w:b/>
          <w:lang w:val="en-GB"/>
        </w:rPr>
        <w:t>eve.json</w:t>
      </w:r>
      <w:r w:rsidRPr="008376C4">
        <w:rPr>
          <w:rFonts w:eastAsia="Calibri"/>
          <w:lang w:val="en-GB"/>
        </w:rPr>
        <w:t xml:space="preserve"> file to see if the attack has been detected successfully. </w:t>
      </w:r>
    </w:p>
    <w:p w:rsidR="00D36C30" w:rsidRDefault="004173CD" w:rsidP="00D36C30">
      <w:pPr>
        <w:keepNext/>
        <w:spacing w:line="360" w:lineRule="auto"/>
        <w:jc w:val="center"/>
      </w:pPr>
      <w:r w:rsidRPr="008376C4">
        <w:rPr>
          <w:rFonts w:eastAsia="Calibri"/>
          <w:noProof/>
          <w:lang w:eastAsia="fr-FR"/>
        </w:rPr>
        <w:drawing>
          <wp:inline distT="0" distB="0" distL="0" distR="0" wp14:anchorId="6C19A62D" wp14:editId="2F09025C">
            <wp:extent cx="5760720" cy="36068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5.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606800"/>
                    </a:xfrm>
                    <a:prstGeom prst="rect">
                      <a:avLst/>
                    </a:prstGeom>
                  </pic:spPr>
                </pic:pic>
              </a:graphicData>
            </a:graphic>
          </wp:inline>
        </w:drawing>
      </w:r>
    </w:p>
    <w:p w:rsidR="004173CD" w:rsidRPr="008376C4" w:rsidRDefault="00D36C30" w:rsidP="00D36C30">
      <w:pPr>
        <w:pStyle w:val="Lgende"/>
        <w:jc w:val="center"/>
        <w:rPr>
          <w:rFonts w:eastAsia="Calibri"/>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16</w:t>
      </w:r>
      <w:r w:rsidR="00D70182">
        <w:rPr>
          <w:noProof/>
        </w:rPr>
        <w:fldChar w:fldCharType="end"/>
      </w:r>
      <w:r w:rsidRPr="00F56E04">
        <w:rPr>
          <w:lang w:val="en-GB"/>
        </w:rPr>
        <w:t xml:space="preserve"> : SYN Custom rule validated</w:t>
      </w:r>
    </w:p>
    <w:p w:rsidR="004173CD" w:rsidRPr="008376C4" w:rsidRDefault="004173CD" w:rsidP="00C85DB9">
      <w:pPr>
        <w:spacing w:line="360" w:lineRule="auto"/>
        <w:jc w:val="both"/>
        <w:rPr>
          <w:rFonts w:eastAsia="Calibri"/>
          <w:lang w:val="en-GB"/>
        </w:rPr>
      </w:pPr>
    </w:p>
    <w:p w:rsidR="004173CD" w:rsidRPr="008376C4" w:rsidRDefault="004173CD" w:rsidP="00C85DB9">
      <w:pPr>
        <w:spacing w:line="360" w:lineRule="auto"/>
        <w:jc w:val="both"/>
        <w:rPr>
          <w:rFonts w:eastAsia="Calibri"/>
          <w:lang w:val="en-GB"/>
        </w:rPr>
      </w:pPr>
      <w:r w:rsidRPr="008376C4">
        <w:rPr>
          <w:rFonts w:eastAsia="Calibri"/>
          <w:lang w:val="en-GB"/>
        </w:rPr>
        <w:t>In this image, we can conclude that the custom rule for SYN attack is working fine inside the IDS.</w:t>
      </w:r>
    </w:p>
    <w:p w:rsidR="004173CD" w:rsidRPr="008376C4" w:rsidRDefault="004173CD" w:rsidP="00C85DB9">
      <w:pPr>
        <w:spacing w:line="360" w:lineRule="auto"/>
        <w:jc w:val="both"/>
        <w:rPr>
          <w:rFonts w:eastAsia="Calibri"/>
          <w:lang w:val="en-GB"/>
        </w:rPr>
      </w:pPr>
    </w:p>
    <w:p w:rsidR="004173CD" w:rsidRPr="008376C4" w:rsidRDefault="004173CD" w:rsidP="00C85DB9">
      <w:pPr>
        <w:pStyle w:val="Paragraphedeliste"/>
        <w:numPr>
          <w:ilvl w:val="1"/>
          <w:numId w:val="4"/>
        </w:numPr>
        <w:spacing w:line="360" w:lineRule="auto"/>
        <w:jc w:val="both"/>
        <w:rPr>
          <w:rFonts w:eastAsia="Calibri"/>
          <w:b/>
          <w:u w:val="single"/>
          <w:lang w:val="en-GB"/>
        </w:rPr>
      </w:pPr>
      <w:r w:rsidRPr="008376C4">
        <w:rPr>
          <w:rFonts w:eastAsia="Calibri"/>
          <w:b/>
          <w:u w:val="single"/>
          <w:lang w:val="en-GB"/>
        </w:rPr>
        <w:t xml:space="preserve">ICMP custom rule </w:t>
      </w:r>
    </w:p>
    <w:p w:rsidR="004173CD" w:rsidRPr="008376C4" w:rsidRDefault="004173CD" w:rsidP="00C85DB9">
      <w:pPr>
        <w:pStyle w:val="Paragraphedeliste"/>
        <w:spacing w:line="360" w:lineRule="auto"/>
        <w:ind w:left="1440"/>
        <w:jc w:val="both"/>
        <w:rPr>
          <w:rFonts w:eastAsia="Calibri"/>
          <w:b/>
          <w:u w:val="single"/>
          <w:lang w:val="en-GB"/>
        </w:rPr>
      </w:pPr>
    </w:p>
    <w:p w:rsidR="002E4573" w:rsidRPr="008376C4" w:rsidRDefault="0022507F" w:rsidP="00C85DB9">
      <w:pPr>
        <w:spacing w:line="360" w:lineRule="auto"/>
        <w:jc w:val="both"/>
        <w:rPr>
          <w:lang w:val="en-GB"/>
        </w:rPr>
      </w:pPr>
      <w:r w:rsidRPr="0022507F">
        <w:rPr>
          <w:lang w:val="en-GB"/>
        </w:rPr>
        <w:t xml:space="preserve">ICMP custom rule An IDS signature </w:t>
      </w:r>
      <w:r w:rsidRPr="0022507F">
        <w:rPr>
          <w:b/>
          <w:lang w:val="en-GB"/>
        </w:rPr>
        <w:t>used to identify suspicious ICMP (ping) packets</w:t>
      </w:r>
      <w:r w:rsidRPr="0022507F">
        <w:rPr>
          <w:lang w:val="en-GB"/>
        </w:rPr>
        <w:t>, e.g. odd ping floods, scans, or malformed packets. ICMP is frequently used by attackers to scan the network or verify the availability of a host, thus these rules can be used to detect reconnaissance or denial-of-service attacks. The use of ICMP activity monitoring would allow the IDS to inform the defenders before the eventual exploitation takes place through early detection of probing or attacks and responding to them appropriately, before the attack escalates to more serious levels.</w:t>
      </w:r>
    </w:p>
    <w:p w:rsidR="002E4573" w:rsidRPr="008376C4" w:rsidRDefault="002E4573" w:rsidP="00C85DB9">
      <w:pPr>
        <w:spacing w:line="360" w:lineRule="auto"/>
        <w:jc w:val="both"/>
        <w:rPr>
          <w:lang w:val="en-GB"/>
        </w:rPr>
      </w:pPr>
      <w:r w:rsidRPr="008376C4">
        <w:rPr>
          <w:lang w:val="en-GB"/>
        </w:rPr>
        <w:lastRenderedPageBreak/>
        <w:t xml:space="preserve">To verify that our ICMP rule is working correctly, we are going to run a ping from </w:t>
      </w:r>
      <w:r w:rsidRPr="008376C4">
        <w:rPr>
          <w:b/>
          <w:lang w:val="en-GB"/>
        </w:rPr>
        <w:t xml:space="preserve">Kali to Ubuntu. </w:t>
      </w:r>
      <w:r w:rsidRPr="008376C4">
        <w:rPr>
          <w:lang w:val="en-GB"/>
        </w:rPr>
        <w:t xml:space="preserve">To run that, we are going to launch the command: </w:t>
      </w:r>
    </w:p>
    <w:p w:rsidR="002E4573" w:rsidRPr="008376C4" w:rsidRDefault="002E4573" w:rsidP="00C85DB9">
      <w:pPr>
        <w:pStyle w:val="Paragraphedeliste"/>
        <w:numPr>
          <w:ilvl w:val="0"/>
          <w:numId w:val="16"/>
        </w:numPr>
        <w:spacing w:line="360" w:lineRule="auto"/>
        <w:jc w:val="both"/>
        <w:rPr>
          <w:rFonts w:eastAsia="Calibri"/>
          <w:b/>
          <w:lang w:val="en-GB"/>
        </w:rPr>
      </w:pPr>
      <w:r w:rsidRPr="008376C4">
        <w:rPr>
          <w:rFonts w:eastAsia="Calibri"/>
          <w:b/>
          <w:lang w:val="en-GB"/>
        </w:rPr>
        <w:t>Ping –c 20 192.168.56.101 :</w:t>
      </w:r>
      <w:r w:rsidRPr="008376C4">
        <w:rPr>
          <w:rFonts w:eastAsia="Calibri"/>
          <w:lang w:val="en-GB"/>
        </w:rPr>
        <w:t xml:space="preserve"> send 20 icmp packets to the Ubuntu device via the ip address 192.168.56.101</w:t>
      </w:r>
    </w:p>
    <w:p w:rsidR="002E4573" w:rsidRPr="008376C4" w:rsidRDefault="002E4573" w:rsidP="00C85DB9">
      <w:pPr>
        <w:pStyle w:val="Paragraphedeliste"/>
        <w:spacing w:line="360" w:lineRule="auto"/>
        <w:jc w:val="both"/>
        <w:rPr>
          <w:rFonts w:eastAsia="Calibri"/>
          <w:b/>
          <w:lang w:val="en-GB"/>
        </w:rPr>
      </w:pPr>
    </w:p>
    <w:p w:rsidR="00D36C30" w:rsidRDefault="002E4573" w:rsidP="00D36C30">
      <w:pPr>
        <w:keepNext/>
        <w:spacing w:line="360" w:lineRule="auto"/>
        <w:jc w:val="center"/>
      </w:pPr>
      <w:r w:rsidRPr="008376C4">
        <w:rPr>
          <w:rFonts w:eastAsia="Calibri"/>
          <w:b/>
          <w:noProof/>
          <w:lang w:eastAsia="fr-FR"/>
        </w:rPr>
        <w:drawing>
          <wp:inline distT="0" distB="0" distL="0" distR="0" wp14:anchorId="07AC6090" wp14:editId="7B011F51">
            <wp:extent cx="4076700" cy="3444240"/>
            <wp:effectExtent l="0" t="0" r="0" b="381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7.jpg"/>
                    <pic:cNvPicPr/>
                  </pic:nvPicPr>
                  <pic:blipFill>
                    <a:blip r:embed="rId28">
                      <a:extLst>
                        <a:ext uri="{28A0092B-C50C-407E-A947-70E740481C1C}">
                          <a14:useLocalDpi xmlns:a14="http://schemas.microsoft.com/office/drawing/2010/main" val="0"/>
                        </a:ext>
                      </a:extLst>
                    </a:blip>
                    <a:stretch>
                      <a:fillRect/>
                    </a:stretch>
                  </pic:blipFill>
                  <pic:spPr>
                    <a:xfrm>
                      <a:off x="0" y="0"/>
                      <a:ext cx="4076700" cy="3444240"/>
                    </a:xfrm>
                    <a:prstGeom prst="rect">
                      <a:avLst/>
                    </a:prstGeom>
                  </pic:spPr>
                </pic:pic>
              </a:graphicData>
            </a:graphic>
          </wp:inline>
        </w:drawing>
      </w:r>
    </w:p>
    <w:p w:rsidR="002E4573" w:rsidRPr="008376C4" w:rsidRDefault="00D36C30" w:rsidP="00D36C30">
      <w:pPr>
        <w:pStyle w:val="Lgende"/>
        <w:jc w:val="center"/>
        <w:rPr>
          <w:rFonts w:eastAsia="Calibri"/>
          <w:b w:val="0"/>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17</w:t>
      </w:r>
      <w:r w:rsidR="00D70182">
        <w:rPr>
          <w:noProof/>
        </w:rPr>
        <w:fldChar w:fldCharType="end"/>
      </w:r>
      <w:r w:rsidRPr="00F56E04">
        <w:rPr>
          <w:lang w:val="en-GB"/>
        </w:rPr>
        <w:t xml:space="preserve"> : Kali linux ICMP attack</w:t>
      </w:r>
    </w:p>
    <w:p w:rsidR="002E4573" w:rsidRPr="008376C4" w:rsidRDefault="002E4573" w:rsidP="00C85DB9">
      <w:pPr>
        <w:spacing w:line="360" w:lineRule="auto"/>
        <w:jc w:val="both"/>
        <w:rPr>
          <w:rFonts w:eastAsia="Calibri"/>
          <w:lang w:val="en-GB"/>
        </w:rPr>
      </w:pPr>
    </w:p>
    <w:p w:rsidR="002E4573" w:rsidRPr="008376C4" w:rsidRDefault="00EC700F" w:rsidP="00C85DB9">
      <w:pPr>
        <w:spacing w:line="360" w:lineRule="auto"/>
        <w:jc w:val="both"/>
        <w:rPr>
          <w:rFonts w:eastAsia="Calibri"/>
          <w:lang w:val="en-GB"/>
        </w:rPr>
      </w:pPr>
      <w:r w:rsidRPr="008376C4">
        <w:rPr>
          <w:rFonts w:eastAsia="Calibri"/>
          <w:lang w:val="en-GB"/>
        </w:rPr>
        <w:t>Another way to validate that our custom rule is working fine inside our IDS is by looking to the log file, and to do so we can ran the command:</w:t>
      </w:r>
    </w:p>
    <w:p w:rsidR="00EC700F" w:rsidRPr="008376C4" w:rsidRDefault="00EC700F" w:rsidP="00C85DB9">
      <w:pPr>
        <w:pStyle w:val="NormalWeb"/>
        <w:numPr>
          <w:ilvl w:val="0"/>
          <w:numId w:val="16"/>
        </w:numPr>
        <w:spacing w:line="360" w:lineRule="auto"/>
        <w:jc w:val="both"/>
        <w:rPr>
          <w:lang w:val="en-GB"/>
        </w:rPr>
      </w:pPr>
      <w:r w:rsidRPr="008376C4">
        <w:rPr>
          <w:rFonts w:eastAsia="Calibri"/>
          <w:b/>
          <w:lang w:val="en-GB"/>
        </w:rPr>
        <w:t xml:space="preserve">Sudo tail –f /var/log/suricata/fast.log: </w:t>
      </w:r>
      <w:r w:rsidRPr="008376C4">
        <w:rPr>
          <w:lang w:val="en-GB"/>
        </w:rPr>
        <w:t xml:space="preserve">continuously streams new entries from Suricata’s </w:t>
      </w:r>
      <w:r w:rsidRPr="008376C4">
        <w:rPr>
          <w:rStyle w:val="lev"/>
          <w:lang w:val="en-GB"/>
        </w:rPr>
        <w:t>fast.log</w:t>
      </w:r>
      <w:r w:rsidRPr="008376C4">
        <w:rPr>
          <w:lang w:val="en-GB"/>
        </w:rPr>
        <w:t>, which contains real-time alerts triggered by the IDS rules. It allows you to monitor network events as they happen, showing source/destination IPs, ports, protocols, and the specific signature that fired, enabling live analysis of suspicious traffic without manually opening the full log file.</w:t>
      </w:r>
    </w:p>
    <w:p w:rsidR="00EC700F" w:rsidRPr="008376C4" w:rsidRDefault="00EC700F" w:rsidP="00C85DB9">
      <w:pPr>
        <w:pStyle w:val="NormalWeb"/>
        <w:spacing w:line="360" w:lineRule="auto"/>
        <w:ind w:left="720"/>
        <w:jc w:val="both"/>
        <w:rPr>
          <w:lang w:val="en-GB"/>
        </w:rPr>
      </w:pPr>
    </w:p>
    <w:p w:rsidR="00D36C30" w:rsidRDefault="00EC700F" w:rsidP="0080326C">
      <w:pPr>
        <w:pStyle w:val="NormalWeb"/>
        <w:keepNext/>
        <w:spacing w:line="360" w:lineRule="auto"/>
        <w:jc w:val="center"/>
      </w:pPr>
      <w:r w:rsidRPr="008376C4">
        <w:rPr>
          <w:noProof/>
        </w:rPr>
        <w:lastRenderedPageBreak/>
        <w:drawing>
          <wp:inline distT="0" distB="0" distL="0" distR="0" wp14:anchorId="751B70AA" wp14:editId="38BE2EE8">
            <wp:extent cx="5760720" cy="2664460"/>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6.jpg"/>
                    <pic:cNvPicPr/>
                  </pic:nvPicPr>
                  <pic:blipFill>
                    <a:blip r:embed="rId29">
                      <a:extLst>
                        <a:ext uri="{28A0092B-C50C-407E-A947-70E740481C1C}">
                          <a14:useLocalDpi xmlns:a14="http://schemas.microsoft.com/office/drawing/2010/main" val="0"/>
                        </a:ext>
                      </a:extLst>
                    </a:blip>
                    <a:stretch>
                      <a:fillRect/>
                    </a:stretch>
                  </pic:blipFill>
                  <pic:spPr>
                    <a:xfrm>
                      <a:off x="0" y="0"/>
                      <a:ext cx="5760720" cy="2664460"/>
                    </a:xfrm>
                    <a:prstGeom prst="rect">
                      <a:avLst/>
                    </a:prstGeom>
                  </pic:spPr>
                </pic:pic>
              </a:graphicData>
            </a:graphic>
          </wp:inline>
        </w:drawing>
      </w:r>
    </w:p>
    <w:p w:rsidR="00EC700F" w:rsidRPr="008376C4" w:rsidRDefault="00D36C30" w:rsidP="00D36C30">
      <w:pPr>
        <w:pStyle w:val="Lgende"/>
        <w:jc w:val="center"/>
        <w:rPr>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18</w:t>
      </w:r>
      <w:r w:rsidR="00D70182">
        <w:rPr>
          <w:noProof/>
        </w:rPr>
        <w:fldChar w:fldCharType="end"/>
      </w:r>
      <w:r w:rsidRPr="00F56E04">
        <w:rPr>
          <w:lang w:val="en-GB"/>
        </w:rPr>
        <w:t xml:space="preserve"> : ICMP attack detected</w:t>
      </w:r>
    </w:p>
    <w:p w:rsidR="00EC700F" w:rsidRPr="008376C4" w:rsidRDefault="00EC700F" w:rsidP="00C85DB9">
      <w:pPr>
        <w:spacing w:line="360" w:lineRule="auto"/>
        <w:jc w:val="both"/>
        <w:rPr>
          <w:rFonts w:eastAsia="Calibri"/>
          <w:lang w:val="en-GB"/>
        </w:rPr>
      </w:pPr>
    </w:p>
    <w:p w:rsidR="00EC700F" w:rsidRPr="008376C4" w:rsidRDefault="00EC700F" w:rsidP="00C85DB9">
      <w:pPr>
        <w:spacing w:line="360" w:lineRule="auto"/>
        <w:jc w:val="both"/>
        <w:rPr>
          <w:rFonts w:eastAsia="Calibri"/>
          <w:lang w:val="en-GB"/>
        </w:rPr>
      </w:pPr>
      <w:r w:rsidRPr="008376C4">
        <w:rPr>
          <w:rFonts w:eastAsia="Calibri"/>
          <w:lang w:val="en-GB"/>
        </w:rPr>
        <w:t>In the image, we can see that the custom rules are working fine since the message CUSTOM ICMP: Ping detected is displayed inside the log file.</w:t>
      </w:r>
    </w:p>
    <w:p w:rsidR="00EC700F" w:rsidRPr="008376C4" w:rsidRDefault="00EC700F" w:rsidP="00C85DB9">
      <w:pPr>
        <w:spacing w:line="360" w:lineRule="auto"/>
        <w:jc w:val="both"/>
        <w:rPr>
          <w:rFonts w:eastAsia="Calibri"/>
          <w:b/>
          <w:u w:val="single"/>
          <w:lang w:val="en-GB"/>
        </w:rPr>
      </w:pPr>
    </w:p>
    <w:p w:rsidR="00EC700F" w:rsidRPr="008376C4" w:rsidRDefault="00E17100" w:rsidP="00C85DB9">
      <w:pPr>
        <w:pStyle w:val="Paragraphedeliste"/>
        <w:numPr>
          <w:ilvl w:val="1"/>
          <w:numId w:val="4"/>
        </w:numPr>
        <w:spacing w:line="360" w:lineRule="auto"/>
        <w:jc w:val="both"/>
        <w:rPr>
          <w:rFonts w:eastAsia="Calibri"/>
          <w:b/>
          <w:u w:val="single"/>
          <w:lang w:val="en-GB"/>
        </w:rPr>
      </w:pPr>
      <w:r w:rsidRPr="008376C4">
        <w:rPr>
          <w:rFonts w:eastAsia="Calibri"/>
          <w:b/>
          <w:u w:val="single"/>
          <w:lang w:val="en-GB"/>
        </w:rPr>
        <w:t>SSH custom rules</w:t>
      </w:r>
    </w:p>
    <w:p w:rsidR="00E17100" w:rsidRDefault="0022507F" w:rsidP="00C85DB9">
      <w:pPr>
        <w:spacing w:line="360" w:lineRule="auto"/>
        <w:jc w:val="both"/>
        <w:rPr>
          <w:lang w:val="en-GB"/>
        </w:rPr>
      </w:pPr>
      <w:r w:rsidRPr="0022507F">
        <w:rPr>
          <w:lang w:val="en-GB"/>
        </w:rPr>
        <w:t>An Intrusion Detection System has a custom SSH rule that is used to monitor and detect unauthorized or suspicious SSH traffic, including brute-force attacks on port 22 (the default SSH port) or unauthorized attempts to log-in. When the rule detects repeated attempts at connection or SSH packets received on unknown IPs, then an alert are triggered. This can be used to detect potential intrusions or scanning of secure remote access. By developing such a rule, you will be creating a rule that will actively monitor one of the most prevalent attack vectors to become a system intruder.</w:t>
      </w:r>
    </w:p>
    <w:p w:rsidR="0022507F" w:rsidRPr="008376C4" w:rsidRDefault="0022507F" w:rsidP="00C85DB9">
      <w:pPr>
        <w:spacing w:line="360" w:lineRule="auto"/>
        <w:jc w:val="both"/>
        <w:rPr>
          <w:lang w:val="en-GB"/>
        </w:rPr>
      </w:pPr>
    </w:p>
    <w:p w:rsidR="00E17100" w:rsidRPr="008376C4" w:rsidRDefault="00E17100" w:rsidP="00C85DB9">
      <w:pPr>
        <w:spacing w:line="360" w:lineRule="auto"/>
        <w:jc w:val="both"/>
        <w:rPr>
          <w:lang w:val="en-GB"/>
        </w:rPr>
      </w:pPr>
      <w:r w:rsidRPr="008376C4">
        <w:rPr>
          <w:lang w:val="en-GB"/>
        </w:rPr>
        <w:t>Now that we know the purpose of the SSH custom rules, first let’s make sure that SSH is installed and active inside our Ubuntu, otherwise the rule will not be validated if SSH is not actively running.</w:t>
      </w:r>
    </w:p>
    <w:p w:rsidR="00E17100" w:rsidRPr="008376C4" w:rsidRDefault="00E17100" w:rsidP="00C85DB9">
      <w:pPr>
        <w:spacing w:line="360" w:lineRule="auto"/>
        <w:jc w:val="both"/>
        <w:rPr>
          <w:rFonts w:eastAsia="Calibri"/>
          <w:lang w:val="en-GB"/>
        </w:rPr>
      </w:pPr>
    </w:p>
    <w:p w:rsidR="00E17100" w:rsidRPr="008376C4" w:rsidRDefault="00E17100" w:rsidP="00C85DB9">
      <w:pPr>
        <w:spacing w:line="360" w:lineRule="auto"/>
        <w:jc w:val="both"/>
        <w:rPr>
          <w:rFonts w:eastAsia="Calibri"/>
          <w:lang w:val="en-GB"/>
        </w:rPr>
      </w:pPr>
      <w:r w:rsidRPr="008376C4">
        <w:rPr>
          <w:rFonts w:eastAsia="Calibri"/>
          <w:lang w:val="en-GB"/>
        </w:rPr>
        <w:t xml:space="preserve">To do so, we use the next command: </w:t>
      </w:r>
    </w:p>
    <w:p w:rsidR="00E17100" w:rsidRPr="008376C4" w:rsidRDefault="00E17100" w:rsidP="00C85DB9">
      <w:pPr>
        <w:pStyle w:val="Paragraphedeliste"/>
        <w:numPr>
          <w:ilvl w:val="0"/>
          <w:numId w:val="16"/>
        </w:numPr>
        <w:spacing w:line="360" w:lineRule="auto"/>
        <w:jc w:val="both"/>
        <w:rPr>
          <w:rFonts w:eastAsia="Calibri"/>
          <w:b/>
          <w:lang w:val="en-GB"/>
        </w:rPr>
      </w:pPr>
      <w:r w:rsidRPr="008376C4">
        <w:rPr>
          <w:rFonts w:eastAsia="Calibri"/>
          <w:b/>
          <w:lang w:val="en-GB"/>
        </w:rPr>
        <w:lastRenderedPageBreak/>
        <w:t>Sudo apt install –y openssh-serer</w:t>
      </w:r>
      <w:r w:rsidR="001528D4" w:rsidRPr="008376C4">
        <w:rPr>
          <w:rFonts w:eastAsia="Calibri"/>
          <w:b/>
          <w:lang w:val="en-GB"/>
        </w:rPr>
        <w:t xml:space="preserve"> : </w:t>
      </w:r>
      <w:r w:rsidR="001528D4" w:rsidRPr="008376C4">
        <w:rPr>
          <w:rFonts w:eastAsia="Calibri"/>
          <w:lang w:val="en-GB"/>
        </w:rPr>
        <w:t>installing ssh in ubuntu</w:t>
      </w:r>
    </w:p>
    <w:p w:rsidR="00E17100" w:rsidRPr="008376C4" w:rsidRDefault="00E17100" w:rsidP="00C85DB9">
      <w:pPr>
        <w:pStyle w:val="Paragraphedeliste"/>
        <w:numPr>
          <w:ilvl w:val="0"/>
          <w:numId w:val="16"/>
        </w:numPr>
        <w:spacing w:line="360" w:lineRule="auto"/>
        <w:jc w:val="both"/>
        <w:rPr>
          <w:rFonts w:eastAsia="Calibri"/>
          <w:lang w:val="en-GB"/>
        </w:rPr>
      </w:pPr>
      <w:r w:rsidRPr="008376C4">
        <w:rPr>
          <w:rFonts w:eastAsia="Calibri"/>
          <w:b/>
          <w:lang w:val="en-GB"/>
        </w:rPr>
        <w:t>Sudo systemctl enable ssh</w:t>
      </w:r>
      <w:r w:rsidR="001528D4" w:rsidRPr="008376C4">
        <w:rPr>
          <w:rFonts w:eastAsia="Calibri"/>
          <w:b/>
          <w:lang w:val="en-GB"/>
        </w:rPr>
        <w:t xml:space="preserve"> : </w:t>
      </w:r>
      <w:r w:rsidR="001528D4" w:rsidRPr="008376C4">
        <w:rPr>
          <w:rFonts w:eastAsia="Calibri"/>
          <w:lang w:val="en-GB"/>
        </w:rPr>
        <w:t>enable ssh to work on ubuntu</w:t>
      </w:r>
    </w:p>
    <w:p w:rsidR="00E17100" w:rsidRPr="008376C4" w:rsidRDefault="00E17100" w:rsidP="00C85DB9">
      <w:pPr>
        <w:pStyle w:val="Paragraphedeliste"/>
        <w:numPr>
          <w:ilvl w:val="0"/>
          <w:numId w:val="16"/>
        </w:numPr>
        <w:spacing w:line="360" w:lineRule="auto"/>
        <w:jc w:val="both"/>
        <w:rPr>
          <w:rFonts w:eastAsia="Calibri"/>
          <w:b/>
          <w:lang w:val="en-GB"/>
        </w:rPr>
      </w:pPr>
      <w:r w:rsidRPr="008376C4">
        <w:rPr>
          <w:rFonts w:eastAsia="Calibri"/>
          <w:b/>
          <w:lang w:val="en-GB"/>
        </w:rPr>
        <w:t>Sudo systemctl start ssh</w:t>
      </w:r>
      <w:r w:rsidR="001528D4" w:rsidRPr="008376C4">
        <w:rPr>
          <w:rFonts w:eastAsia="Calibri"/>
          <w:b/>
          <w:lang w:val="en-GB"/>
        </w:rPr>
        <w:t xml:space="preserve"> : </w:t>
      </w:r>
      <w:r w:rsidR="001528D4" w:rsidRPr="008376C4">
        <w:rPr>
          <w:rFonts w:eastAsia="Calibri"/>
          <w:lang w:val="en-GB"/>
        </w:rPr>
        <w:t>start the ssh service</w:t>
      </w:r>
    </w:p>
    <w:p w:rsidR="00E17100" w:rsidRPr="008376C4" w:rsidRDefault="00E17100" w:rsidP="00C85DB9">
      <w:pPr>
        <w:pStyle w:val="Paragraphedeliste"/>
        <w:numPr>
          <w:ilvl w:val="0"/>
          <w:numId w:val="16"/>
        </w:numPr>
        <w:spacing w:line="360" w:lineRule="auto"/>
        <w:jc w:val="both"/>
        <w:rPr>
          <w:rFonts w:eastAsia="Calibri"/>
          <w:b/>
          <w:lang w:val="en-GB"/>
        </w:rPr>
      </w:pPr>
      <w:r w:rsidRPr="008376C4">
        <w:rPr>
          <w:rFonts w:eastAsia="Calibri"/>
          <w:b/>
          <w:lang w:val="en-GB"/>
        </w:rPr>
        <w:t>Sudo systemctl status ssh</w:t>
      </w:r>
      <w:r w:rsidR="001528D4" w:rsidRPr="008376C4">
        <w:rPr>
          <w:rFonts w:eastAsia="Calibri"/>
          <w:b/>
          <w:lang w:val="en-GB"/>
        </w:rPr>
        <w:t xml:space="preserve"> : </w:t>
      </w:r>
      <w:r w:rsidR="001528D4" w:rsidRPr="008376C4">
        <w:rPr>
          <w:rFonts w:eastAsia="Calibri"/>
          <w:lang w:val="en-GB"/>
        </w:rPr>
        <w:t>check if ssh is working correctly in ubuntu</w:t>
      </w:r>
    </w:p>
    <w:p w:rsidR="00E17100" w:rsidRPr="008376C4" w:rsidRDefault="00E17100" w:rsidP="00C85DB9">
      <w:pPr>
        <w:spacing w:line="360" w:lineRule="auto"/>
        <w:jc w:val="both"/>
        <w:rPr>
          <w:rFonts w:eastAsia="Calibri"/>
          <w:lang w:val="en-GB"/>
        </w:rPr>
      </w:pPr>
    </w:p>
    <w:p w:rsidR="00D36C30" w:rsidRDefault="00E17100" w:rsidP="0080326C">
      <w:pPr>
        <w:keepNext/>
        <w:spacing w:line="360" w:lineRule="auto"/>
        <w:jc w:val="center"/>
      </w:pPr>
      <w:r w:rsidRPr="008376C4">
        <w:rPr>
          <w:rFonts w:eastAsia="Calibri"/>
          <w:noProof/>
          <w:lang w:eastAsia="fr-FR"/>
        </w:rPr>
        <w:drawing>
          <wp:inline distT="0" distB="0" distL="0" distR="0" wp14:anchorId="731A4B93" wp14:editId="52D249AD">
            <wp:extent cx="5760720" cy="3656330"/>
            <wp:effectExtent l="0" t="0" r="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6,1.jpg"/>
                    <pic:cNvPicPr/>
                  </pic:nvPicPr>
                  <pic:blipFill>
                    <a:blip r:embed="rId30">
                      <a:extLst>
                        <a:ext uri="{28A0092B-C50C-407E-A947-70E740481C1C}">
                          <a14:useLocalDpi xmlns:a14="http://schemas.microsoft.com/office/drawing/2010/main" val="0"/>
                        </a:ext>
                      </a:extLst>
                    </a:blip>
                    <a:stretch>
                      <a:fillRect/>
                    </a:stretch>
                  </pic:blipFill>
                  <pic:spPr>
                    <a:xfrm>
                      <a:off x="0" y="0"/>
                      <a:ext cx="5760720" cy="3656330"/>
                    </a:xfrm>
                    <a:prstGeom prst="rect">
                      <a:avLst/>
                    </a:prstGeom>
                  </pic:spPr>
                </pic:pic>
              </a:graphicData>
            </a:graphic>
          </wp:inline>
        </w:drawing>
      </w:r>
    </w:p>
    <w:p w:rsidR="001528D4" w:rsidRPr="008376C4" w:rsidRDefault="00D36C30" w:rsidP="00D36C30">
      <w:pPr>
        <w:pStyle w:val="Lgende"/>
        <w:jc w:val="center"/>
        <w:rPr>
          <w:rFonts w:eastAsia="Calibri"/>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19</w:t>
      </w:r>
      <w:r w:rsidR="00D70182">
        <w:rPr>
          <w:noProof/>
        </w:rPr>
        <w:fldChar w:fldCharType="end"/>
      </w:r>
      <w:r w:rsidRPr="00F56E04">
        <w:rPr>
          <w:lang w:val="en-GB"/>
        </w:rPr>
        <w:t xml:space="preserve"> : SSH installation</w:t>
      </w:r>
    </w:p>
    <w:p w:rsidR="00E17100" w:rsidRPr="008376C4" w:rsidRDefault="00E17100" w:rsidP="00C85DB9">
      <w:pPr>
        <w:spacing w:line="360" w:lineRule="auto"/>
        <w:jc w:val="both"/>
        <w:rPr>
          <w:rFonts w:eastAsia="Calibri"/>
          <w:lang w:val="en-GB"/>
        </w:rPr>
      </w:pPr>
    </w:p>
    <w:p w:rsidR="001528D4" w:rsidRPr="008376C4" w:rsidRDefault="001528D4" w:rsidP="00C85DB9">
      <w:pPr>
        <w:spacing w:line="360" w:lineRule="auto"/>
        <w:jc w:val="both"/>
        <w:rPr>
          <w:rFonts w:eastAsia="Calibri"/>
          <w:lang w:val="en-GB"/>
        </w:rPr>
      </w:pPr>
      <w:r w:rsidRPr="008376C4">
        <w:rPr>
          <w:rFonts w:eastAsia="Calibri"/>
          <w:lang w:val="en-GB"/>
        </w:rPr>
        <w:t xml:space="preserve">As seen in this image, SSH service is now actively running in our Ubuntu. Next step is to try if we can connect it via Kali Linux, and see if our IDS have detected it using our custom rule. First, we run the command: </w:t>
      </w:r>
    </w:p>
    <w:p w:rsidR="001528D4" w:rsidRPr="008376C4" w:rsidRDefault="001528D4" w:rsidP="00C85DB9">
      <w:pPr>
        <w:pStyle w:val="Paragraphedeliste"/>
        <w:numPr>
          <w:ilvl w:val="0"/>
          <w:numId w:val="18"/>
        </w:numPr>
        <w:spacing w:line="360" w:lineRule="auto"/>
        <w:jc w:val="both"/>
        <w:rPr>
          <w:rFonts w:eastAsia="Calibri"/>
          <w:b/>
          <w:lang w:val="en-GB"/>
        </w:rPr>
      </w:pPr>
      <w:r w:rsidRPr="008376C4">
        <w:rPr>
          <w:rFonts w:eastAsia="Calibri"/>
          <w:b/>
          <w:lang w:val="en-GB"/>
        </w:rPr>
        <w:t xml:space="preserve">For I in {1..6}; do ssh –o ConnectTimeout=2 </w:t>
      </w:r>
      <w:hyperlink r:id="rId31" w:history="1">
        <w:r w:rsidRPr="008376C4">
          <w:rPr>
            <w:rStyle w:val="Lienhypertexte"/>
            <w:rFonts w:eastAsia="Calibri"/>
            <w:b/>
            <w:lang w:val="en-GB"/>
          </w:rPr>
          <w:t>nonexistent@192.168.56.101</w:t>
        </w:r>
      </w:hyperlink>
      <w:r w:rsidRPr="008376C4">
        <w:rPr>
          <w:rFonts w:eastAsia="Calibri"/>
          <w:b/>
          <w:lang w:val="en-GB"/>
        </w:rPr>
        <w:t xml:space="preserve"> true; done:</w:t>
      </w:r>
    </w:p>
    <w:p w:rsidR="00BE555C" w:rsidRPr="008376C4" w:rsidRDefault="00BE555C" w:rsidP="00C85DB9">
      <w:pPr>
        <w:pStyle w:val="NormalWeb"/>
        <w:spacing w:line="360" w:lineRule="auto"/>
        <w:jc w:val="both"/>
        <w:rPr>
          <w:b/>
          <w:u w:val="single"/>
        </w:rPr>
      </w:pPr>
      <w:r w:rsidRPr="008376C4">
        <w:rPr>
          <w:b/>
          <w:u w:val="single"/>
        </w:rPr>
        <w:t>Command breakdown :</w:t>
      </w:r>
    </w:p>
    <w:p w:rsidR="00BE555C" w:rsidRPr="008376C4" w:rsidRDefault="00BE555C" w:rsidP="00C85DB9">
      <w:pPr>
        <w:pStyle w:val="NormalWeb"/>
        <w:numPr>
          <w:ilvl w:val="0"/>
          <w:numId w:val="18"/>
        </w:numPr>
        <w:spacing w:line="360" w:lineRule="auto"/>
        <w:jc w:val="both"/>
        <w:rPr>
          <w:lang w:val="en-GB"/>
        </w:rPr>
      </w:pPr>
      <w:r w:rsidRPr="008376C4">
        <w:rPr>
          <w:rStyle w:val="CodeHTML"/>
          <w:rFonts w:ascii="Times New Roman" w:hAnsi="Times New Roman" w:cs="Times New Roman"/>
          <w:b/>
          <w:sz w:val="24"/>
          <w:szCs w:val="24"/>
          <w:lang w:val="en-GB"/>
        </w:rPr>
        <w:t>for i in {1..6}; do ...; done</w:t>
      </w:r>
      <w:r w:rsidRPr="008376C4">
        <w:rPr>
          <w:lang w:val="en-GB"/>
        </w:rPr>
        <w:t xml:space="preserve"> — loop that runs the inner command 6 times.</w:t>
      </w:r>
    </w:p>
    <w:p w:rsidR="00BE555C" w:rsidRPr="008376C4" w:rsidRDefault="00BE555C" w:rsidP="00C85DB9">
      <w:pPr>
        <w:pStyle w:val="NormalWeb"/>
        <w:numPr>
          <w:ilvl w:val="0"/>
          <w:numId w:val="18"/>
        </w:numPr>
        <w:spacing w:line="360" w:lineRule="auto"/>
        <w:jc w:val="both"/>
        <w:rPr>
          <w:lang w:val="en-GB"/>
        </w:rPr>
      </w:pPr>
      <w:r w:rsidRPr="008376C4">
        <w:rPr>
          <w:rStyle w:val="CodeHTML"/>
          <w:rFonts w:ascii="Times New Roman" w:hAnsi="Times New Roman" w:cs="Times New Roman"/>
          <w:b/>
          <w:sz w:val="24"/>
          <w:szCs w:val="24"/>
          <w:lang w:val="en-GB"/>
        </w:rPr>
        <w:t>ssh</w:t>
      </w:r>
      <w:r w:rsidRPr="008376C4">
        <w:rPr>
          <w:lang w:val="en-GB"/>
        </w:rPr>
        <w:t xml:space="preserve"> — SSH client initiating a connection.</w:t>
      </w:r>
    </w:p>
    <w:p w:rsidR="00BE555C" w:rsidRPr="008376C4" w:rsidRDefault="00BE555C" w:rsidP="00C85DB9">
      <w:pPr>
        <w:pStyle w:val="NormalWeb"/>
        <w:numPr>
          <w:ilvl w:val="0"/>
          <w:numId w:val="18"/>
        </w:numPr>
        <w:spacing w:line="360" w:lineRule="auto"/>
        <w:jc w:val="both"/>
        <w:rPr>
          <w:lang w:val="en-GB"/>
        </w:rPr>
      </w:pPr>
      <w:r w:rsidRPr="008376C4">
        <w:rPr>
          <w:rStyle w:val="CodeHTML"/>
          <w:rFonts w:ascii="Times New Roman" w:hAnsi="Times New Roman" w:cs="Times New Roman"/>
          <w:b/>
          <w:sz w:val="24"/>
          <w:szCs w:val="24"/>
          <w:lang w:val="en-GB"/>
        </w:rPr>
        <w:lastRenderedPageBreak/>
        <w:t>-o ConnectTimeout=2</w:t>
      </w:r>
      <w:r w:rsidRPr="008376C4">
        <w:rPr>
          <w:b/>
          <w:lang w:val="en-GB"/>
        </w:rPr>
        <w:t xml:space="preserve"> —</w:t>
      </w:r>
      <w:r w:rsidRPr="008376C4">
        <w:rPr>
          <w:lang w:val="en-GB"/>
        </w:rPr>
        <w:t xml:space="preserve"> set SSH connection timeout to 2 seconds (so hang-ups are short).</w:t>
      </w:r>
    </w:p>
    <w:p w:rsidR="00BE555C" w:rsidRPr="008376C4" w:rsidRDefault="00BE555C" w:rsidP="00C85DB9">
      <w:pPr>
        <w:pStyle w:val="NormalWeb"/>
        <w:numPr>
          <w:ilvl w:val="0"/>
          <w:numId w:val="18"/>
        </w:numPr>
        <w:spacing w:line="360" w:lineRule="auto"/>
        <w:jc w:val="both"/>
        <w:rPr>
          <w:lang w:val="en-GB"/>
        </w:rPr>
      </w:pPr>
      <w:r w:rsidRPr="008376C4">
        <w:rPr>
          <w:rStyle w:val="CodeHTML"/>
          <w:rFonts w:ascii="Times New Roman" w:hAnsi="Times New Roman" w:cs="Times New Roman"/>
          <w:b/>
          <w:sz w:val="24"/>
          <w:szCs w:val="24"/>
          <w:lang w:val="en-GB"/>
        </w:rPr>
        <w:t>nonexistent@192.168.56.101</w:t>
      </w:r>
      <w:r w:rsidRPr="008376C4">
        <w:rPr>
          <w:lang w:val="en-GB"/>
        </w:rPr>
        <w:t xml:space="preserve"> — username </w:t>
      </w:r>
      <w:r w:rsidRPr="008376C4">
        <w:rPr>
          <w:rStyle w:val="CodeHTML"/>
          <w:rFonts w:ascii="Times New Roman" w:hAnsi="Times New Roman" w:cs="Times New Roman"/>
          <w:sz w:val="24"/>
          <w:szCs w:val="24"/>
          <w:lang w:val="en-GB"/>
        </w:rPr>
        <w:t>nonexistent</w:t>
      </w:r>
      <w:r w:rsidRPr="008376C4">
        <w:rPr>
          <w:lang w:val="en-GB"/>
        </w:rPr>
        <w:t xml:space="preserve"> at target IP (intentionally invalid to force failure).</w:t>
      </w:r>
    </w:p>
    <w:p w:rsidR="00BE555C" w:rsidRPr="008376C4" w:rsidRDefault="00BE555C" w:rsidP="00C85DB9">
      <w:pPr>
        <w:pStyle w:val="NormalWeb"/>
        <w:numPr>
          <w:ilvl w:val="0"/>
          <w:numId w:val="18"/>
        </w:numPr>
        <w:spacing w:line="360" w:lineRule="auto"/>
        <w:jc w:val="both"/>
        <w:rPr>
          <w:lang w:val="en-GB"/>
        </w:rPr>
      </w:pPr>
      <w:r w:rsidRPr="008376C4">
        <w:rPr>
          <w:rStyle w:val="CodeHTML"/>
          <w:rFonts w:ascii="Times New Roman" w:hAnsi="Times New Roman" w:cs="Times New Roman"/>
          <w:b/>
          <w:sz w:val="24"/>
          <w:szCs w:val="24"/>
          <w:lang w:val="en-GB"/>
        </w:rPr>
        <w:t>true</w:t>
      </w:r>
      <w:r w:rsidRPr="008376C4">
        <w:rPr>
          <w:lang w:val="en-GB"/>
        </w:rPr>
        <w:t xml:space="preserve"> — remote command to run if connection succeeds (does nothing); here it ensures the client attempts an auth and then exits.</w:t>
      </w:r>
    </w:p>
    <w:p w:rsidR="00BE555C" w:rsidRPr="008376C4" w:rsidRDefault="00BE555C" w:rsidP="00C85DB9">
      <w:pPr>
        <w:spacing w:line="360" w:lineRule="auto"/>
        <w:jc w:val="both"/>
        <w:rPr>
          <w:rFonts w:eastAsia="Calibri"/>
          <w:b/>
          <w:lang w:val="en-GB"/>
        </w:rPr>
      </w:pPr>
    </w:p>
    <w:p w:rsidR="00D36C30" w:rsidRDefault="00BE555C" w:rsidP="0080326C">
      <w:pPr>
        <w:keepNext/>
        <w:spacing w:line="360" w:lineRule="auto"/>
        <w:jc w:val="center"/>
      </w:pPr>
      <w:r w:rsidRPr="008376C4">
        <w:rPr>
          <w:rFonts w:eastAsia="Calibri"/>
          <w:b/>
          <w:noProof/>
          <w:lang w:eastAsia="fr-FR"/>
        </w:rPr>
        <w:drawing>
          <wp:inline distT="0" distB="0" distL="0" distR="0" wp14:anchorId="686154AD" wp14:editId="78FA6116">
            <wp:extent cx="5760720" cy="3043555"/>
            <wp:effectExtent l="0" t="0" r="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8.jpg"/>
                    <pic:cNvPicPr/>
                  </pic:nvPicPr>
                  <pic:blipFill>
                    <a:blip r:embed="rId32">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rsidR="00BE555C" w:rsidRPr="008376C4" w:rsidRDefault="00D36C30" w:rsidP="00D36C30">
      <w:pPr>
        <w:pStyle w:val="Lgende"/>
        <w:jc w:val="center"/>
        <w:rPr>
          <w:rFonts w:eastAsia="Calibri"/>
          <w:b w:val="0"/>
          <w:sz w:val="24"/>
          <w:szCs w:val="24"/>
          <w:lang w:val="en-GB"/>
        </w:rPr>
      </w:pPr>
      <w:r w:rsidRPr="0022507F">
        <w:rPr>
          <w:lang w:val="en-GB"/>
        </w:rPr>
        <w:t xml:space="preserve">Figure </w:t>
      </w:r>
      <w:r>
        <w:fldChar w:fldCharType="begin"/>
      </w:r>
      <w:r w:rsidRPr="0022507F">
        <w:rPr>
          <w:lang w:val="en-GB"/>
        </w:rPr>
        <w:instrText xml:space="preserve"> SEQ Figure \* ARABIC </w:instrText>
      </w:r>
      <w:r>
        <w:fldChar w:fldCharType="separate"/>
      </w:r>
      <w:r w:rsidRPr="0022507F">
        <w:rPr>
          <w:noProof/>
          <w:lang w:val="en-GB"/>
        </w:rPr>
        <w:t>20</w:t>
      </w:r>
      <w:r>
        <w:fldChar w:fldCharType="end"/>
      </w:r>
      <w:r w:rsidRPr="0022507F">
        <w:rPr>
          <w:lang w:val="en-GB"/>
        </w:rPr>
        <w:t xml:space="preserve"> : SSH attack from Kali Linux</w:t>
      </w:r>
    </w:p>
    <w:p w:rsidR="00BE555C" w:rsidRPr="008376C4" w:rsidRDefault="00BE555C" w:rsidP="00C85DB9">
      <w:pPr>
        <w:spacing w:line="360" w:lineRule="auto"/>
        <w:jc w:val="both"/>
        <w:rPr>
          <w:rFonts w:eastAsia="Calibri"/>
          <w:lang w:val="en-GB"/>
        </w:rPr>
      </w:pPr>
    </w:p>
    <w:p w:rsidR="00BE555C" w:rsidRPr="008376C4" w:rsidRDefault="00BE555C" w:rsidP="00C85DB9">
      <w:pPr>
        <w:spacing w:line="360" w:lineRule="auto"/>
        <w:jc w:val="both"/>
        <w:rPr>
          <w:rFonts w:eastAsia="Calibri"/>
          <w:lang w:val="en-GB"/>
        </w:rPr>
      </w:pPr>
      <w:r w:rsidRPr="008376C4">
        <w:rPr>
          <w:rFonts w:eastAsia="Calibri"/>
          <w:lang w:val="en-GB"/>
        </w:rPr>
        <w:t>In this image, we can see that Kali Linux is trying to connect to Ubuntu via SSH, and attempting to guess the password 6 times. Now, let’s see what Suricata has detected in Ubuntu.</w:t>
      </w:r>
    </w:p>
    <w:p w:rsidR="00BE555C" w:rsidRPr="008376C4" w:rsidRDefault="00BE555C" w:rsidP="00C85DB9">
      <w:pPr>
        <w:spacing w:line="360" w:lineRule="auto"/>
        <w:jc w:val="both"/>
        <w:rPr>
          <w:rFonts w:eastAsia="Calibri"/>
          <w:lang w:val="en-GB"/>
        </w:rPr>
      </w:pPr>
    </w:p>
    <w:p w:rsidR="00D36C30" w:rsidRDefault="00BE555C" w:rsidP="0080326C">
      <w:pPr>
        <w:keepNext/>
        <w:spacing w:line="360" w:lineRule="auto"/>
        <w:jc w:val="center"/>
      </w:pPr>
      <w:r w:rsidRPr="008376C4">
        <w:rPr>
          <w:rFonts w:eastAsia="Calibri"/>
          <w:noProof/>
          <w:lang w:eastAsia="fr-FR"/>
        </w:rPr>
        <w:lastRenderedPageBreak/>
        <w:drawing>
          <wp:inline distT="0" distB="0" distL="0" distR="0" wp14:anchorId="386B8CF1" wp14:editId="110ACE73">
            <wp:extent cx="5760720" cy="487807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27.jpg"/>
                    <pic:cNvPicPr/>
                  </pic:nvPicPr>
                  <pic:blipFill>
                    <a:blip r:embed="rId33">
                      <a:extLst>
                        <a:ext uri="{28A0092B-C50C-407E-A947-70E740481C1C}">
                          <a14:useLocalDpi xmlns:a14="http://schemas.microsoft.com/office/drawing/2010/main" val="0"/>
                        </a:ext>
                      </a:extLst>
                    </a:blip>
                    <a:stretch>
                      <a:fillRect/>
                    </a:stretch>
                  </pic:blipFill>
                  <pic:spPr>
                    <a:xfrm>
                      <a:off x="0" y="0"/>
                      <a:ext cx="5760720" cy="4878070"/>
                    </a:xfrm>
                    <a:prstGeom prst="rect">
                      <a:avLst/>
                    </a:prstGeom>
                  </pic:spPr>
                </pic:pic>
              </a:graphicData>
            </a:graphic>
          </wp:inline>
        </w:drawing>
      </w:r>
    </w:p>
    <w:p w:rsidR="00BE555C" w:rsidRPr="008376C4" w:rsidRDefault="00D36C30" w:rsidP="0080326C">
      <w:pPr>
        <w:pStyle w:val="Lgende"/>
        <w:jc w:val="center"/>
        <w:rPr>
          <w:rFonts w:eastAsia="Calibri"/>
          <w:sz w:val="24"/>
          <w:szCs w:val="24"/>
          <w:lang w:val="en-GB"/>
        </w:rPr>
      </w:pPr>
      <w:r w:rsidRPr="00F56E04">
        <w:rPr>
          <w:lang w:val="en-GB"/>
        </w:rPr>
        <w:t xml:space="preserve">Figure </w:t>
      </w:r>
      <w:r w:rsidR="00D70182">
        <w:fldChar w:fldCharType="begin"/>
      </w:r>
      <w:r w:rsidR="00D70182" w:rsidRPr="00F56E04">
        <w:rPr>
          <w:lang w:val="en-GB"/>
        </w:rPr>
        <w:instrText xml:space="preserve"> SEQ Figure \* ARABIC </w:instrText>
      </w:r>
      <w:r w:rsidR="00D70182">
        <w:fldChar w:fldCharType="separate"/>
      </w:r>
      <w:r w:rsidRPr="00F56E04">
        <w:rPr>
          <w:noProof/>
          <w:lang w:val="en-GB"/>
        </w:rPr>
        <w:t>21</w:t>
      </w:r>
      <w:r w:rsidR="00D70182">
        <w:rPr>
          <w:noProof/>
        </w:rPr>
        <w:fldChar w:fldCharType="end"/>
      </w:r>
      <w:r w:rsidRPr="00F56E04">
        <w:rPr>
          <w:lang w:val="en-GB"/>
        </w:rPr>
        <w:t xml:space="preserve"> : SSH custom rule validated</w:t>
      </w:r>
    </w:p>
    <w:p w:rsidR="00BE555C" w:rsidRPr="008376C4" w:rsidRDefault="00BE555C" w:rsidP="00C85DB9">
      <w:pPr>
        <w:spacing w:line="360" w:lineRule="auto"/>
        <w:jc w:val="both"/>
        <w:rPr>
          <w:rFonts w:eastAsia="Calibri"/>
          <w:lang w:val="en-GB"/>
        </w:rPr>
      </w:pPr>
    </w:p>
    <w:p w:rsidR="00BE555C" w:rsidRDefault="00BE555C" w:rsidP="00C85DB9">
      <w:pPr>
        <w:spacing w:line="360" w:lineRule="auto"/>
        <w:jc w:val="both"/>
        <w:rPr>
          <w:rFonts w:eastAsia="Calibri"/>
          <w:lang w:val="en-GB"/>
        </w:rPr>
      </w:pPr>
      <w:r w:rsidRPr="008376C4">
        <w:rPr>
          <w:rFonts w:eastAsia="Calibri"/>
          <w:lang w:val="en-GB"/>
        </w:rPr>
        <w:t xml:space="preserve">In this image, our custom rule successfully detect the attempt SSH connection done by Kali Linux. </w:t>
      </w:r>
    </w:p>
    <w:p w:rsidR="0060398C" w:rsidRDefault="0060398C" w:rsidP="00C85DB9">
      <w:pPr>
        <w:spacing w:line="360" w:lineRule="auto"/>
        <w:jc w:val="both"/>
        <w:rPr>
          <w:rFonts w:eastAsia="Calibri"/>
          <w:lang w:val="en-GB"/>
        </w:rPr>
      </w:pPr>
    </w:p>
    <w:p w:rsidR="0060398C" w:rsidRDefault="0060398C">
      <w:pPr>
        <w:rPr>
          <w:rFonts w:eastAsia="Calibri"/>
          <w:lang w:val="en-GB"/>
        </w:rPr>
      </w:pPr>
      <w:r>
        <w:rPr>
          <w:rFonts w:eastAsia="Calibri"/>
          <w:lang w:val="en-GB"/>
        </w:rPr>
        <w:br w:type="page"/>
      </w:r>
    </w:p>
    <w:p w:rsidR="0060398C" w:rsidRPr="00D16E59" w:rsidRDefault="0060398C" w:rsidP="00D16E59">
      <w:pPr>
        <w:pStyle w:val="Titre2"/>
        <w:numPr>
          <w:ilvl w:val="0"/>
          <w:numId w:val="27"/>
        </w:numPr>
        <w:rPr>
          <w:rFonts w:ascii="Times New Roman" w:eastAsia="Calibri" w:hAnsi="Times New Roman" w:cs="Times New Roman"/>
          <w:sz w:val="32"/>
          <w:u w:val="single"/>
          <w:lang w:val="en-GB"/>
        </w:rPr>
      </w:pPr>
      <w:bookmarkStart w:id="61" w:name="_Toc211974672"/>
      <w:r w:rsidRPr="00D16E59">
        <w:rPr>
          <w:rFonts w:ascii="Times New Roman" w:eastAsia="Calibri" w:hAnsi="Times New Roman" w:cs="Times New Roman"/>
          <w:sz w:val="32"/>
          <w:u w:val="single"/>
          <w:lang w:val="en-GB"/>
        </w:rPr>
        <w:lastRenderedPageBreak/>
        <w:t>Conclusion</w:t>
      </w:r>
      <w:bookmarkEnd w:id="61"/>
    </w:p>
    <w:p w:rsidR="00D16E59" w:rsidRPr="00D16E59" w:rsidRDefault="00D16E59" w:rsidP="00D16E59">
      <w:pPr>
        <w:rPr>
          <w:lang w:val="en-GB"/>
        </w:rPr>
      </w:pPr>
    </w:p>
    <w:p w:rsidR="0060398C" w:rsidRPr="0060398C" w:rsidRDefault="0060398C" w:rsidP="0060398C">
      <w:pPr>
        <w:spacing w:line="360" w:lineRule="auto"/>
        <w:jc w:val="both"/>
        <w:rPr>
          <w:rFonts w:eastAsia="Calibri"/>
          <w:lang w:val="en-GB"/>
        </w:rPr>
      </w:pPr>
      <w:r w:rsidRPr="0060398C">
        <w:rPr>
          <w:rFonts w:eastAsia="Calibri"/>
          <w:lang w:val="en-GB"/>
        </w:rPr>
        <w:t>Conclusively, the present report illustrates how an intrusion detection system (IDS) can be implemented and effectively deployed with the help of Suricata as its core security control to ensure that network resources and communications are safeguarded. The study makes emphasis on active network surveillance and rule development development as it identifies four fundamental areas</w:t>
      </w:r>
      <w:r w:rsidRPr="00D16E59">
        <w:rPr>
          <w:rFonts w:eastAsia="Calibri"/>
          <w:b/>
          <w:lang w:val="en-GB"/>
        </w:rPr>
        <w:t>: SSH brute-force monitoring, SYN scan detection, ICMP flood monitoring and HTTP access scanning</w:t>
      </w:r>
      <w:r w:rsidRPr="0060398C">
        <w:rPr>
          <w:rFonts w:eastAsia="Calibri"/>
          <w:lang w:val="en-GB"/>
        </w:rPr>
        <w:t>. These plans are the basis of identifying the patterns of malicious activities in traffic and thwarting possible intrusions before they can destroy the integrity of the system.</w:t>
      </w:r>
    </w:p>
    <w:p w:rsidR="0060398C" w:rsidRPr="0060398C" w:rsidRDefault="0060398C" w:rsidP="0060398C">
      <w:pPr>
        <w:spacing w:line="360" w:lineRule="auto"/>
        <w:jc w:val="both"/>
        <w:rPr>
          <w:rFonts w:eastAsia="Calibri"/>
          <w:lang w:val="en-GB"/>
        </w:rPr>
      </w:pPr>
    </w:p>
    <w:p w:rsidR="0060398C" w:rsidRPr="0060398C" w:rsidRDefault="0060398C" w:rsidP="0060398C">
      <w:pPr>
        <w:spacing w:line="360" w:lineRule="auto"/>
        <w:jc w:val="both"/>
        <w:rPr>
          <w:rFonts w:eastAsia="Calibri"/>
          <w:lang w:val="en-GB"/>
        </w:rPr>
      </w:pPr>
      <w:r w:rsidRPr="0060398C">
        <w:rPr>
          <w:rFonts w:eastAsia="Calibri"/>
          <w:lang w:val="en-GB"/>
        </w:rPr>
        <w:t>The outcomes of this implementation demonstrate that pattern matching, threshold-based detection, and packet inspection can be used to make network defenses much stronger. The system can detect reconnaissance and attack attempts through custom Suricata rules, which can be sent in real-tim</w:t>
      </w:r>
      <w:r w:rsidR="00D16E59">
        <w:rPr>
          <w:rFonts w:eastAsia="Calibri"/>
          <w:lang w:val="en-GB"/>
        </w:rPr>
        <w:t>e as alerts through the eve.json</w:t>
      </w:r>
      <w:r w:rsidRPr="0060398C">
        <w:rPr>
          <w:rFonts w:eastAsia="Calibri"/>
          <w:lang w:val="en-GB"/>
        </w:rPr>
        <w:t xml:space="preserve"> logging system. This allows the administrators to act quickly in response to possible threats and have consistency within operations.</w:t>
      </w:r>
    </w:p>
    <w:p w:rsidR="0060398C" w:rsidRPr="0060398C" w:rsidRDefault="0060398C" w:rsidP="0060398C">
      <w:pPr>
        <w:spacing w:line="360" w:lineRule="auto"/>
        <w:jc w:val="both"/>
        <w:rPr>
          <w:rFonts w:eastAsia="Calibri"/>
          <w:lang w:val="en-GB"/>
        </w:rPr>
      </w:pPr>
    </w:p>
    <w:p w:rsidR="0060398C" w:rsidRPr="0060398C" w:rsidRDefault="0060398C" w:rsidP="0060398C">
      <w:pPr>
        <w:spacing w:line="360" w:lineRule="auto"/>
        <w:jc w:val="both"/>
        <w:rPr>
          <w:rFonts w:eastAsia="Calibri"/>
          <w:lang w:val="en-GB"/>
        </w:rPr>
      </w:pPr>
      <w:r w:rsidRPr="0060398C">
        <w:rPr>
          <w:rFonts w:eastAsia="Calibri"/>
          <w:lang w:val="en-GB"/>
        </w:rPr>
        <w:t>Also, the experiment supports the use of IDS tools such as Suricata in the current cybersecurity designs. They are highly versatile, open-source and transparent in their visibility of traffic activities, which makes them indispensable in the enterprise and educational settings. The capability to modify detection rules based on the attack vectors of the particular attack is a guarantee of a scalable and proactive defense mechanism.</w:t>
      </w:r>
    </w:p>
    <w:p w:rsidR="0060398C" w:rsidRPr="0060398C" w:rsidRDefault="0060398C" w:rsidP="0060398C">
      <w:pPr>
        <w:spacing w:line="360" w:lineRule="auto"/>
        <w:jc w:val="both"/>
        <w:rPr>
          <w:rFonts w:eastAsia="Calibri"/>
          <w:lang w:val="en-GB"/>
        </w:rPr>
      </w:pPr>
    </w:p>
    <w:p w:rsidR="0060398C" w:rsidRPr="0060398C" w:rsidRDefault="0060398C" w:rsidP="0060398C">
      <w:pPr>
        <w:spacing w:line="360" w:lineRule="auto"/>
        <w:jc w:val="both"/>
        <w:rPr>
          <w:rFonts w:eastAsia="Calibri"/>
          <w:lang w:val="en-GB"/>
        </w:rPr>
      </w:pPr>
      <w:r w:rsidRPr="0060398C">
        <w:rPr>
          <w:rFonts w:eastAsia="Calibri"/>
          <w:lang w:val="en-GB"/>
        </w:rPr>
        <w:t>Finally, it is emphasized by the implementation that network communications need to be secured through continuous monitoring, adequate configuration, and informed decision-making. This project incorporates theoretical knowledge and empirical testing into the creation of a complete strategy to establish network confidentiality, integrity, and availability, which are the main three pillars of cybersecurity.</w:t>
      </w:r>
    </w:p>
    <w:p w:rsidR="0060398C" w:rsidRPr="0060398C" w:rsidRDefault="0060398C" w:rsidP="0060398C">
      <w:pPr>
        <w:spacing w:line="360" w:lineRule="auto"/>
        <w:jc w:val="both"/>
        <w:rPr>
          <w:rFonts w:eastAsia="Calibri"/>
          <w:lang w:val="en-GB"/>
        </w:rPr>
      </w:pPr>
    </w:p>
    <w:p w:rsidR="0060398C" w:rsidRDefault="00D16E59" w:rsidP="00D16E59">
      <w:pPr>
        <w:pStyle w:val="Titre2"/>
        <w:rPr>
          <w:rFonts w:ascii="Times New Roman" w:eastAsia="Calibri" w:hAnsi="Times New Roman" w:cs="Times New Roman"/>
          <w:sz w:val="32"/>
          <w:szCs w:val="32"/>
          <w:u w:val="single"/>
          <w:lang w:val="en-GB"/>
        </w:rPr>
      </w:pPr>
      <w:bookmarkStart w:id="62" w:name="_Toc211974673"/>
      <w:r w:rsidRPr="00D16E59">
        <w:rPr>
          <w:rFonts w:ascii="Times New Roman" w:eastAsia="Calibri" w:hAnsi="Times New Roman" w:cs="Times New Roman"/>
          <w:sz w:val="32"/>
          <w:szCs w:val="32"/>
          <w:u w:val="single"/>
          <w:lang w:val="en-GB"/>
        </w:rPr>
        <w:lastRenderedPageBreak/>
        <w:t>Reflection</w:t>
      </w:r>
      <w:bookmarkEnd w:id="62"/>
    </w:p>
    <w:p w:rsidR="00D16E59" w:rsidRPr="00D16E59" w:rsidRDefault="00D16E59" w:rsidP="00D16E59">
      <w:pPr>
        <w:rPr>
          <w:lang w:val="en-GB"/>
        </w:rPr>
      </w:pPr>
    </w:p>
    <w:p w:rsidR="0060398C" w:rsidRPr="0060398C" w:rsidRDefault="0060398C" w:rsidP="0060398C">
      <w:pPr>
        <w:spacing w:line="360" w:lineRule="auto"/>
        <w:jc w:val="both"/>
        <w:rPr>
          <w:rFonts w:eastAsia="Calibri"/>
          <w:lang w:val="en-GB"/>
        </w:rPr>
      </w:pPr>
      <w:r w:rsidRPr="0060398C">
        <w:rPr>
          <w:rFonts w:eastAsia="Calibri"/>
          <w:lang w:val="en-GB"/>
        </w:rPr>
        <w:t>This project was a good practical lesson on the application and knowledge of real-world network security practices. The experience of working with Suricata provided a better understanding of the functioning of the intrusion detection systems based on the analysis of the packets level, meaning the investigation of all the characteristics of the traffic flows to determine the presence of suspicious activity. The design and optimization of spec</w:t>
      </w:r>
      <w:r w:rsidR="00D16E59">
        <w:rPr>
          <w:rFonts w:eastAsia="Calibri"/>
          <w:lang w:val="en-GB"/>
        </w:rPr>
        <w:t>ific rules to counter attack SSH</w:t>
      </w:r>
      <w:r w:rsidRPr="0060398C">
        <w:rPr>
          <w:rFonts w:eastAsia="Calibri"/>
          <w:lang w:val="en-GB"/>
        </w:rPr>
        <w:t>, SYN, ICMP and HTTP needed not only technical accuracy but analysis skill, which amplified the understanding of the functioning of various protocols and how attackers take adva</w:t>
      </w:r>
      <w:r w:rsidR="00D16E59">
        <w:rPr>
          <w:rFonts w:eastAsia="Calibri"/>
          <w:lang w:val="en-GB"/>
        </w:rPr>
        <w:t>ntage of their vulnerabilities.</w:t>
      </w:r>
    </w:p>
    <w:p w:rsidR="0060398C" w:rsidRDefault="0060398C" w:rsidP="0060398C">
      <w:pPr>
        <w:spacing w:line="360" w:lineRule="auto"/>
        <w:jc w:val="both"/>
        <w:rPr>
          <w:rFonts w:eastAsia="Calibri"/>
          <w:lang w:val="en-GB"/>
        </w:rPr>
      </w:pPr>
      <w:r w:rsidRPr="0060398C">
        <w:rPr>
          <w:rFonts w:eastAsia="Calibri"/>
          <w:lang w:val="en-GB"/>
        </w:rPr>
        <w:t>One of the significant lessons that were learnt during the process is the trade-off between sensitivity and performance efficiency in detection. Strict settings may yield a false positive whereas lax settings may permit malicious traffic to slip through. The exercise highlighted the need to refine the rules and thresholds to generate reliable detection, without excessive use of system resources, through trial and</w:t>
      </w:r>
      <w:r w:rsidR="00D16E59">
        <w:rPr>
          <w:rFonts w:eastAsia="Calibri"/>
          <w:lang w:val="en-GB"/>
        </w:rPr>
        <w:t xml:space="preserve"> error testing and observation.</w:t>
      </w:r>
    </w:p>
    <w:p w:rsidR="00D16E59" w:rsidRPr="0060398C" w:rsidRDefault="00D16E59" w:rsidP="0060398C">
      <w:pPr>
        <w:spacing w:line="360" w:lineRule="auto"/>
        <w:jc w:val="both"/>
        <w:rPr>
          <w:rFonts w:eastAsia="Calibri"/>
          <w:lang w:val="en-GB"/>
        </w:rPr>
      </w:pPr>
    </w:p>
    <w:p w:rsidR="0060398C" w:rsidRPr="0060398C" w:rsidRDefault="0060398C" w:rsidP="0060398C">
      <w:pPr>
        <w:spacing w:line="360" w:lineRule="auto"/>
        <w:jc w:val="both"/>
        <w:rPr>
          <w:rFonts w:eastAsia="Calibri"/>
          <w:lang w:val="en-GB"/>
        </w:rPr>
      </w:pPr>
      <w:r w:rsidRPr="0060398C">
        <w:rPr>
          <w:rFonts w:eastAsia="Calibri"/>
          <w:lang w:val="en-GB"/>
        </w:rPr>
        <w:t xml:space="preserve">Also, issues related to troubleshooting in the process of configuration and testing promoted a better comprehension of how network </w:t>
      </w:r>
      <w:r w:rsidR="00221519" w:rsidRPr="0060398C">
        <w:rPr>
          <w:rFonts w:eastAsia="Calibri"/>
          <w:lang w:val="en-GB"/>
        </w:rPr>
        <w:t>interfaces</w:t>
      </w:r>
      <w:r w:rsidR="00221519">
        <w:rPr>
          <w:rFonts w:eastAsia="Calibri"/>
          <w:lang w:val="en-GB"/>
        </w:rPr>
        <w:t>,</w:t>
      </w:r>
      <w:r w:rsidRPr="0060398C">
        <w:rPr>
          <w:rFonts w:eastAsia="Calibri"/>
          <w:lang w:val="en-GB"/>
        </w:rPr>
        <w:t xml:space="preserve"> ports and protocol interactions work. Experiencing problems related to connection refuses, rule parsing and so on reflected the real-life problem of security engineers and encouraged the importance of patience, </w:t>
      </w:r>
      <w:r w:rsidR="00D16E59">
        <w:rPr>
          <w:rFonts w:eastAsia="Calibri"/>
          <w:lang w:val="en-GB"/>
        </w:rPr>
        <w:t>accuracy and critical thinking.</w:t>
      </w:r>
    </w:p>
    <w:p w:rsidR="0060398C" w:rsidRPr="0060398C" w:rsidRDefault="0060398C" w:rsidP="0060398C">
      <w:pPr>
        <w:spacing w:line="360" w:lineRule="auto"/>
        <w:jc w:val="both"/>
        <w:rPr>
          <w:rFonts w:eastAsia="Calibri"/>
          <w:lang w:val="en-GB"/>
        </w:rPr>
      </w:pPr>
      <w:r w:rsidRPr="0060398C">
        <w:rPr>
          <w:rFonts w:eastAsia="Calibri"/>
          <w:lang w:val="en-GB"/>
        </w:rPr>
        <w:t>On the professional level, the assignment equipped me with technical and conceptual competencies of cybersecurity operations. It showed that network defense goes beyond installation of tools, but involves making sense of data and trends and being adaptive to the changing threat levels. Another important lesson that the experience has taught me is the importance of the effective monitoring and proactive response systems in safeguarding organizational assets.</w:t>
      </w:r>
    </w:p>
    <w:p w:rsidR="0060398C" w:rsidRPr="0060398C" w:rsidRDefault="0060398C" w:rsidP="0060398C">
      <w:pPr>
        <w:spacing w:line="360" w:lineRule="auto"/>
        <w:jc w:val="both"/>
        <w:rPr>
          <w:rFonts w:eastAsia="Calibri"/>
          <w:lang w:val="en-GB"/>
        </w:rPr>
      </w:pPr>
    </w:p>
    <w:p w:rsidR="0060398C" w:rsidRDefault="0060398C" w:rsidP="0060398C">
      <w:pPr>
        <w:spacing w:line="360" w:lineRule="auto"/>
        <w:jc w:val="both"/>
        <w:rPr>
          <w:rFonts w:eastAsia="Calibri"/>
          <w:lang w:val="en-GB"/>
        </w:rPr>
      </w:pPr>
      <w:r w:rsidRPr="0060398C">
        <w:rPr>
          <w:rFonts w:eastAsia="Calibri"/>
          <w:lang w:val="en-GB"/>
        </w:rPr>
        <w:t>Overall, this reflection adheres to the path of theory to practice, the gap between the academic knowledge and the functioning of security management.</w:t>
      </w:r>
    </w:p>
    <w:p w:rsidR="007A2234" w:rsidRPr="00CE375A" w:rsidRDefault="007A2234" w:rsidP="00CE375A">
      <w:pPr>
        <w:pStyle w:val="Titre2"/>
        <w:rPr>
          <w:rFonts w:ascii="Times New Roman" w:eastAsia="Calibri" w:hAnsi="Times New Roman" w:cs="Times New Roman"/>
          <w:sz w:val="32"/>
          <w:szCs w:val="32"/>
          <w:u w:val="single"/>
          <w:lang w:val="en-GB"/>
        </w:rPr>
      </w:pPr>
      <w:r w:rsidRPr="00CE375A">
        <w:rPr>
          <w:rFonts w:ascii="Times New Roman" w:eastAsia="Calibri" w:hAnsi="Times New Roman" w:cs="Times New Roman"/>
          <w:sz w:val="32"/>
          <w:szCs w:val="32"/>
          <w:u w:val="single"/>
          <w:lang w:val="en-GB"/>
        </w:rPr>
        <w:lastRenderedPageBreak/>
        <w:t>References</w:t>
      </w:r>
    </w:p>
    <w:p w:rsidR="00CE375A" w:rsidRPr="00CE375A" w:rsidRDefault="00CE375A" w:rsidP="00CE375A">
      <w:pPr>
        <w:rPr>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Network Security Vulnerabilities, Fortinet, CyberGlossary, 2025</w:t>
      </w:r>
    </w:p>
    <w:p w:rsidR="007A2234" w:rsidRDefault="00CE375A" w:rsidP="00CE375A">
      <w:pPr>
        <w:spacing w:after="0" w:line="360" w:lineRule="auto"/>
        <w:jc w:val="both"/>
        <w:rPr>
          <w:rFonts w:eastAsia="Calibri"/>
          <w:lang w:val="en-GB"/>
        </w:rPr>
      </w:pPr>
      <w:hyperlink r:id="rId34" w:history="1">
        <w:r w:rsidRPr="00A15D3A">
          <w:rPr>
            <w:rStyle w:val="Lienhypertexte"/>
            <w:rFonts w:eastAsia="Calibri"/>
            <w:lang w:val="en-GB"/>
          </w:rPr>
          <w:t>https://www.fortinet.com/resources/cyberglossary/network-security-vulnerability</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Common Types Of Network Security Vulnerabilities, Jason Firch, PurpleSec, 2024</w:t>
      </w:r>
    </w:p>
    <w:p w:rsidR="007A2234" w:rsidRDefault="00CE375A" w:rsidP="00CE375A">
      <w:pPr>
        <w:spacing w:after="0" w:line="360" w:lineRule="auto"/>
        <w:jc w:val="both"/>
        <w:rPr>
          <w:rFonts w:eastAsia="Calibri"/>
          <w:lang w:val="en-GB"/>
        </w:rPr>
      </w:pPr>
      <w:hyperlink r:id="rId35" w:history="1">
        <w:r w:rsidRPr="00A15D3A">
          <w:rPr>
            <w:rStyle w:val="Lienhypertexte"/>
            <w:rFonts w:eastAsia="Calibri"/>
            <w:lang w:val="en-GB"/>
          </w:rPr>
          <w:t>https://purplesec.us/learn/common-network-vulnerabilities/</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Types of Cyber Attacks, Fortinet, CyberGlossary, 2025</w:t>
      </w:r>
    </w:p>
    <w:p w:rsidR="007A2234" w:rsidRDefault="00CE375A" w:rsidP="00CE375A">
      <w:pPr>
        <w:spacing w:after="0" w:line="360" w:lineRule="auto"/>
        <w:jc w:val="both"/>
        <w:rPr>
          <w:rFonts w:eastAsia="Calibri"/>
          <w:lang w:val="en-GB"/>
        </w:rPr>
      </w:pPr>
      <w:hyperlink r:id="rId36" w:history="1">
        <w:r w:rsidRPr="00A15D3A">
          <w:rPr>
            <w:rStyle w:val="Lienhypertexte"/>
            <w:rFonts w:eastAsia="Calibri"/>
            <w:lang w:val="en-GB"/>
          </w:rPr>
          <w:t>https://www.fortinet.com/resources/cyberglossary/types-of-cyber-attacks</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How to Install and Configure Suricata on Ubuntu, Ahmet Aytemiz, LetsDefend, July 8, 2024</w:t>
      </w:r>
    </w:p>
    <w:p w:rsidR="007A2234" w:rsidRDefault="00CE375A" w:rsidP="00CE375A">
      <w:pPr>
        <w:spacing w:after="0" w:line="360" w:lineRule="auto"/>
        <w:jc w:val="both"/>
        <w:rPr>
          <w:rFonts w:eastAsia="Calibri"/>
          <w:lang w:val="en-GB"/>
        </w:rPr>
      </w:pPr>
      <w:hyperlink r:id="rId37" w:history="1">
        <w:r w:rsidRPr="00A15D3A">
          <w:rPr>
            <w:rStyle w:val="Lienhypertexte"/>
            <w:rFonts w:eastAsia="Calibri"/>
            <w:lang w:val="en-GB"/>
          </w:rPr>
          <w:t>https://letsdefend.io/blog/how-to-install-and-configure-suricata-on-ubuntu</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How to install Suricata on Ubuntu to secure your network, Aris S., Hostinger, 2025</w:t>
      </w:r>
    </w:p>
    <w:p w:rsidR="007A2234" w:rsidRDefault="00CE375A" w:rsidP="00CE375A">
      <w:pPr>
        <w:spacing w:after="0" w:line="360" w:lineRule="auto"/>
        <w:jc w:val="both"/>
        <w:rPr>
          <w:rFonts w:eastAsia="Calibri"/>
          <w:lang w:val="en-GB"/>
        </w:rPr>
      </w:pPr>
      <w:hyperlink r:id="rId38" w:history="1">
        <w:r w:rsidRPr="00A15D3A">
          <w:rPr>
            <w:rStyle w:val="Lienhypertexte"/>
            <w:rFonts w:eastAsia="Calibri"/>
            <w:lang w:val="en-GB"/>
          </w:rPr>
          <w:t>https://www.hostinger.com/my/tutorials/how-to-install-suricata-on-ubuntu</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Ubuntu Linux: Install the Suricata Intrusion Detection System, Jack Wallen, The New Stack, 2024</w:t>
      </w:r>
    </w:p>
    <w:p w:rsidR="007A2234" w:rsidRDefault="00CE375A" w:rsidP="00CE375A">
      <w:pPr>
        <w:spacing w:after="0" w:line="360" w:lineRule="auto"/>
        <w:jc w:val="both"/>
        <w:rPr>
          <w:rFonts w:eastAsia="Calibri"/>
          <w:lang w:val="en-GB"/>
        </w:rPr>
      </w:pPr>
      <w:hyperlink r:id="rId39" w:history="1">
        <w:r w:rsidRPr="00A15D3A">
          <w:rPr>
            <w:rStyle w:val="Lienhypertexte"/>
            <w:rFonts w:eastAsia="Calibri"/>
            <w:lang w:val="en-GB"/>
          </w:rPr>
          <w:t>https://thenewstack.io/ubuntu-linux-install-the-suricata-intrusion-detection-system/</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Adding Your Own Rules, Suricata , 2025</w:t>
      </w:r>
    </w:p>
    <w:p w:rsidR="007A2234" w:rsidRDefault="00CE375A" w:rsidP="00CE375A">
      <w:pPr>
        <w:spacing w:after="0" w:line="360" w:lineRule="auto"/>
        <w:jc w:val="both"/>
        <w:rPr>
          <w:rFonts w:eastAsia="Calibri"/>
          <w:lang w:val="en-GB"/>
        </w:rPr>
      </w:pPr>
      <w:hyperlink r:id="rId40" w:history="1">
        <w:r w:rsidRPr="00A15D3A">
          <w:rPr>
            <w:rStyle w:val="Lienhypertexte"/>
            <w:rFonts w:eastAsia="Calibri"/>
            <w:lang w:val="en-GB"/>
          </w:rPr>
          <w:t>https://docs.suricata.io/en/latest/rule-management/adding-your-own-rules.html</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Writing Effective Suricata Rules with Examples, Coralogix Team, Coralogix, 2020</w:t>
      </w:r>
    </w:p>
    <w:p w:rsidR="007A2234" w:rsidRDefault="00CE375A" w:rsidP="00CE375A">
      <w:pPr>
        <w:spacing w:after="0" w:line="360" w:lineRule="auto"/>
        <w:jc w:val="both"/>
        <w:rPr>
          <w:rFonts w:eastAsia="Calibri"/>
          <w:lang w:val="en-GB"/>
        </w:rPr>
      </w:pPr>
      <w:hyperlink r:id="rId41" w:history="1">
        <w:r w:rsidRPr="00A15D3A">
          <w:rPr>
            <w:rStyle w:val="Lienhypertexte"/>
            <w:rFonts w:eastAsia="Calibri"/>
            <w:lang w:val="en-GB"/>
          </w:rPr>
          <w:t>https://coralogix.com/blog/writing-effective-suricata-rules-with-examples-best-practices/</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How to Setup a Suricata IPS: Part 1, Critical Design Associates, 2023</w:t>
      </w:r>
    </w:p>
    <w:p w:rsidR="007A2234" w:rsidRDefault="00CE375A" w:rsidP="00CE375A">
      <w:pPr>
        <w:spacing w:after="0" w:line="360" w:lineRule="auto"/>
        <w:jc w:val="both"/>
        <w:rPr>
          <w:rFonts w:eastAsia="Calibri"/>
          <w:lang w:val="en-GB"/>
        </w:rPr>
      </w:pPr>
      <w:hyperlink r:id="rId42" w:history="1">
        <w:r w:rsidRPr="00A15D3A">
          <w:rPr>
            <w:rStyle w:val="Lienhypertexte"/>
            <w:rFonts w:eastAsia="Calibri"/>
            <w:lang w:val="en-GB"/>
          </w:rPr>
          <w:t>https://www.criticaldesign.net/post/how-to-setup-a-suricata-ips</w:t>
        </w:r>
      </w:hyperlink>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Writing Suricata Rules: Understanding the Basic Rule Format, Insane Cyber, 2025</w:t>
      </w:r>
    </w:p>
    <w:p w:rsidR="007A2234" w:rsidRDefault="00CE375A" w:rsidP="00CE375A">
      <w:pPr>
        <w:spacing w:after="0" w:line="360" w:lineRule="auto"/>
        <w:jc w:val="both"/>
        <w:rPr>
          <w:rFonts w:eastAsia="Calibri"/>
          <w:lang w:val="en-GB"/>
        </w:rPr>
      </w:pPr>
      <w:hyperlink r:id="rId43" w:history="1">
        <w:r w:rsidRPr="00A15D3A">
          <w:rPr>
            <w:rStyle w:val="Lienhypertexte"/>
            <w:rFonts w:eastAsia="Calibri"/>
            <w:lang w:val="en-GB"/>
          </w:rPr>
          <w:t>https://insanecyber.com/writing-suricata-rules-understanding-the-basic-rule-format/</w:t>
        </w:r>
      </w:hyperlink>
    </w:p>
    <w:p w:rsidR="00CE375A" w:rsidRPr="007A2234" w:rsidRDefault="00CE375A"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p>
    <w:p w:rsidR="007A2234" w:rsidRPr="007A2234" w:rsidRDefault="007A2234" w:rsidP="00CE375A">
      <w:pPr>
        <w:spacing w:after="0" w:line="360" w:lineRule="auto"/>
        <w:jc w:val="both"/>
        <w:rPr>
          <w:rFonts w:eastAsia="Calibri"/>
          <w:lang w:val="en-GB"/>
        </w:rPr>
      </w:pPr>
      <w:r w:rsidRPr="007A2234">
        <w:rPr>
          <w:rFonts w:eastAsia="Calibri"/>
          <w:lang w:val="en-GB"/>
        </w:rPr>
        <w:t>What is a Rule in Suricata?, Dallon Robinette, Stamus Networks, 2023</w:t>
      </w:r>
    </w:p>
    <w:p w:rsidR="007A2234" w:rsidRDefault="00CE375A" w:rsidP="00CE375A">
      <w:pPr>
        <w:spacing w:after="0" w:line="360" w:lineRule="auto"/>
        <w:jc w:val="both"/>
        <w:rPr>
          <w:rFonts w:eastAsia="Calibri"/>
          <w:lang w:val="en-GB"/>
        </w:rPr>
      </w:pPr>
      <w:hyperlink r:id="rId44" w:history="1">
        <w:r w:rsidRPr="00A15D3A">
          <w:rPr>
            <w:rStyle w:val="Lienhypertexte"/>
            <w:rFonts w:eastAsia="Calibri"/>
            <w:lang w:val="en-GB"/>
          </w:rPr>
          <w:t>https://www.stamus-networks.com/blog/what-is-a-rule-in-suricata</w:t>
        </w:r>
      </w:hyperlink>
    </w:p>
    <w:p w:rsidR="007A2234" w:rsidRPr="007A2234" w:rsidRDefault="007A2234" w:rsidP="00CE375A">
      <w:pPr>
        <w:spacing w:after="0" w:line="360" w:lineRule="auto"/>
        <w:jc w:val="both"/>
        <w:rPr>
          <w:rFonts w:eastAsia="Calibri"/>
          <w:lang w:val="en-GB"/>
        </w:rPr>
      </w:pPr>
      <w:bookmarkStart w:id="63" w:name="_GoBack"/>
      <w:bookmarkEnd w:id="63"/>
    </w:p>
    <w:p w:rsidR="007A2234" w:rsidRPr="007A2234" w:rsidRDefault="007A2234" w:rsidP="00CE375A">
      <w:pPr>
        <w:spacing w:after="0" w:line="360" w:lineRule="auto"/>
        <w:jc w:val="both"/>
        <w:rPr>
          <w:rFonts w:eastAsia="Calibri"/>
          <w:lang w:val="en-GB"/>
        </w:rPr>
      </w:pPr>
      <w:r w:rsidRPr="007A2234">
        <w:rPr>
          <w:rFonts w:eastAsia="Calibri"/>
          <w:lang w:val="en-GB"/>
        </w:rPr>
        <w:t>What is a Ping Flood?, Imperva, 2025</w:t>
      </w:r>
    </w:p>
    <w:p w:rsidR="007A2234" w:rsidRDefault="00CE375A" w:rsidP="00CE375A">
      <w:pPr>
        <w:spacing w:after="0" w:line="360" w:lineRule="auto"/>
        <w:jc w:val="both"/>
        <w:rPr>
          <w:rFonts w:eastAsia="Calibri"/>
          <w:lang w:val="en-GB"/>
        </w:rPr>
      </w:pPr>
      <w:hyperlink r:id="rId45" w:history="1">
        <w:r w:rsidRPr="00A15D3A">
          <w:rPr>
            <w:rStyle w:val="Lienhypertexte"/>
            <w:rFonts w:eastAsia="Calibri"/>
            <w:lang w:val="en-GB"/>
          </w:rPr>
          <w:t>https://www.imperva.com/learn/ddos/ping-icmp-flood/</w:t>
        </w:r>
      </w:hyperlink>
    </w:p>
    <w:p w:rsidR="00CE375A" w:rsidRPr="007A2234" w:rsidRDefault="00CE375A" w:rsidP="00CE375A">
      <w:pPr>
        <w:spacing w:after="0" w:line="360" w:lineRule="auto"/>
        <w:jc w:val="both"/>
        <w:rPr>
          <w:rFonts w:eastAsia="Calibri"/>
          <w:lang w:val="en-GB"/>
        </w:rPr>
      </w:pPr>
    </w:p>
    <w:p w:rsidR="007A2234" w:rsidRPr="008376C4" w:rsidRDefault="007A2234" w:rsidP="00CE375A">
      <w:pPr>
        <w:spacing w:after="0" w:line="360" w:lineRule="auto"/>
        <w:jc w:val="both"/>
        <w:rPr>
          <w:rFonts w:eastAsia="Calibri"/>
          <w:lang w:val="en-GB"/>
        </w:rPr>
      </w:pPr>
    </w:p>
    <w:sectPr w:rsidR="007A2234" w:rsidRPr="008376C4" w:rsidSect="00F56E04">
      <w:headerReference w:type="default" r:id="rId46"/>
      <w:footerReference w:type="default" r:id="rId47"/>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60F" w:rsidRDefault="0090460F" w:rsidP="00F56E04">
      <w:pPr>
        <w:spacing w:after="0" w:line="240" w:lineRule="auto"/>
      </w:pPr>
      <w:r>
        <w:separator/>
      </w:r>
    </w:p>
  </w:endnote>
  <w:endnote w:type="continuationSeparator" w:id="0">
    <w:p w:rsidR="0090460F" w:rsidRDefault="0090460F" w:rsidP="00F56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094762"/>
      <w:docPartObj>
        <w:docPartGallery w:val="Page Numbers (Bottom of Page)"/>
        <w:docPartUnique/>
      </w:docPartObj>
    </w:sdtPr>
    <w:sdtContent>
      <w:p w:rsidR="00D70182" w:rsidRDefault="00D70182">
        <w:pPr>
          <w:pStyle w:val="Pieddepage"/>
          <w:jc w:val="center"/>
        </w:pPr>
        <w:r>
          <w:fldChar w:fldCharType="begin"/>
        </w:r>
        <w:r>
          <w:instrText>PAGE   \* MERGEFORMAT</w:instrText>
        </w:r>
        <w:r>
          <w:fldChar w:fldCharType="separate"/>
        </w:r>
        <w:r w:rsidR="00CE375A">
          <w:rPr>
            <w:noProof/>
          </w:rPr>
          <w:t>28</w:t>
        </w:r>
        <w:r>
          <w:fldChar w:fldCharType="end"/>
        </w:r>
      </w:p>
    </w:sdtContent>
  </w:sdt>
  <w:p w:rsidR="00D70182" w:rsidRDefault="00D7018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60F" w:rsidRDefault="0090460F" w:rsidP="00F56E04">
      <w:pPr>
        <w:spacing w:after="0" w:line="240" w:lineRule="auto"/>
      </w:pPr>
      <w:r>
        <w:separator/>
      </w:r>
    </w:p>
  </w:footnote>
  <w:footnote w:type="continuationSeparator" w:id="0">
    <w:p w:rsidR="0090460F" w:rsidRDefault="0090460F" w:rsidP="00F56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182" w:rsidRPr="00F56E04" w:rsidRDefault="00D70182" w:rsidP="00F56E04">
    <w:pPr>
      <w:pStyle w:val="En-tte"/>
      <w:tabs>
        <w:tab w:val="clear" w:pos="4536"/>
        <w:tab w:val="clear" w:pos="9072"/>
        <w:tab w:val="left" w:pos="1752"/>
      </w:tabs>
      <w:jc w:val="center"/>
      <w:rPr>
        <w:lang w:val="en-GB"/>
      </w:rPr>
    </w:pPr>
    <w:r w:rsidRPr="00F56E04">
      <w:rPr>
        <w:lang w:val="en-GB"/>
      </w:rPr>
      <w:t>TP079670  RAKOTOBE Voahajatians Eddy</w:t>
    </w:r>
    <w:r w:rsidRPr="00F56E04">
      <w:rPr>
        <w:lang w:val="en-GB"/>
      </w:rPr>
      <w:tab/>
    </w:r>
    <w:r w:rsidRPr="00F56E04">
      <w:rPr>
        <w:lang w:val="en-GB"/>
      </w:rPr>
      <w:tab/>
    </w:r>
    <w:r w:rsidRPr="00F56E04">
      <w:rPr>
        <w:lang w:val="en-GB"/>
      </w:rPr>
      <w:tab/>
      <w:t>APD2F2502CS(CYB)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890"/>
    <w:multiLevelType w:val="hybridMultilevel"/>
    <w:tmpl w:val="41F001F2"/>
    <w:lvl w:ilvl="0" w:tplc="040C0001">
      <w:start w:val="1"/>
      <w:numFmt w:val="bullet"/>
      <w:lvlText w:val=""/>
      <w:lvlJc w:val="left"/>
      <w:pPr>
        <w:ind w:left="720" w:hanging="360"/>
      </w:pPr>
      <w:rPr>
        <w:rFonts w:ascii="Symbol" w:hAnsi="Symbol" w:hint="default"/>
      </w:rPr>
    </w:lvl>
    <w:lvl w:ilvl="1" w:tplc="3D683B60">
      <w:start w:val="3"/>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6512A1"/>
    <w:multiLevelType w:val="hybridMultilevel"/>
    <w:tmpl w:val="C6180CF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BDA61E8"/>
    <w:multiLevelType w:val="hybridMultilevel"/>
    <w:tmpl w:val="A46AE0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0CF0BF7"/>
    <w:multiLevelType w:val="hybridMultilevel"/>
    <w:tmpl w:val="7F5C54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B681AFF"/>
    <w:multiLevelType w:val="hybridMultilevel"/>
    <w:tmpl w:val="6572228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EBB2F31"/>
    <w:multiLevelType w:val="multilevel"/>
    <w:tmpl w:val="3ED6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0314AB"/>
    <w:multiLevelType w:val="hybridMultilevel"/>
    <w:tmpl w:val="13F4B7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nsid w:val="239F435D"/>
    <w:multiLevelType w:val="hybridMultilevel"/>
    <w:tmpl w:val="240EAB16"/>
    <w:lvl w:ilvl="0" w:tplc="040C0015">
      <w:start w:val="1"/>
      <w:numFmt w:val="upperLetter"/>
      <w:lvlText w:val="%1."/>
      <w:lvlJc w:val="left"/>
      <w:pPr>
        <w:ind w:left="720" w:hanging="360"/>
      </w:pPr>
    </w:lvl>
    <w:lvl w:ilvl="1" w:tplc="001A1CC0">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4E23049"/>
    <w:multiLevelType w:val="hybridMultilevel"/>
    <w:tmpl w:val="49C2FF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56F14B7"/>
    <w:multiLevelType w:val="multilevel"/>
    <w:tmpl w:val="D5C2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8636504"/>
    <w:multiLevelType w:val="hybridMultilevel"/>
    <w:tmpl w:val="27B6F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235CE4"/>
    <w:multiLevelType w:val="multilevel"/>
    <w:tmpl w:val="DE3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E10499"/>
    <w:multiLevelType w:val="multilevel"/>
    <w:tmpl w:val="081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DD68F1"/>
    <w:multiLevelType w:val="hybridMultilevel"/>
    <w:tmpl w:val="8A6A8FA8"/>
    <w:lvl w:ilvl="0" w:tplc="6CE8953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AB9558C"/>
    <w:multiLevelType w:val="hybridMultilevel"/>
    <w:tmpl w:val="E81281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C3E1D5E"/>
    <w:multiLevelType w:val="multilevel"/>
    <w:tmpl w:val="CF64B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1173888"/>
    <w:multiLevelType w:val="hybridMultilevel"/>
    <w:tmpl w:val="F7B8E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51679EC"/>
    <w:multiLevelType w:val="hybridMultilevel"/>
    <w:tmpl w:val="E3C6D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8527D1C"/>
    <w:multiLevelType w:val="hybridMultilevel"/>
    <w:tmpl w:val="682CF166"/>
    <w:lvl w:ilvl="0" w:tplc="F2AA260E">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A21713E"/>
    <w:multiLevelType w:val="hybridMultilevel"/>
    <w:tmpl w:val="5AA8734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BEA77FD"/>
    <w:multiLevelType w:val="multilevel"/>
    <w:tmpl w:val="6066AB8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C33B0D"/>
    <w:multiLevelType w:val="hybridMultilevel"/>
    <w:tmpl w:val="558651A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61E5FC9"/>
    <w:multiLevelType w:val="hybridMultilevel"/>
    <w:tmpl w:val="85C2ED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8EC0417"/>
    <w:multiLevelType w:val="multilevel"/>
    <w:tmpl w:val="144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A52993"/>
    <w:multiLevelType w:val="hybridMultilevel"/>
    <w:tmpl w:val="2D70973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C943AAF"/>
    <w:multiLevelType w:val="hybridMultilevel"/>
    <w:tmpl w:val="28E8AC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75A039B"/>
    <w:multiLevelType w:val="hybridMultilevel"/>
    <w:tmpl w:val="8160ACA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2"/>
  </w:num>
  <w:num w:numId="3">
    <w:abstractNumId w:val="23"/>
  </w:num>
  <w:num w:numId="4">
    <w:abstractNumId w:val="20"/>
  </w:num>
  <w:num w:numId="5">
    <w:abstractNumId w:val="15"/>
  </w:num>
  <w:num w:numId="6">
    <w:abstractNumId w:val="11"/>
  </w:num>
  <w:num w:numId="7">
    <w:abstractNumId w:val="9"/>
  </w:num>
  <w:num w:numId="8">
    <w:abstractNumId w:val="5"/>
  </w:num>
  <w:num w:numId="9">
    <w:abstractNumId w:val="13"/>
  </w:num>
  <w:num w:numId="10">
    <w:abstractNumId w:val="10"/>
  </w:num>
  <w:num w:numId="11">
    <w:abstractNumId w:val="8"/>
  </w:num>
  <w:num w:numId="12">
    <w:abstractNumId w:val="6"/>
  </w:num>
  <w:num w:numId="13">
    <w:abstractNumId w:val="25"/>
  </w:num>
  <w:num w:numId="14">
    <w:abstractNumId w:val="3"/>
  </w:num>
  <w:num w:numId="15">
    <w:abstractNumId w:val="17"/>
  </w:num>
  <w:num w:numId="16">
    <w:abstractNumId w:val="22"/>
  </w:num>
  <w:num w:numId="17">
    <w:abstractNumId w:val="24"/>
  </w:num>
  <w:num w:numId="18">
    <w:abstractNumId w:val="16"/>
  </w:num>
  <w:num w:numId="19">
    <w:abstractNumId w:val="0"/>
  </w:num>
  <w:num w:numId="20">
    <w:abstractNumId w:val="14"/>
  </w:num>
  <w:num w:numId="21">
    <w:abstractNumId w:val="19"/>
  </w:num>
  <w:num w:numId="22">
    <w:abstractNumId w:val="7"/>
  </w:num>
  <w:num w:numId="23">
    <w:abstractNumId w:val="26"/>
  </w:num>
  <w:num w:numId="24">
    <w:abstractNumId w:val="4"/>
  </w:num>
  <w:num w:numId="25">
    <w:abstractNumId w:val="21"/>
  </w:num>
  <w:num w:numId="26">
    <w:abstractNumId w:val="1"/>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380"/>
    <w:rsid w:val="00056AA3"/>
    <w:rsid w:val="00071423"/>
    <w:rsid w:val="00123684"/>
    <w:rsid w:val="001528D4"/>
    <w:rsid w:val="001F7BCB"/>
    <w:rsid w:val="00221519"/>
    <w:rsid w:val="00221C03"/>
    <w:rsid w:val="0022507F"/>
    <w:rsid w:val="002626CD"/>
    <w:rsid w:val="002E0002"/>
    <w:rsid w:val="002E4573"/>
    <w:rsid w:val="00414B5E"/>
    <w:rsid w:val="00414F42"/>
    <w:rsid w:val="004173CD"/>
    <w:rsid w:val="004B23D9"/>
    <w:rsid w:val="0052299E"/>
    <w:rsid w:val="005A3B80"/>
    <w:rsid w:val="005C7C98"/>
    <w:rsid w:val="0060398C"/>
    <w:rsid w:val="00694303"/>
    <w:rsid w:val="00770500"/>
    <w:rsid w:val="0079382A"/>
    <w:rsid w:val="007A2234"/>
    <w:rsid w:val="0080326C"/>
    <w:rsid w:val="008376C4"/>
    <w:rsid w:val="008A49F5"/>
    <w:rsid w:val="008F428D"/>
    <w:rsid w:val="00904380"/>
    <w:rsid w:val="0090460F"/>
    <w:rsid w:val="00AE2C5E"/>
    <w:rsid w:val="00BE555C"/>
    <w:rsid w:val="00C85DB9"/>
    <w:rsid w:val="00CE375A"/>
    <w:rsid w:val="00D16E59"/>
    <w:rsid w:val="00D36C30"/>
    <w:rsid w:val="00D70182"/>
    <w:rsid w:val="00DD4BF8"/>
    <w:rsid w:val="00DE367C"/>
    <w:rsid w:val="00E17100"/>
    <w:rsid w:val="00EC700F"/>
    <w:rsid w:val="00F56E04"/>
    <w:rsid w:val="00F96181"/>
    <w:rsid w:val="00FA54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D701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8376C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4303"/>
    <w:pPr>
      <w:ind w:left="720"/>
      <w:contextualSpacing/>
    </w:pPr>
  </w:style>
  <w:style w:type="paragraph" w:styleId="NormalWeb">
    <w:name w:val="Normal (Web)"/>
    <w:basedOn w:val="Normal"/>
    <w:uiPriority w:val="99"/>
    <w:semiHidden/>
    <w:unhideWhenUsed/>
    <w:rsid w:val="00694303"/>
    <w:pPr>
      <w:spacing w:before="100" w:beforeAutospacing="1" w:after="100" w:afterAutospacing="1" w:line="240" w:lineRule="auto"/>
    </w:pPr>
    <w:rPr>
      <w:rFonts w:eastAsia="Times New Roman"/>
      <w:lang w:eastAsia="fr-FR"/>
    </w:rPr>
  </w:style>
  <w:style w:type="character" w:styleId="lev">
    <w:name w:val="Strong"/>
    <w:basedOn w:val="Policepardfaut"/>
    <w:uiPriority w:val="22"/>
    <w:qFormat/>
    <w:rsid w:val="00694303"/>
    <w:rPr>
      <w:b/>
      <w:bCs/>
    </w:rPr>
  </w:style>
  <w:style w:type="character" w:styleId="CodeHTML">
    <w:name w:val="HTML Code"/>
    <w:basedOn w:val="Policepardfaut"/>
    <w:uiPriority w:val="99"/>
    <w:semiHidden/>
    <w:unhideWhenUsed/>
    <w:rsid w:val="005C7C98"/>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5C7C9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7C98"/>
    <w:rPr>
      <w:rFonts w:ascii="Tahoma" w:hAnsi="Tahoma" w:cs="Tahoma"/>
      <w:sz w:val="16"/>
      <w:szCs w:val="16"/>
    </w:rPr>
  </w:style>
  <w:style w:type="character" w:styleId="Lienhypertexte">
    <w:name w:val="Hyperlink"/>
    <w:basedOn w:val="Policepardfaut"/>
    <w:uiPriority w:val="99"/>
    <w:unhideWhenUsed/>
    <w:rsid w:val="00F96181"/>
    <w:rPr>
      <w:color w:val="0000FF" w:themeColor="hyperlink"/>
      <w:u w:val="single"/>
    </w:rPr>
  </w:style>
  <w:style w:type="table" w:styleId="Grilledutableau">
    <w:name w:val="Table Grid"/>
    <w:basedOn w:val="TableauNormal"/>
    <w:uiPriority w:val="59"/>
    <w:rsid w:val="00C85D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8376C4"/>
    <w:rPr>
      <w:rFonts w:asciiTheme="majorHAnsi" w:eastAsiaTheme="majorEastAsia" w:hAnsiTheme="majorHAnsi" w:cstheme="majorBidi"/>
      <w:b/>
      <w:bCs/>
      <w:color w:val="4F81BD" w:themeColor="accent1"/>
      <w:sz w:val="26"/>
      <w:szCs w:val="26"/>
    </w:rPr>
  </w:style>
  <w:style w:type="paragraph" w:styleId="Lgende">
    <w:name w:val="caption"/>
    <w:basedOn w:val="Normal"/>
    <w:next w:val="Normal"/>
    <w:uiPriority w:val="35"/>
    <w:unhideWhenUsed/>
    <w:qFormat/>
    <w:rsid w:val="008376C4"/>
    <w:pPr>
      <w:spacing w:line="240" w:lineRule="auto"/>
    </w:pPr>
    <w:rPr>
      <w:b/>
      <w:bCs/>
      <w:color w:val="4F81BD" w:themeColor="accent1"/>
      <w:sz w:val="18"/>
      <w:szCs w:val="18"/>
    </w:rPr>
  </w:style>
  <w:style w:type="paragraph" w:styleId="En-tte">
    <w:name w:val="header"/>
    <w:basedOn w:val="Normal"/>
    <w:link w:val="En-tteCar"/>
    <w:uiPriority w:val="99"/>
    <w:unhideWhenUsed/>
    <w:rsid w:val="00F56E04"/>
    <w:pPr>
      <w:tabs>
        <w:tab w:val="center" w:pos="4536"/>
        <w:tab w:val="right" w:pos="9072"/>
      </w:tabs>
      <w:spacing w:after="0" w:line="240" w:lineRule="auto"/>
    </w:pPr>
  </w:style>
  <w:style w:type="character" w:customStyle="1" w:styleId="En-tteCar">
    <w:name w:val="En-tête Car"/>
    <w:basedOn w:val="Policepardfaut"/>
    <w:link w:val="En-tte"/>
    <w:uiPriority w:val="99"/>
    <w:rsid w:val="00F56E04"/>
  </w:style>
  <w:style w:type="paragraph" w:styleId="Pieddepage">
    <w:name w:val="footer"/>
    <w:basedOn w:val="Normal"/>
    <w:link w:val="PieddepageCar"/>
    <w:uiPriority w:val="99"/>
    <w:unhideWhenUsed/>
    <w:rsid w:val="00F56E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6E04"/>
  </w:style>
  <w:style w:type="paragraph" w:styleId="Sansinterligne">
    <w:name w:val="No Spacing"/>
    <w:link w:val="SansinterligneCar"/>
    <w:uiPriority w:val="1"/>
    <w:qFormat/>
    <w:rsid w:val="00F56E04"/>
    <w:pPr>
      <w:spacing w:after="0" w:line="240" w:lineRule="auto"/>
    </w:pPr>
    <w:rPr>
      <w:rFonts w:asciiTheme="minorHAnsi" w:eastAsiaTheme="minorEastAsia" w:hAnsiTheme="minorHAnsi" w:cstheme="minorBidi"/>
      <w:sz w:val="22"/>
      <w:szCs w:val="22"/>
      <w:lang w:eastAsia="fr-FR"/>
    </w:rPr>
  </w:style>
  <w:style w:type="character" w:customStyle="1" w:styleId="SansinterligneCar">
    <w:name w:val="Sans interligne Car"/>
    <w:basedOn w:val="Policepardfaut"/>
    <w:link w:val="Sansinterligne"/>
    <w:uiPriority w:val="1"/>
    <w:rsid w:val="00F56E04"/>
    <w:rPr>
      <w:rFonts w:asciiTheme="minorHAnsi" w:eastAsiaTheme="minorEastAsia" w:hAnsiTheme="minorHAnsi" w:cstheme="minorBidi"/>
      <w:sz w:val="22"/>
      <w:szCs w:val="22"/>
      <w:lang w:eastAsia="fr-FR"/>
    </w:rPr>
  </w:style>
  <w:style w:type="character" w:customStyle="1" w:styleId="Titre1Car">
    <w:name w:val="Titre 1 Car"/>
    <w:basedOn w:val="Policepardfaut"/>
    <w:link w:val="Titre1"/>
    <w:uiPriority w:val="9"/>
    <w:rsid w:val="00D70182"/>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D70182"/>
    <w:pPr>
      <w:outlineLvl w:val="9"/>
    </w:pPr>
    <w:rPr>
      <w:lang w:eastAsia="fr-FR"/>
    </w:rPr>
  </w:style>
  <w:style w:type="paragraph" w:styleId="TM2">
    <w:name w:val="toc 2"/>
    <w:basedOn w:val="Normal"/>
    <w:next w:val="Normal"/>
    <w:autoRedefine/>
    <w:uiPriority w:val="39"/>
    <w:unhideWhenUsed/>
    <w:rsid w:val="00D70182"/>
    <w:pPr>
      <w:spacing w:after="100"/>
      <w:ind w:left="240"/>
    </w:pPr>
  </w:style>
  <w:style w:type="paragraph" w:styleId="TM3">
    <w:name w:val="toc 3"/>
    <w:basedOn w:val="Normal"/>
    <w:next w:val="Normal"/>
    <w:autoRedefine/>
    <w:uiPriority w:val="39"/>
    <w:unhideWhenUsed/>
    <w:rsid w:val="00D70182"/>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D701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8376C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4303"/>
    <w:pPr>
      <w:ind w:left="720"/>
      <w:contextualSpacing/>
    </w:pPr>
  </w:style>
  <w:style w:type="paragraph" w:styleId="NormalWeb">
    <w:name w:val="Normal (Web)"/>
    <w:basedOn w:val="Normal"/>
    <w:uiPriority w:val="99"/>
    <w:semiHidden/>
    <w:unhideWhenUsed/>
    <w:rsid w:val="00694303"/>
    <w:pPr>
      <w:spacing w:before="100" w:beforeAutospacing="1" w:after="100" w:afterAutospacing="1" w:line="240" w:lineRule="auto"/>
    </w:pPr>
    <w:rPr>
      <w:rFonts w:eastAsia="Times New Roman"/>
      <w:lang w:eastAsia="fr-FR"/>
    </w:rPr>
  </w:style>
  <w:style w:type="character" w:styleId="lev">
    <w:name w:val="Strong"/>
    <w:basedOn w:val="Policepardfaut"/>
    <w:uiPriority w:val="22"/>
    <w:qFormat/>
    <w:rsid w:val="00694303"/>
    <w:rPr>
      <w:b/>
      <w:bCs/>
    </w:rPr>
  </w:style>
  <w:style w:type="character" w:styleId="CodeHTML">
    <w:name w:val="HTML Code"/>
    <w:basedOn w:val="Policepardfaut"/>
    <w:uiPriority w:val="99"/>
    <w:semiHidden/>
    <w:unhideWhenUsed/>
    <w:rsid w:val="005C7C98"/>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5C7C9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7C98"/>
    <w:rPr>
      <w:rFonts w:ascii="Tahoma" w:hAnsi="Tahoma" w:cs="Tahoma"/>
      <w:sz w:val="16"/>
      <w:szCs w:val="16"/>
    </w:rPr>
  </w:style>
  <w:style w:type="character" w:styleId="Lienhypertexte">
    <w:name w:val="Hyperlink"/>
    <w:basedOn w:val="Policepardfaut"/>
    <w:uiPriority w:val="99"/>
    <w:unhideWhenUsed/>
    <w:rsid w:val="00F96181"/>
    <w:rPr>
      <w:color w:val="0000FF" w:themeColor="hyperlink"/>
      <w:u w:val="single"/>
    </w:rPr>
  </w:style>
  <w:style w:type="table" w:styleId="Grilledutableau">
    <w:name w:val="Table Grid"/>
    <w:basedOn w:val="TableauNormal"/>
    <w:uiPriority w:val="59"/>
    <w:rsid w:val="00C85D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8376C4"/>
    <w:rPr>
      <w:rFonts w:asciiTheme="majorHAnsi" w:eastAsiaTheme="majorEastAsia" w:hAnsiTheme="majorHAnsi" w:cstheme="majorBidi"/>
      <w:b/>
      <w:bCs/>
      <w:color w:val="4F81BD" w:themeColor="accent1"/>
      <w:sz w:val="26"/>
      <w:szCs w:val="26"/>
    </w:rPr>
  </w:style>
  <w:style w:type="paragraph" w:styleId="Lgende">
    <w:name w:val="caption"/>
    <w:basedOn w:val="Normal"/>
    <w:next w:val="Normal"/>
    <w:uiPriority w:val="35"/>
    <w:unhideWhenUsed/>
    <w:qFormat/>
    <w:rsid w:val="008376C4"/>
    <w:pPr>
      <w:spacing w:line="240" w:lineRule="auto"/>
    </w:pPr>
    <w:rPr>
      <w:b/>
      <w:bCs/>
      <w:color w:val="4F81BD" w:themeColor="accent1"/>
      <w:sz w:val="18"/>
      <w:szCs w:val="18"/>
    </w:rPr>
  </w:style>
  <w:style w:type="paragraph" w:styleId="En-tte">
    <w:name w:val="header"/>
    <w:basedOn w:val="Normal"/>
    <w:link w:val="En-tteCar"/>
    <w:uiPriority w:val="99"/>
    <w:unhideWhenUsed/>
    <w:rsid w:val="00F56E04"/>
    <w:pPr>
      <w:tabs>
        <w:tab w:val="center" w:pos="4536"/>
        <w:tab w:val="right" w:pos="9072"/>
      </w:tabs>
      <w:spacing w:after="0" w:line="240" w:lineRule="auto"/>
    </w:pPr>
  </w:style>
  <w:style w:type="character" w:customStyle="1" w:styleId="En-tteCar">
    <w:name w:val="En-tête Car"/>
    <w:basedOn w:val="Policepardfaut"/>
    <w:link w:val="En-tte"/>
    <w:uiPriority w:val="99"/>
    <w:rsid w:val="00F56E04"/>
  </w:style>
  <w:style w:type="paragraph" w:styleId="Pieddepage">
    <w:name w:val="footer"/>
    <w:basedOn w:val="Normal"/>
    <w:link w:val="PieddepageCar"/>
    <w:uiPriority w:val="99"/>
    <w:unhideWhenUsed/>
    <w:rsid w:val="00F56E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6E04"/>
  </w:style>
  <w:style w:type="paragraph" w:styleId="Sansinterligne">
    <w:name w:val="No Spacing"/>
    <w:link w:val="SansinterligneCar"/>
    <w:uiPriority w:val="1"/>
    <w:qFormat/>
    <w:rsid w:val="00F56E04"/>
    <w:pPr>
      <w:spacing w:after="0" w:line="240" w:lineRule="auto"/>
    </w:pPr>
    <w:rPr>
      <w:rFonts w:asciiTheme="minorHAnsi" w:eastAsiaTheme="minorEastAsia" w:hAnsiTheme="minorHAnsi" w:cstheme="minorBidi"/>
      <w:sz w:val="22"/>
      <w:szCs w:val="22"/>
      <w:lang w:eastAsia="fr-FR"/>
    </w:rPr>
  </w:style>
  <w:style w:type="character" w:customStyle="1" w:styleId="SansinterligneCar">
    <w:name w:val="Sans interligne Car"/>
    <w:basedOn w:val="Policepardfaut"/>
    <w:link w:val="Sansinterligne"/>
    <w:uiPriority w:val="1"/>
    <w:rsid w:val="00F56E04"/>
    <w:rPr>
      <w:rFonts w:asciiTheme="minorHAnsi" w:eastAsiaTheme="minorEastAsia" w:hAnsiTheme="minorHAnsi" w:cstheme="minorBidi"/>
      <w:sz w:val="22"/>
      <w:szCs w:val="22"/>
      <w:lang w:eastAsia="fr-FR"/>
    </w:rPr>
  </w:style>
  <w:style w:type="character" w:customStyle="1" w:styleId="Titre1Car">
    <w:name w:val="Titre 1 Car"/>
    <w:basedOn w:val="Policepardfaut"/>
    <w:link w:val="Titre1"/>
    <w:uiPriority w:val="9"/>
    <w:rsid w:val="00D70182"/>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D70182"/>
    <w:pPr>
      <w:outlineLvl w:val="9"/>
    </w:pPr>
    <w:rPr>
      <w:lang w:eastAsia="fr-FR"/>
    </w:rPr>
  </w:style>
  <w:style w:type="paragraph" w:styleId="TM2">
    <w:name w:val="toc 2"/>
    <w:basedOn w:val="Normal"/>
    <w:next w:val="Normal"/>
    <w:autoRedefine/>
    <w:uiPriority w:val="39"/>
    <w:unhideWhenUsed/>
    <w:rsid w:val="00D70182"/>
    <w:pPr>
      <w:spacing w:after="100"/>
      <w:ind w:left="240"/>
    </w:pPr>
  </w:style>
  <w:style w:type="paragraph" w:styleId="TM3">
    <w:name w:val="toc 3"/>
    <w:basedOn w:val="Normal"/>
    <w:next w:val="Normal"/>
    <w:autoRedefine/>
    <w:uiPriority w:val="39"/>
    <w:unhideWhenUsed/>
    <w:rsid w:val="00D7018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9050">
      <w:bodyDiv w:val="1"/>
      <w:marLeft w:val="0"/>
      <w:marRight w:val="0"/>
      <w:marTop w:val="0"/>
      <w:marBottom w:val="0"/>
      <w:divBdr>
        <w:top w:val="none" w:sz="0" w:space="0" w:color="auto"/>
        <w:left w:val="none" w:sz="0" w:space="0" w:color="auto"/>
        <w:bottom w:val="none" w:sz="0" w:space="0" w:color="auto"/>
        <w:right w:val="none" w:sz="0" w:space="0" w:color="auto"/>
      </w:divBdr>
    </w:div>
    <w:div w:id="185604832">
      <w:bodyDiv w:val="1"/>
      <w:marLeft w:val="0"/>
      <w:marRight w:val="0"/>
      <w:marTop w:val="0"/>
      <w:marBottom w:val="0"/>
      <w:divBdr>
        <w:top w:val="none" w:sz="0" w:space="0" w:color="auto"/>
        <w:left w:val="none" w:sz="0" w:space="0" w:color="auto"/>
        <w:bottom w:val="none" w:sz="0" w:space="0" w:color="auto"/>
        <w:right w:val="none" w:sz="0" w:space="0" w:color="auto"/>
      </w:divBdr>
    </w:div>
    <w:div w:id="279530330">
      <w:bodyDiv w:val="1"/>
      <w:marLeft w:val="0"/>
      <w:marRight w:val="0"/>
      <w:marTop w:val="0"/>
      <w:marBottom w:val="0"/>
      <w:divBdr>
        <w:top w:val="none" w:sz="0" w:space="0" w:color="auto"/>
        <w:left w:val="none" w:sz="0" w:space="0" w:color="auto"/>
        <w:bottom w:val="none" w:sz="0" w:space="0" w:color="auto"/>
        <w:right w:val="none" w:sz="0" w:space="0" w:color="auto"/>
      </w:divBdr>
    </w:div>
    <w:div w:id="304624376">
      <w:bodyDiv w:val="1"/>
      <w:marLeft w:val="0"/>
      <w:marRight w:val="0"/>
      <w:marTop w:val="0"/>
      <w:marBottom w:val="0"/>
      <w:divBdr>
        <w:top w:val="none" w:sz="0" w:space="0" w:color="auto"/>
        <w:left w:val="none" w:sz="0" w:space="0" w:color="auto"/>
        <w:bottom w:val="none" w:sz="0" w:space="0" w:color="auto"/>
        <w:right w:val="none" w:sz="0" w:space="0" w:color="auto"/>
      </w:divBdr>
    </w:div>
    <w:div w:id="335614494">
      <w:bodyDiv w:val="1"/>
      <w:marLeft w:val="0"/>
      <w:marRight w:val="0"/>
      <w:marTop w:val="0"/>
      <w:marBottom w:val="0"/>
      <w:divBdr>
        <w:top w:val="none" w:sz="0" w:space="0" w:color="auto"/>
        <w:left w:val="none" w:sz="0" w:space="0" w:color="auto"/>
        <w:bottom w:val="none" w:sz="0" w:space="0" w:color="auto"/>
        <w:right w:val="none" w:sz="0" w:space="0" w:color="auto"/>
      </w:divBdr>
    </w:div>
    <w:div w:id="373118727">
      <w:bodyDiv w:val="1"/>
      <w:marLeft w:val="0"/>
      <w:marRight w:val="0"/>
      <w:marTop w:val="0"/>
      <w:marBottom w:val="0"/>
      <w:divBdr>
        <w:top w:val="none" w:sz="0" w:space="0" w:color="auto"/>
        <w:left w:val="none" w:sz="0" w:space="0" w:color="auto"/>
        <w:bottom w:val="none" w:sz="0" w:space="0" w:color="auto"/>
        <w:right w:val="none" w:sz="0" w:space="0" w:color="auto"/>
      </w:divBdr>
    </w:div>
    <w:div w:id="404500010">
      <w:bodyDiv w:val="1"/>
      <w:marLeft w:val="0"/>
      <w:marRight w:val="0"/>
      <w:marTop w:val="0"/>
      <w:marBottom w:val="0"/>
      <w:divBdr>
        <w:top w:val="none" w:sz="0" w:space="0" w:color="auto"/>
        <w:left w:val="none" w:sz="0" w:space="0" w:color="auto"/>
        <w:bottom w:val="none" w:sz="0" w:space="0" w:color="auto"/>
        <w:right w:val="none" w:sz="0" w:space="0" w:color="auto"/>
      </w:divBdr>
    </w:div>
    <w:div w:id="539781429">
      <w:bodyDiv w:val="1"/>
      <w:marLeft w:val="0"/>
      <w:marRight w:val="0"/>
      <w:marTop w:val="0"/>
      <w:marBottom w:val="0"/>
      <w:divBdr>
        <w:top w:val="none" w:sz="0" w:space="0" w:color="auto"/>
        <w:left w:val="none" w:sz="0" w:space="0" w:color="auto"/>
        <w:bottom w:val="none" w:sz="0" w:space="0" w:color="auto"/>
        <w:right w:val="none" w:sz="0" w:space="0" w:color="auto"/>
      </w:divBdr>
    </w:div>
    <w:div w:id="582683322">
      <w:bodyDiv w:val="1"/>
      <w:marLeft w:val="0"/>
      <w:marRight w:val="0"/>
      <w:marTop w:val="0"/>
      <w:marBottom w:val="0"/>
      <w:divBdr>
        <w:top w:val="none" w:sz="0" w:space="0" w:color="auto"/>
        <w:left w:val="none" w:sz="0" w:space="0" w:color="auto"/>
        <w:bottom w:val="none" w:sz="0" w:space="0" w:color="auto"/>
        <w:right w:val="none" w:sz="0" w:space="0" w:color="auto"/>
      </w:divBdr>
    </w:div>
    <w:div w:id="657615396">
      <w:bodyDiv w:val="1"/>
      <w:marLeft w:val="0"/>
      <w:marRight w:val="0"/>
      <w:marTop w:val="0"/>
      <w:marBottom w:val="0"/>
      <w:divBdr>
        <w:top w:val="none" w:sz="0" w:space="0" w:color="auto"/>
        <w:left w:val="none" w:sz="0" w:space="0" w:color="auto"/>
        <w:bottom w:val="none" w:sz="0" w:space="0" w:color="auto"/>
        <w:right w:val="none" w:sz="0" w:space="0" w:color="auto"/>
      </w:divBdr>
      <w:divsChild>
        <w:div w:id="574127444">
          <w:marLeft w:val="0"/>
          <w:marRight w:val="0"/>
          <w:marTop w:val="0"/>
          <w:marBottom w:val="0"/>
          <w:divBdr>
            <w:top w:val="none" w:sz="0" w:space="0" w:color="auto"/>
            <w:left w:val="none" w:sz="0" w:space="0" w:color="auto"/>
            <w:bottom w:val="none" w:sz="0" w:space="0" w:color="auto"/>
            <w:right w:val="none" w:sz="0" w:space="0" w:color="auto"/>
          </w:divBdr>
          <w:divsChild>
            <w:div w:id="297223687">
              <w:marLeft w:val="0"/>
              <w:marRight w:val="0"/>
              <w:marTop w:val="0"/>
              <w:marBottom w:val="0"/>
              <w:divBdr>
                <w:top w:val="none" w:sz="0" w:space="0" w:color="auto"/>
                <w:left w:val="none" w:sz="0" w:space="0" w:color="auto"/>
                <w:bottom w:val="none" w:sz="0" w:space="0" w:color="auto"/>
                <w:right w:val="none" w:sz="0" w:space="0" w:color="auto"/>
              </w:divBdr>
              <w:divsChild>
                <w:div w:id="1676951810">
                  <w:marLeft w:val="0"/>
                  <w:marRight w:val="0"/>
                  <w:marTop w:val="0"/>
                  <w:marBottom w:val="0"/>
                  <w:divBdr>
                    <w:top w:val="none" w:sz="0" w:space="0" w:color="auto"/>
                    <w:left w:val="none" w:sz="0" w:space="0" w:color="auto"/>
                    <w:bottom w:val="none" w:sz="0" w:space="0" w:color="auto"/>
                    <w:right w:val="none" w:sz="0" w:space="0" w:color="auto"/>
                  </w:divBdr>
                  <w:divsChild>
                    <w:div w:id="1750731305">
                      <w:marLeft w:val="0"/>
                      <w:marRight w:val="0"/>
                      <w:marTop w:val="0"/>
                      <w:marBottom w:val="0"/>
                      <w:divBdr>
                        <w:top w:val="none" w:sz="0" w:space="0" w:color="auto"/>
                        <w:left w:val="none" w:sz="0" w:space="0" w:color="auto"/>
                        <w:bottom w:val="none" w:sz="0" w:space="0" w:color="auto"/>
                        <w:right w:val="none" w:sz="0" w:space="0" w:color="auto"/>
                      </w:divBdr>
                      <w:divsChild>
                        <w:div w:id="1120879543">
                          <w:marLeft w:val="0"/>
                          <w:marRight w:val="0"/>
                          <w:marTop w:val="0"/>
                          <w:marBottom w:val="0"/>
                          <w:divBdr>
                            <w:top w:val="none" w:sz="0" w:space="0" w:color="auto"/>
                            <w:left w:val="none" w:sz="0" w:space="0" w:color="auto"/>
                            <w:bottom w:val="none" w:sz="0" w:space="0" w:color="auto"/>
                            <w:right w:val="none" w:sz="0" w:space="0" w:color="auto"/>
                          </w:divBdr>
                          <w:divsChild>
                            <w:div w:id="3292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856778">
      <w:bodyDiv w:val="1"/>
      <w:marLeft w:val="0"/>
      <w:marRight w:val="0"/>
      <w:marTop w:val="0"/>
      <w:marBottom w:val="0"/>
      <w:divBdr>
        <w:top w:val="none" w:sz="0" w:space="0" w:color="auto"/>
        <w:left w:val="none" w:sz="0" w:space="0" w:color="auto"/>
        <w:bottom w:val="none" w:sz="0" w:space="0" w:color="auto"/>
        <w:right w:val="none" w:sz="0" w:space="0" w:color="auto"/>
      </w:divBdr>
    </w:div>
    <w:div w:id="679158133">
      <w:bodyDiv w:val="1"/>
      <w:marLeft w:val="0"/>
      <w:marRight w:val="0"/>
      <w:marTop w:val="0"/>
      <w:marBottom w:val="0"/>
      <w:divBdr>
        <w:top w:val="none" w:sz="0" w:space="0" w:color="auto"/>
        <w:left w:val="none" w:sz="0" w:space="0" w:color="auto"/>
        <w:bottom w:val="none" w:sz="0" w:space="0" w:color="auto"/>
        <w:right w:val="none" w:sz="0" w:space="0" w:color="auto"/>
      </w:divBdr>
      <w:divsChild>
        <w:div w:id="1899703477">
          <w:marLeft w:val="0"/>
          <w:marRight w:val="0"/>
          <w:marTop w:val="0"/>
          <w:marBottom w:val="0"/>
          <w:divBdr>
            <w:top w:val="none" w:sz="0" w:space="0" w:color="auto"/>
            <w:left w:val="none" w:sz="0" w:space="0" w:color="auto"/>
            <w:bottom w:val="none" w:sz="0" w:space="0" w:color="auto"/>
            <w:right w:val="none" w:sz="0" w:space="0" w:color="auto"/>
          </w:divBdr>
          <w:divsChild>
            <w:div w:id="5099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01225">
      <w:bodyDiv w:val="1"/>
      <w:marLeft w:val="0"/>
      <w:marRight w:val="0"/>
      <w:marTop w:val="0"/>
      <w:marBottom w:val="0"/>
      <w:divBdr>
        <w:top w:val="none" w:sz="0" w:space="0" w:color="auto"/>
        <w:left w:val="none" w:sz="0" w:space="0" w:color="auto"/>
        <w:bottom w:val="none" w:sz="0" w:space="0" w:color="auto"/>
        <w:right w:val="none" w:sz="0" w:space="0" w:color="auto"/>
      </w:divBdr>
    </w:div>
    <w:div w:id="737246394">
      <w:bodyDiv w:val="1"/>
      <w:marLeft w:val="0"/>
      <w:marRight w:val="0"/>
      <w:marTop w:val="0"/>
      <w:marBottom w:val="0"/>
      <w:divBdr>
        <w:top w:val="none" w:sz="0" w:space="0" w:color="auto"/>
        <w:left w:val="none" w:sz="0" w:space="0" w:color="auto"/>
        <w:bottom w:val="none" w:sz="0" w:space="0" w:color="auto"/>
        <w:right w:val="none" w:sz="0" w:space="0" w:color="auto"/>
      </w:divBdr>
    </w:div>
    <w:div w:id="815101583">
      <w:bodyDiv w:val="1"/>
      <w:marLeft w:val="0"/>
      <w:marRight w:val="0"/>
      <w:marTop w:val="0"/>
      <w:marBottom w:val="0"/>
      <w:divBdr>
        <w:top w:val="none" w:sz="0" w:space="0" w:color="auto"/>
        <w:left w:val="none" w:sz="0" w:space="0" w:color="auto"/>
        <w:bottom w:val="none" w:sz="0" w:space="0" w:color="auto"/>
        <w:right w:val="none" w:sz="0" w:space="0" w:color="auto"/>
      </w:divBdr>
    </w:div>
    <w:div w:id="826747723">
      <w:bodyDiv w:val="1"/>
      <w:marLeft w:val="0"/>
      <w:marRight w:val="0"/>
      <w:marTop w:val="0"/>
      <w:marBottom w:val="0"/>
      <w:divBdr>
        <w:top w:val="none" w:sz="0" w:space="0" w:color="auto"/>
        <w:left w:val="none" w:sz="0" w:space="0" w:color="auto"/>
        <w:bottom w:val="none" w:sz="0" w:space="0" w:color="auto"/>
        <w:right w:val="none" w:sz="0" w:space="0" w:color="auto"/>
      </w:divBdr>
    </w:div>
    <w:div w:id="877737101">
      <w:bodyDiv w:val="1"/>
      <w:marLeft w:val="0"/>
      <w:marRight w:val="0"/>
      <w:marTop w:val="0"/>
      <w:marBottom w:val="0"/>
      <w:divBdr>
        <w:top w:val="none" w:sz="0" w:space="0" w:color="auto"/>
        <w:left w:val="none" w:sz="0" w:space="0" w:color="auto"/>
        <w:bottom w:val="none" w:sz="0" w:space="0" w:color="auto"/>
        <w:right w:val="none" w:sz="0" w:space="0" w:color="auto"/>
      </w:divBdr>
    </w:div>
    <w:div w:id="905069881">
      <w:bodyDiv w:val="1"/>
      <w:marLeft w:val="0"/>
      <w:marRight w:val="0"/>
      <w:marTop w:val="0"/>
      <w:marBottom w:val="0"/>
      <w:divBdr>
        <w:top w:val="none" w:sz="0" w:space="0" w:color="auto"/>
        <w:left w:val="none" w:sz="0" w:space="0" w:color="auto"/>
        <w:bottom w:val="none" w:sz="0" w:space="0" w:color="auto"/>
        <w:right w:val="none" w:sz="0" w:space="0" w:color="auto"/>
      </w:divBdr>
      <w:divsChild>
        <w:div w:id="1756514063">
          <w:marLeft w:val="0"/>
          <w:marRight w:val="0"/>
          <w:marTop w:val="0"/>
          <w:marBottom w:val="0"/>
          <w:divBdr>
            <w:top w:val="none" w:sz="0" w:space="0" w:color="auto"/>
            <w:left w:val="none" w:sz="0" w:space="0" w:color="auto"/>
            <w:bottom w:val="none" w:sz="0" w:space="0" w:color="auto"/>
            <w:right w:val="none" w:sz="0" w:space="0" w:color="auto"/>
          </w:divBdr>
          <w:divsChild>
            <w:div w:id="140078470">
              <w:marLeft w:val="0"/>
              <w:marRight w:val="0"/>
              <w:marTop w:val="0"/>
              <w:marBottom w:val="0"/>
              <w:divBdr>
                <w:top w:val="none" w:sz="0" w:space="0" w:color="auto"/>
                <w:left w:val="none" w:sz="0" w:space="0" w:color="auto"/>
                <w:bottom w:val="none" w:sz="0" w:space="0" w:color="auto"/>
                <w:right w:val="none" w:sz="0" w:space="0" w:color="auto"/>
              </w:divBdr>
              <w:divsChild>
                <w:div w:id="867793418">
                  <w:marLeft w:val="0"/>
                  <w:marRight w:val="0"/>
                  <w:marTop w:val="0"/>
                  <w:marBottom w:val="0"/>
                  <w:divBdr>
                    <w:top w:val="none" w:sz="0" w:space="0" w:color="auto"/>
                    <w:left w:val="none" w:sz="0" w:space="0" w:color="auto"/>
                    <w:bottom w:val="none" w:sz="0" w:space="0" w:color="auto"/>
                    <w:right w:val="none" w:sz="0" w:space="0" w:color="auto"/>
                  </w:divBdr>
                  <w:divsChild>
                    <w:div w:id="980764898">
                      <w:marLeft w:val="0"/>
                      <w:marRight w:val="0"/>
                      <w:marTop w:val="0"/>
                      <w:marBottom w:val="0"/>
                      <w:divBdr>
                        <w:top w:val="none" w:sz="0" w:space="0" w:color="auto"/>
                        <w:left w:val="none" w:sz="0" w:space="0" w:color="auto"/>
                        <w:bottom w:val="none" w:sz="0" w:space="0" w:color="auto"/>
                        <w:right w:val="none" w:sz="0" w:space="0" w:color="auto"/>
                      </w:divBdr>
                      <w:divsChild>
                        <w:div w:id="1721400427">
                          <w:marLeft w:val="0"/>
                          <w:marRight w:val="0"/>
                          <w:marTop w:val="0"/>
                          <w:marBottom w:val="0"/>
                          <w:divBdr>
                            <w:top w:val="none" w:sz="0" w:space="0" w:color="auto"/>
                            <w:left w:val="none" w:sz="0" w:space="0" w:color="auto"/>
                            <w:bottom w:val="none" w:sz="0" w:space="0" w:color="auto"/>
                            <w:right w:val="none" w:sz="0" w:space="0" w:color="auto"/>
                          </w:divBdr>
                          <w:divsChild>
                            <w:div w:id="10565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764475">
      <w:bodyDiv w:val="1"/>
      <w:marLeft w:val="0"/>
      <w:marRight w:val="0"/>
      <w:marTop w:val="0"/>
      <w:marBottom w:val="0"/>
      <w:divBdr>
        <w:top w:val="none" w:sz="0" w:space="0" w:color="auto"/>
        <w:left w:val="none" w:sz="0" w:space="0" w:color="auto"/>
        <w:bottom w:val="none" w:sz="0" w:space="0" w:color="auto"/>
        <w:right w:val="none" w:sz="0" w:space="0" w:color="auto"/>
      </w:divBdr>
    </w:div>
    <w:div w:id="983317418">
      <w:bodyDiv w:val="1"/>
      <w:marLeft w:val="0"/>
      <w:marRight w:val="0"/>
      <w:marTop w:val="0"/>
      <w:marBottom w:val="0"/>
      <w:divBdr>
        <w:top w:val="none" w:sz="0" w:space="0" w:color="auto"/>
        <w:left w:val="none" w:sz="0" w:space="0" w:color="auto"/>
        <w:bottom w:val="none" w:sz="0" w:space="0" w:color="auto"/>
        <w:right w:val="none" w:sz="0" w:space="0" w:color="auto"/>
      </w:divBdr>
      <w:divsChild>
        <w:div w:id="1420248080">
          <w:marLeft w:val="0"/>
          <w:marRight w:val="0"/>
          <w:marTop w:val="0"/>
          <w:marBottom w:val="0"/>
          <w:divBdr>
            <w:top w:val="none" w:sz="0" w:space="0" w:color="auto"/>
            <w:left w:val="none" w:sz="0" w:space="0" w:color="auto"/>
            <w:bottom w:val="none" w:sz="0" w:space="0" w:color="auto"/>
            <w:right w:val="none" w:sz="0" w:space="0" w:color="auto"/>
          </w:divBdr>
          <w:divsChild>
            <w:div w:id="7460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8455">
      <w:bodyDiv w:val="1"/>
      <w:marLeft w:val="0"/>
      <w:marRight w:val="0"/>
      <w:marTop w:val="0"/>
      <w:marBottom w:val="0"/>
      <w:divBdr>
        <w:top w:val="none" w:sz="0" w:space="0" w:color="auto"/>
        <w:left w:val="none" w:sz="0" w:space="0" w:color="auto"/>
        <w:bottom w:val="none" w:sz="0" w:space="0" w:color="auto"/>
        <w:right w:val="none" w:sz="0" w:space="0" w:color="auto"/>
      </w:divBdr>
    </w:div>
    <w:div w:id="1173953651">
      <w:bodyDiv w:val="1"/>
      <w:marLeft w:val="0"/>
      <w:marRight w:val="0"/>
      <w:marTop w:val="0"/>
      <w:marBottom w:val="0"/>
      <w:divBdr>
        <w:top w:val="none" w:sz="0" w:space="0" w:color="auto"/>
        <w:left w:val="none" w:sz="0" w:space="0" w:color="auto"/>
        <w:bottom w:val="none" w:sz="0" w:space="0" w:color="auto"/>
        <w:right w:val="none" w:sz="0" w:space="0" w:color="auto"/>
      </w:divBdr>
    </w:div>
    <w:div w:id="1434209699">
      <w:bodyDiv w:val="1"/>
      <w:marLeft w:val="0"/>
      <w:marRight w:val="0"/>
      <w:marTop w:val="0"/>
      <w:marBottom w:val="0"/>
      <w:divBdr>
        <w:top w:val="none" w:sz="0" w:space="0" w:color="auto"/>
        <w:left w:val="none" w:sz="0" w:space="0" w:color="auto"/>
        <w:bottom w:val="none" w:sz="0" w:space="0" w:color="auto"/>
        <w:right w:val="none" w:sz="0" w:space="0" w:color="auto"/>
      </w:divBdr>
    </w:div>
    <w:div w:id="1843201846">
      <w:bodyDiv w:val="1"/>
      <w:marLeft w:val="0"/>
      <w:marRight w:val="0"/>
      <w:marTop w:val="0"/>
      <w:marBottom w:val="0"/>
      <w:divBdr>
        <w:top w:val="none" w:sz="0" w:space="0" w:color="auto"/>
        <w:left w:val="none" w:sz="0" w:space="0" w:color="auto"/>
        <w:bottom w:val="none" w:sz="0" w:space="0" w:color="auto"/>
        <w:right w:val="none" w:sz="0" w:space="0" w:color="auto"/>
      </w:divBdr>
      <w:divsChild>
        <w:div w:id="483088913">
          <w:marLeft w:val="0"/>
          <w:marRight w:val="0"/>
          <w:marTop w:val="0"/>
          <w:marBottom w:val="0"/>
          <w:divBdr>
            <w:top w:val="none" w:sz="0" w:space="0" w:color="auto"/>
            <w:left w:val="none" w:sz="0" w:space="0" w:color="auto"/>
            <w:bottom w:val="none" w:sz="0" w:space="0" w:color="auto"/>
            <w:right w:val="none" w:sz="0" w:space="0" w:color="auto"/>
          </w:divBdr>
          <w:divsChild>
            <w:div w:id="12694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8020">
      <w:bodyDiv w:val="1"/>
      <w:marLeft w:val="0"/>
      <w:marRight w:val="0"/>
      <w:marTop w:val="0"/>
      <w:marBottom w:val="0"/>
      <w:divBdr>
        <w:top w:val="none" w:sz="0" w:space="0" w:color="auto"/>
        <w:left w:val="none" w:sz="0" w:space="0" w:color="auto"/>
        <w:bottom w:val="none" w:sz="0" w:space="0" w:color="auto"/>
        <w:right w:val="none" w:sz="0" w:space="0" w:color="auto"/>
      </w:divBdr>
      <w:divsChild>
        <w:div w:id="632443796">
          <w:marLeft w:val="0"/>
          <w:marRight w:val="0"/>
          <w:marTop w:val="0"/>
          <w:marBottom w:val="0"/>
          <w:divBdr>
            <w:top w:val="none" w:sz="0" w:space="0" w:color="auto"/>
            <w:left w:val="none" w:sz="0" w:space="0" w:color="auto"/>
            <w:bottom w:val="none" w:sz="0" w:space="0" w:color="auto"/>
            <w:right w:val="none" w:sz="0" w:space="0" w:color="auto"/>
          </w:divBdr>
          <w:divsChild>
            <w:div w:id="258952505">
              <w:marLeft w:val="0"/>
              <w:marRight w:val="0"/>
              <w:marTop w:val="0"/>
              <w:marBottom w:val="0"/>
              <w:divBdr>
                <w:top w:val="none" w:sz="0" w:space="0" w:color="auto"/>
                <w:left w:val="none" w:sz="0" w:space="0" w:color="auto"/>
                <w:bottom w:val="none" w:sz="0" w:space="0" w:color="auto"/>
                <w:right w:val="none" w:sz="0" w:space="0" w:color="auto"/>
              </w:divBdr>
              <w:divsChild>
                <w:div w:id="1505440805">
                  <w:marLeft w:val="0"/>
                  <w:marRight w:val="0"/>
                  <w:marTop w:val="0"/>
                  <w:marBottom w:val="0"/>
                  <w:divBdr>
                    <w:top w:val="none" w:sz="0" w:space="0" w:color="auto"/>
                    <w:left w:val="none" w:sz="0" w:space="0" w:color="auto"/>
                    <w:bottom w:val="none" w:sz="0" w:space="0" w:color="auto"/>
                    <w:right w:val="none" w:sz="0" w:space="0" w:color="auto"/>
                  </w:divBdr>
                  <w:divsChild>
                    <w:div w:id="1438066760">
                      <w:marLeft w:val="0"/>
                      <w:marRight w:val="0"/>
                      <w:marTop w:val="0"/>
                      <w:marBottom w:val="0"/>
                      <w:divBdr>
                        <w:top w:val="none" w:sz="0" w:space="0" w:color="auto"/>
                        <w:left w:val="none" w:sz="0" w:space="0" w:color="auto"/>
                        <w:bottom w:val="none" w:sz="0" w:space="0" w:color="auto"/>
                        <w:right w:val="none" w:sz="0" w:space="0" w:color="auto"/>
                      </w:divBdr>
                      <w:divsChild>
                        <w:div w:id="370031792">
                          <w:marLeft w:val="0"/>
                          <w:marRight w:val="0"/>
                          <w:marTop w:val="0"/>
                          <w:marBottom w:val="0"/>
                          <w:divBdr>
                            <w:top w:val="none" w:sz="0" w:space="0" w:color="auto"/>
                            <w:left w:val="none" w:sz="0" w:space="0" w:color="auto"/>
                            <w:bottom w:val="none" w:sz="0" w:space="0" w:color="auto"/>
                            <w:right w:val="none" w:sz="0" w:space="0" w:color="auto"/>
                          </w:divBdr>
                          <w:divsChild>
                            <w:div w:id="20793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357781">
      <w:bodyDiv w:val="1"/>
      <w:marLeft w:val="0"/>
      <w:marRight w:val="0"/>
      <w:marTop w:val="0"/>
      <w:marBottom w:val="0"/>
      <w:divBdr>
        <w:top w:val="none" w:sz="0" w:space="0" w:color="auto"/>
        <w:left w:val="none" w:sz="0" w:space="0" w:color="auto"/>
        <w:bottom w:val="none" w:sz="0" w:space="0" w:color="auto"/>
        <w:right w:val="none" w:sz="0" w:space="0" w:color="auto"/>
      </w:divBdr>
      <w:divsChild>
        <w:div w:id="19479709">
          <w:marLeft w:val="0"/>
          <w:marRight w:val="0"/>
          <w:marTop w:val="0"/>
          <w:marBottom w:val="0"/>
          <w:divBdr>
            <w:top w:val="none" w:sz="0" w:space="0" w:color="auto"/>
            <w:left w:val="none" w:sz="0" w:space="0" w:color="auto"/>
            <w:bottom w:val="none" w:sz="0" w:space="0" w:color="auto"/>
            <w:right w:val="none" w:sz="0" w:space="0" w:color="auto"/>
          </w:divBdr>
          <w:divsChild>
            <w:div w:id="2567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g"/><Relationship Id="rId26" Type="http://schemas.openxmlformats.org/officeDocument/2006/relationships/image" Target="media/image16.jpg"/><Relationship Id="rId39" Type="http://schemas.openxmlformats.org/officeDocument/2006/relationships/hyperlink" Target="https://thenewstack.io/ubuntu-linux-install-the-suricata-intrusion-detection-system/" TargetMode="Externa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yperlink" Target="https://www.fortinet.com/resources/cyberglossary/network-security-vulnerability" TargetMode="External"/><Relationship Id="rId42" Type="http://schemas.openxmlformats.org/officeDocument/2006/relationships/hyperlink" Target="https://www.criticaldesign.net/post/how-to-setup-a-suricata-ips"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8.jpg"/><Relationship Id="rId25" Type="http://schemas.openxmlformats.org/officeDocument/2006/relationships/image" Target="media/image15.jpg"/><Relationship Id="rId33" Type="http://schemas.openxmlformats.org/officeDocument/2006/relationships/image" Target="media/image22.jpg"/><Relationship Id="rId38" Type="http://schemas.openxmlformats.org/officeDocument/2006/relationships/hyperlink" Target="https://www.hostinger.com/my/tutorials/how-to-install-suricata-on-ubuntu" TargetMode="External"/><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xample.local/docs/scan" TargetMode="External"/><Relationship Id="rId20" Type="http://schemas.openxmlformats.org/officeDocument/2006/relationships/image" Target="media/image11.jpg"/><Relationship Id="rId29" Type="http://schemas.openxmlformats.org/officeDocument/2006/relationships/image" Target="media/image19.jpg"/><Relationship Id="rId41" Type="http://schemas.openxmlformats.org/officeDocument/2006/relationships/hyperlink" Target="https://coralogix.com/blog/writing-effective-suricata-rules-with-examples-best-practic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4.jpg"/><Relationship Id="rId32" Type="http://schemas.openxmlformats.org/officeDocument/2006/relationships/image" Target="media/image21.jpg"/><Relationship Id="rId37" Type="http://schemas.openxmlformats.org/officeDocument/2006/relationships/hyperlink" Target="https://letsdefend.io/blog/how-to-install-and-configure-suricata-on-ubuntu" TargetMode="External"/><Relationship Id="rId40" Type="http://schemas.openxmlformats.org/officeDocument/2006/relationships/hyperlink" Target="https://docs.suricata.io/en/latest/rule-management/adding-your-own-rules.html" TargetMode="External"/><Relationship Id="rId45" Type="http://schemas.openxmlformats.org/officeDocument/2006/relationships/hyperlink" Target="https://www.imperva.com/learn/ddos/ping-icmp-flood/" TargetMode="Externa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hyperlink" Target="https://www.fortinet.com/resources/cyberglossary/types-of-cyber-attacks" TargetMode="External"/><Relationship Id="rId49" Type="http://schemas.openxmlformats.org/officeDocument/2006/relationships/glossaryDocument" Target="glossary/document.xml"/><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hyperlink" Target="mailto:nonexistent@192.168.56.101" TargetMode="External"/><Relationship Id="rId44" Type="http://schemas.openxmlformats.org/officeDocument/2006/relationships/hyperlink" Target="https://www.stamus-networks.com/blog/what-is-a-rule-in-suricata"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192.168.56.101/cmd.php" TargetMode="External"/><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hyperlink" Target="https://purplesec.us/learn/common-network-vulnerabilities/" TargetMode="External"/><Relationship Id="rId43" Type="http://schemas.openxmlformats.org/officeDocument/2006/relationships/hyperlink" Target="https://insanecyber.com/writing-suricata-rules-understanding-the-basic-rule-format/" TargetMode="External"/><Relationship Id="rId48" Type="http://schemas.openxmlformats.org/officeDocument/2006/relationships/fontTable" Target="fontTable.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826"/>
    <w:rsid w:val="00B558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1DBDA17BB57439E8C76EB180B9270CF">
    <w:name w:val="B1DBDA17BB57439E8C76EB180B9270CF"/>
    <w:rsid w:val="00B55826"/>
  </w:style>
  <w:style w:type="paragraph" w:customStyle="1" w:styleId="97A23325D8A343C6BEF8DE907E401FD0">
    <w:name w:val="97A23325D8A343C6BEF8DE907E401FD0"/>
    <w:rsid w:val="00B55826"/>
  </w:style>
  <w:style w:type="paragraph" w:customStyle="1" w:styleId="9096C52B0BBF44DBAA4895ED7D0DE6F1">
    <w:name w:val="9096C52B0BBF44DBAA4895ED7D0DE6F1"/>
    <w:rsid w:val="00B55826"/>
  </w:style>
  <w:style w:type="paragraph" w:customStyle="1" w:styleId="F67DEE821DEF4283AC9D4D8728D790C6">
    <w:name w:val="F67DEE821DEF4283AC9D4D8728D790C6"/>
    <w:rsid w:val="00B55826"/>
  </w:style>
  <w:style w:type="paragraph" w:customStyle="1" w:styleId="96212262EC114C89BFBD32ECC35DBB9D">
    <w:name w:val="96212262EC114C89BFBD32ECC35DBB9D"/>
    <w:rsid w:val="00B55826"/>
  </w:style>
  <w:style w:type="paragraph" w:customStyle="1" w:styleId="1242B9393376403584617136CF82DDB0">
    <w:name w:val="1242B9393376403584617136CF82DDB0"/>
    <w:rsid w:val="00B5582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1DBDA17BB57439E8C76EB180B9270CF">
    <w:name w:val="B1DBDA17BB57439E8C76EB180B9270CF"/>
    <w:rsid w:val="00B55826"/>
  </w:style>
  <w:style w:type="paragraph" w:customStyle="1" w:styleId="97A23325D8A343C6BEF8DE907E401FD0">
    <w:name w:val="97A23325D8A343C6BEF8DE907E401FD0"/>
    <w:rsid w:val="00B55826"/>
  </w:style>
  <w:style w:type="paragraph" w:customStyle="1" w:styleId="9096C52B0BBF44DBAA4895ED7D0DE6F1">
    <w:name w:val="9096C52B0BBF44DBAA4895ED7D0DE6F1"/>
    <w:rsid w:val="00B55826"/>
  </w:style>
  <w:style w:type="paragraph" w:customStyle="1" w:styleId="F67DEE821DEF4283AC9D4D8728D790C6">
    <w:name w:val="F67DEE821DEF4283AC9D4D8728D790C6"/>
    <w:rsid w:val="00B55826"/>
  </w:style>
  <w:style w:type="paragraph" w:customStyle="1" w:styleId="96212262EC114C89BFBD32ECC35DBB9D">
    <w:name w:val="96212262EC114C89BFBD32ECC35DBB9D"/>
    <w:rsid w:val="00B55826"/>
  </w:style>
  <w:style w:type="paragraph" w:customStyle="1" w:styleId="1242B9393376403584617136CF82DDB0">
    <w:name w:val="1242B9393376403584617136CF82DDB0"/>
    <w:rsid w:val="00B558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5808A-64FE-46D5-BAD3-0ABB25B93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29</Pages>
  <Words>4620</Words>
  <Characters>25412</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Implementation of Secure System</vt:lpstr>
    </vt:vector>
  </TitlesOfParts>
  <Company>ASIA PACIFIC UNIVERSITY OF TECHNOLOGY &amp; INNOVATION</Company>
  <LinksUpToDate>false</LinksUpToDate>
  <CharactersWithSpaces>29973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Secure System</dc:title>
  <dc:subject>Individual Assignment</dc:subject>
  <dc:creator>Utilisateur Windows</dc:creator>
  <cp:keywords/>
  <dc:description/>
  <cp:lastModifiedBy>Utilisateur Windows</cp:lastModifiedBy>
  <cp:revision>17</cp:revision>
  <dcterms:created xsi:type="dcterms:W3CDTF">2025-10-16T08:08:00Z</dcterms:created>
  <dcterms:modified xsi:type="dcterms:W3CDTF">2025-10-21T13:49:00Z</dcterms:modified>
</cp:coreProperties>
</file>