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92F" w:rsidRDefault="00CF092F">
      <w:pPr>
        <w:rPr>
          <w:sz w:val="64"/>
          <w:szCs w:val="64"/>
        </w:rPr>
      </w:pPr>
    </w:p>
    <w:p w:rsidR="00CF092F" w:rsidRDefault="00CF092F">
      <w:pPr>
        <w:rPr>
          <w:sz w:val="64"/>
          <w:szCs w:val="64"/>
        </w:rPr>
      </w:pPr>
    </w:p>
    <w:p w:rsidR="00CF092F" w:rsidRDefault="00CF092F">
      <w:pPr>
        <w:rPr>
          <w:sz w:val="64"/>
          <w:szCs w:val="64"/>
        </w:rPr>
      </w:pPr>
    </w:p>
    <w:p w:rsidR="00CF092F" w:rsidRDefault="00CF092F">
      <w:pPr>
        <w:rPr>
          <w:sz w:val="64"/>
          <w:szCs w:val="64"/>
        </w:rPr>
      </w:pPr>
    </w:p>
    <w:p w:rsidR="00ED5FC7" w:rsidRDefault="00CF092F" w:rsidP="00CF092F">
      <w:pPr>
        <w:jc w:val="center"/>
        <w:rPr>
          <w:sz w:val="64"/>
          <w:szCs w:val="64"/>
        </w:rPr>
      </w:pPr>
      <w:r w:rsidRPr="00CF092F">
        <w:rPr>
          <w:rFonts w:hint="eastAsia"/>
          <w:sz w:val="64"/>
          <w:szCs w:val="64"/>
        </w:rPr>
        <w:t>小型帳</w:t>
      </w:r>
      <w:proofErr w:type="gramStart"/>
      <w:r w:rsidRPr="00CF092F">
        <w:rPr>
          <w:rFonts w:hint="eastAsia"/>
          <w:sz w:val="64"/>
          <w:szCs w:val="64"/>
        </w:rPr>
        <w:t>務</w:t>
      </w:r>
      <w:proofErr w:type="gramEnd"/>
      <w:r w:rsidRPr="00CF092F">
        <w:rPr>
          <w:rFonts w:hint="eastAsia"/>
          <w:sz w:val="64"/>
          <w:szCs w:val="64"/>
        </w:rPr>
        <w:t>軟體使用說明書</w:t>
      </w:r>
    </w:p>
    <w:p w:rsidR="00CF092F" w:rsidRPr="00CF092F" w:rsidRDefault="00CF092F" w:rsidP="00CF092F">
      <w:pPr>
        <w:jc w:val="center"/>
        <w:rPr>
          <w:sz w:val="64"/>
          <w:szCs w:val="64"/>
        </w:rPr>
      </w:pPr>
    </w:p>
    <w:p w:rsidR="00CF092F" w:rsidRDefault="000016A5" w:rsidP="00CF092F">
      <w:pPr>
        <w:jc w:val="center"/>
        <w:rPr>
          <w:sz w:val="40"/>
          <w:szCs w:val="40"/>
        </w:rPr>
      </w:pPr>
      <w:r>
        <w:rPr>
          <w:rFonts w:hint="eastAsia"/>
          <w:noProof/>
          <w:sz w:val="64"/>
          <w:szCs w:val="6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2879090</wp:posOffset>
            </wp:positionH>
            <wp:positionV relativeFrom="paragraph">
              <wp:posOffset>675640</wp:posOffset>
            </wp:positionV>
            <wp:extent cx="1080000" cy="1080000"/>
            <wp:effectExtent l="19050" t="0" r="25400" b="34925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269">
        <w:rPr>
          <w:rFonts w:hint="eastAsia"/>
          <w:sz w:val="40"/>
          <w:szCs w:val="40"/>
        </w:rPr>
        <w:t>作者</w:t>
      </w:r>
      <w:r w:rsidR="00CF092F" w:rsidRPr="00CF092F">
        <w:rPr>
          <w:rFonts w:hint="eastAsia"/>
          <w:sz w:val="40"/>
          <w:szCs w:val="40"/>
        </w:rPr>
        <w:t>：</w:t>
      </w:r>
      <w:r w:rsidR="00CF092F" w:rsidRPr="00CF092F">
        <w:rPr>
          <w:sz w:val="40"/>
          <w:szCs w:val="40"/>
        </w:rPr>
        <w:t>Rick Lin</w:t>
      </w:r>
    </w:p>
    <w:p w:rsidR="00CF092F" w:rsidRDefault="00CF092F" w:rsidP="004978E3">
      <w:pPr>
        <w:pageBreakBefore/>
        <w:outlineLvl w:val="0"/>
        <w:rPr>
          <w:sz w:val="40"/>
          <w:szCs w:val="40"/>
        </w:rPr>
      </w:pPr>
      <w:bookmarkStart w:id="0" w:name="_Toc103464372"/>
      <w:r>
        <w:rPr>
          <w:rFonts w:hint="eastAsia"/>
          <w:sz w:val="40"/>
          <w:szCs w:val="40"/>
        </w:rPr>
        <w:lastRenderedPageBreak/>
        <w:t>目錄</w:t>
      </w:r>
      <w:bookmarkEnd w:id="0"/>
    </w:p>
    <w:p w:rsidR="004978E3" w:rsidRDefault="004978E3">
      <w:pPr>
        <w:pStyle w:val="1"/>
        <w:tabs>
          <w:tab w:val="right" w:leader="dot" w:pos="10456"/>
        </w:tabs>
        <w:rPr>
          <w:noProof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"1-3" \h \z \u </w:instrText>
      </w:r>
      <w:r>
        <w:rPr>
          <w:sz w:val="40"/>
          <w:szCs w:val="40"/>
        </w:rPr>
        <w:fldChar w:fldCharType="separate"/>
      </w:r>
      <w:hyperlink w:anchor="_Toc103464372" w:history="1">
        <w:r w:rsidRPr="00512892">
          <w:rPr>
            <w:rStyle w:val="ad"/>
            <w:rFonts w:hint="eastAsia"/>
            <w:noProof/>
          </w:rPr>
          <w:t>目錄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_Toc103464372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978E3" w:rsidRDefault="00416DCC">
      <w:pPr>
        <w:pStyle w:val="1"/>
        <w:tabs>
          <w:tab w:val="right" w:leader="dot" w:pos="10456"/>
        </w:tabs>
        <w:rPr>
          <w:noProof/>
        </w:rPr>
      </w:pPr>
      <w:hyperlink w:anchor="_Toc103464373" w:history="1">
        <w:r w:rsidR="004978E3" w:rsidRPr="00512892">
          <w:rPr>
            <w:rStyle w:val="ad"/>
            <w:noProof/>
          </w:rPr>
          <w:t xml:space="preserve">Chap1 </w:t>
        </w:r>
        <w:r w:rsidR="004978E3" w:rsidRPr="00512892">
          <w:rPr>
            <w:rStyle w:val="ad"/>
            <w:rFonts w:hint="eastAsia"/>
            <w:noProof/>
          </w:rPr>
          <w:t>系統簡介</w:t>
        </w:r>
        <w:r w:rsidR="004978E3">
          <w:rPr>
            <w:noProof/>
            <w:webHidden/>
          </w:rPr>
          <w:tab/>
        </w:r>
        <w:r w:rsidR="004978E3">
          <w:rPr>
            <w:noProof/>
            <w:webHidden/>
          </w:rPr>
          <w:fldChar w:fldCharType="begin"/>
        </w:r>
        <w:r w:rsidR="004978E3">
          <w:rPr>
            <w:noProof/>
            <w:webHidden/>
          </w:rPr>
          <w:instrText xml:space="preserve"> PAGEREF _Toc103464373 \h </w:instrText>
        </w:r>
        <w:r w:rsidR="004978E3">
          <w:rPr>
            <w:noProof/>
            <w:webHidden/>
          </w:rPr>
        </w:r>
        <w:r w:rsidR="004978E3">
          <w:rPr>
            <w:noProof/>
            <w:webHidden/>
          </w:rPr>
          <w:fldChar w:fldCharType="separate"/>
        </w:r>
        <w:r w:rsidR="004978E3">
          <w:rPr>
            <w:noProof/>
            <w:webHidden/>
          </w:rPr>
          <w:t>3</w:t>
        </w:r>
        <w:r w:rsidR="004978E3">
          <w:rPr>
            <w:noProof/>
            <w:webHidden/>
          </w:rPr>
          <w:fldChar w:fldCharType="end"/>
        </w:r>
      </w:hyperlink>
    </w:p>
    <w:p w:rsidR="004978E3" w:rsidRDefault="00416DCC">
      <w:pPr>
        <w:pStyle w:val="1"/>
        <w:tabs>
          <w:tab w:val="right" w:leader="dot" w:pos="10456"/>
        </w:tabs>
        <w:rPr>
          <w:noProof/>
        </w:rPr>
      </w:pPr>
      <w:hyperlink w:anchor="_Toc103464374" w:history="1">
        <w:r w:rsidR="004978E3" w:rsidRPr="00512892">
          <w:rPr>
            <w:rStyle w:val="ad"/>
            <w:noProof/>
          </w:rPr>
          <w:t xml:space="preserve">Chap2 </w:t>
        </w:r>
        <w:r w:rsidR="004978E3" w:rsidRPr="00512892">
          <w:rPr>
            <w:rStyle w:val="ad"/>
            <w:rFonts w:hint="eastAsia"/>
            <w:noProof/>
          </w:rPr>
          <w:t>環境設定</w:t>
        </w:r>
        <w:r w:rsidR="004978E3">
          <w:rPr>
            <w:noProof/>
            <w:webHidden/>
          </w:rPr>
          <w:tab/>
        </w:r>
        <w:r w:rsidR="004978E3">
          <w:rPr>
            <w:noProof/>
            <w:webHidden/>
          </w:rPr>
          <w:fldChar w:fldCharType="begin"/>
        </w:r>
        <w:r w:rsidR="004978E3">
          <w:rPr>
            <w:noProof/>
            <w:webHidden/>
          </w:rPr>
          <w:instrText xml:space="preserve"> PAGEREF _Toc103464374 \h </w:instrText>
        </w:r>
        <w:r w:rsidR="004978E3">
          <w:rPr>
            <w:noProof/>
            <w:webHidden/>
          </w:rPr>
        </w:r>
        <w:r w:rsidR="004978E3">
          <w:rPr>
            <w:noProof/>
            <w:webHidden/>
          </w:rPr>
          <w:fldChar w:fldCharType="separate"/>
        </w:r>
        <w:r w:rsidR="004978E3">
          <w:rPr>
            <w:noProof/>
            <w:webHidden/>
          </w:rPr>
          <w:t>4</w:t>
        </w:r>
        <w:r w:rsidR="004978E3">
          <w:rPr>
            <w:noProof/>
            <w:webHidden/>
          </w:rPr>
          <w:fldChar w:fldCharType="end"/>
        </w:r>
      </w:hyperlink>
    </w:p>
    <w:p w:rsidR="004978E3" w:rsidRDefault="00416DCC">
      <w:pPr>
        <w:pStyle w:val="2"/>
        <w:tabs>
          <w:tab w:val="left" w:pos="1200"/>
          <w:tab w:val="right" w:leader="dot" w:pos="10456"/>
        </w:tabs>
        <w:ind w:left="480"/>
        <w:rPr>
          <w:noProof/>
        </w:rPr>
      </w:pPr>
      <w:hyperlink w:anchor="_Toc103464375" w:history="1">
        <w:r w:rsidR="004978E3" w:rsidRPr="00512892">
          <w:rPr>
            <w:rStyle w:val="ad"/>
            <w:b/>
            <w:noProof/>
          </w:rPr>
          <w:t>2.1</w:t>
        </w:r>
        <w:r w:rsidR="004978E3">
          <w:rPr>
            <w:noProof/>
          </w:rPr>
          <w:tab/>
        </w:r>
        <w:r w:rsidR="004978E3" w:rsidRPr="00512892">
          <w:rPr>
            <w:rStyle w:val="ad"/>
            <w:rFonts w:hint="eastAsia"/>
            <w:b/>
            <w:noProof/>
          </w:rPr>
          <w:t>修改使用者資訊</w:t>
        </w:r>
        <w:r w:rsidR="004978E3">
          <w:rPr>
            <w:noProof/>
            <w:webHidden/>
          </w:rPr>
          <w:tab/>
        </w:r>
        <w:r w:rsidR="004978E3">
          <w:rPr>
            <w:noProof/>
            <w:webHidden/>
          </w:rPr>
          <w:fldChar w:fldCharType="begin"/>
        </w:r>
        <w:r w:rsidR="004978E3">
          <w:rPr>
            <w:noProof/>
            <w:webHidden/>
          </w:rPr>
          <w:instrText xml:space="preserve"> PAGEREF _Toc103464375 \h </w:instrText>
        </w:r>
        <w:r w:rsidR="004978E3">
          <w:rPr>
            <w:noProof/>
            <w:webHidden/>
          </w:rPr>
        </w:r>
        <w:r w:rsidR="004978E3">
          <w:rPr>
            <w:noProof/>
            <w:webHidden/>
          </w:rPr>
          <w:fldChar w:fldCharType="separate"/>
        </w:r>
        <w:r w:rsidR="004978E3">
          <w:rPr>
            <w:noProof/>
            <w:webHidden/>
          </w:rPr>
          <w:t>4</w:t>
        </w:r>
        <w:r w:rsidR="004978E3">
          <w:rPr>
            <w:noProof/>
            <w:webHidden/>
          </w:rPr>
          <w:fldChar w:fldCharType="end"/>
        </w:r>
      </w:hyperlink>
    </w:p>
    <w:p w:rsidR="004978E3" w:rsidRDefault="00416DCC">
      <w:pPr>
        <w:pStyle w:val="2"/>
        <w:tabs>
          <w:tab w:val="left" w:pos="1200"/>
          <w:tab w:val="right" w:leader="dot" w:pos="10456"/>
        </w:tabs>
        <w:ind w:left="480"/>
        <w:rPr>
          <w:noProof/>
        </w:rPr>
      </w:pPr>
      <w:hyperlink w:anchor="_Toc103464376" w:history="1">
        <w:r w:rsidR="004978E3" w:rsidRPr="00512892">
          <w:rPr>
            <w:rStyle w:val="ad"/>
            <w:b/>
            <w:noProof/>
          </w:rPr>
          <w:t>2.2</w:t>
        </w:r>
        <w:r w:rsidR="004978E3">
          <w:rPr>
            <w:noProof/>
          </w:rPr>
          <w:tab/>
        </w:r>
        <w:r w:rsidR="004978E3" w:rsidRPr="00512892">
          <w:rPr>
            <w:rStyle w:val="ad"/>
            <w:rFonts w:hint="eastAsia"/>
            <w:b/>
            <w:noProof/>
          </w:rPr>
          <w:t>修改帳冊資訊</w:t>
        </w:r>
        <w:r w:rsidR="004978E3">
          <w:rPr>
            <w:noProof/>
            <w:webHidden/>
          </w:rPr>
          <w:tab/>
        </w:r>
        <w:r w:rsidR="004978E3">
          <w:rPr>
            <w:noProof/>
            <w:webHidden/>
          </w:rPr>
          <w:fldChar w:fldCharType="begin"/>
        </w:r>
        <w:r w:rsidR="004978E3">
          <w:rPr>
            <w:noProof/>
            <w:webHidden/>
          </w:rPr>
          <w:instrText xml:space="preserve"> PAGEREF _Toc103464376 \h </w:instrText>
        </w:r>
        <w:r w:rsidR="004978E3">
          <w:rPr>
            <w:noProof/>
            <w:webHidden/>
          </w:rPr>
        </w:r>
        <w:r w:rsidR="004978E3">
          <w:rPr>
            <w:noProof/>
            <w:webHidden/>
          </w:rPr>
          <w:fldChar w:fldCharType="separate"/>
        </w:r>
        <w:r w:rsidR="004978E3">
          <w:rPr>
            <w:noProof/>
            <w:webHidden/>
          </w:rPr>
          <w:t>4</w:t>
        </w:r>
        <w:r w:rsidR="004978E3">
          <w:rPr>
            <w:noProof/>
            <w:webHidden/>
          </w:rPr>
          <w:fldChar w:fldCharType="end"/>
        </w:r>
      </w:hyperlink>
    </w:p>
    <w:p w:rsidR="004978E3" w:rsidRDefault="00416DCC">
      <w:pPr>
        <w:pStyle w:val="2"/>
        <w:tabs>
          <w:tab w:val="left" w:pos="1200"/>
          <w:tab w:val="right" w:leader="dot" w:pos="10456"/>
        </w:tabs>
        <w:ind w:left="480"/>
        <w:rPr>
          <w:noProof/>
        </w:rPr>
      </w:pPr>
      <w:hyperlink w:anchor="_Toc103464377" w:history="1">
        <w:r w:rsidR="004978E3" w:rsidRPr="00512892">
          <w:rPr>
            <w:rStyle w:val="ad"/>
            <w:b/>
            <w:noProof/>
          </w:rPr>
          <w:t>2.3</w:t>
        </w:r>
        <w:r w:rsidR="004978E3">
          <w:rPr>
            <w:noProof/>
          </w:rPr>
          <w:tab/>
        </w:r>
        <w:r w:rsidR="004978E3" w:rsidRPr="00512892">
          <w:rPr>
            <w:rStyle w:val="ad"/>
            <w:rFonts w:hint="eastAsia"/>
            <w:b/>
            <w:noProof/>
          </w:rPr>
          <w:t>設置期初庫存與初始日期</w:t>
        </w:r>
        <w:r w:rsidR="004978E3">
          <w:rPr>
            <w:noProof/>
            <w:webHidden/>
          </w:rPr>
          <w:tab/>
        </w:r>
        <w:r w:rsidR="004978E3">
          <w:rPr>
            <w:noProof/>
            <w:webHidden/>
          </w:rPr>
          <w:fldChar w:fldCharType="begin"/>
        </w:r>
        <w:r w:rsidR="004978E3">
          <w:rPr>
            <w:noProof/>
            <w:webHidden/>
          </w:rPr>
          <w:instrText xml:space="preserve"> PAGEREF _Toc103464377 \h </w:instrText>
        </w:r>
        <w:r w:rsidR="004978E3">
          <w:rPr>
            <w:noProof/>
            <w:webHidden/>
          </w:rPr>
        </w:r>
        <w:r w:rsidR="004978E3">
          <w:rPr>
            <w:noProof/>
            <w:webHidden/>
          </w:rPr>
          <w:fldChar w:fldCharType="separate"/>
        </w:r>
        <w:r w:rsidR="004978E3">
          <w:rPr>
            <w:noProof/>
            <w:webHidden/>
          </w:rPr>
          <w:t>5</w:t>
        </w:r>
        <w:r w:rsidR="004978E3">
          <w:rPr>
            <w:noProof/>
            <w:webHidden/>
          </w:rPr>
          <w:fldChar w:fldCharType="end"/>
        </w:r>
      </w:hyperlink>
    </w:p>
    <w:p w:rsidR="004978E3" w:rsidRDefault="00416DCC">
      <w:pPr>
        <w:pStyle w:val="1"/>
        <w:tabs>
          <w:tab w:val="right" w:leader="dot" w:pos="10456"/>
        </w:tabs>
        <w:rPr>
          <w:noProof/>
        </w:rPr>
      </w:pPr>
      <w:hyperlink w:anchor="_Toc103464378" w:history="1">
        <w:r w:rsidR="004978E3" w:rsidRPr="00512892">
          <w:rPr>
            <w:rStyle w:val="ad"/>
            <w:noProof/>
          </w:rPr>
          <w:t xml:space="preserve">Chap3 </w:t>
        </w:r>
        <w:r w:rsidR="004978E3" w:rsidRPr="00512892">
          <w:rPr>
            <w:rStyle w:val="ad"/>
            <w:rFonts w:hint="eastAsia"/>
            <w:noProof/>
          </w:rPr>
          <w:t>功能說明</w:t>
        </w:r>
        <w:r w:rsidR="004978E3">
          <w:rPr>
            <w:noProof/>
            <w:webHidden/>
          </w:rPr>
          <w:tab/>
        </w:r>
        <w:r w:rsidR="004978E3">
          <w:rPr>
            <w:noProof/>
            <w:webHidden/>
          </w:rPr>
          <w:fldChar w:fldCharType="begin"/>
        </w:r>
        <w:r w:rsidR="004978E3">
          <w:rPr>
            <w:noProof/>
            <w:webHidden/>
          </w:rPr>
          <w:instrText xml:space="preserve"> PAGEREF _Toc103464378 \h </w:instrText>
        </w:r>
        <w:r w:rsidR="004978E3">
          <w:rPr>
            <w:noProof/>
            <w:webHidden/>
          </w:rPr>
        </w:r>
        <w:r w:rsidR="004978E3">
          <w:rPr>
            <w:noProof/>
            <w:webHidden/>
          </w:rPr>
          <w:fldChar w:fldCharType="separate"/>
        </w:r>
        <w:r w:rsidR="004978E3">
          <w:rPr>
            <w:noProof/>
            <w:webHidden/>
          </w:rPr>
          <w:t>6</w:t>
        </w:r>
        <w:r w:rsidR="004978E3">
          <w:rPr>
            <w:noProof/>
            <w:webHidden/>
          </w:rPr>
          <w:fldChar w:fldCharType="end"/>
        </w:r>
      </w:hyperlink>
    </w:p>
    <w:p w:rsidR="004978E3" w:rsidRDefault="00416DCC">
      <w:pPr>
        <w:pStyle w:val="2"/>
        <w:tabs>
          <w:tab w:val="left" w:pos="1200"/>
          <w:tab w:val="right" w:leader="dot" w:pos="10456"/>
        </w:tabs>
        <w:ind w:left="480"/>
        <w:rPr>
          <w:noProof/>
        </w:rPr>
      </w:pPr>
      <w:hyperlink w:anchor="_Toc103464379" w:history="1">
        <w:r w:rsidR="004978E3" w:rsidRPr="00512892">
          <w:rPr>
            <w:rStyle w:val="ad"/>
            <w:b/>
            <w:noProof/>
          </w:rPr>
          <w:t>3.1</w:t>
        </w:r>
        <w:r w:rsidR="004978E3">
          <w:rPr>
            <w:noProof/>
          </w:rPr>
          <w:tab/>
        </w:r>
        <w:r w:rsidR="004978E3" w:rsidRPr="00512892">
          <w:rPr>
            <w:rStyle w:val="ad"/>
            <w:b/>
            <w:noProof/>
          </w:rPr>
          <w:t xml:space="preserve">FUN1.1 </w:t>
        </w:r>
        <w:r w:rsidR="004978E3" w:rsidRPr="00512892">
          <w:rPr>
            <w:rStyle w:val="ad"/>
            <w:rFonts w:hint="eastAsia"/>
            <w:b/>
            <w:noProof/>
          </w:rPr>
          <w:t>一般交易</w:t>
        </w:r>
        <w:r w:rsidR="004978E3">
          <w:rPr>
            <w:noProof/>
            <w:webHidden/>
          </w:rPr>
          <w:tab/>
        </w:r>
        <w:r w:rsidR="004978E3">
          <w:rPr>
            <w:noProof/>
            <w:webHidden/>
          </w:rPr>
          <w:fldChar w:fldCharType="begin"/>
        </w:r>
        <w:r w:rsidR="004978E3">
          <w:rPr>
            <w:noProof/>
            <w:webHidden/>
          </w:rPr>
          <w:instrText xml:space="preserve"> PAGEREF _Toc103464379 \h </w:instrText>
        </w:r>
        <w:r w:rsidR="004978E3">
          <w:rPr>
            <w:noProof/>
            <w:webHidden/>
          </w:rPr>
        </w:r>
        <w:r w:rsidR="004978E3">
          <w:rPr>
            <w:noProof/>
            <w:webHidden/>
          </w:rPr>
          <w:fldChar w:fldCharType="separate"/>
        </w:r>
        <w:r w:rsidR="004978E3">
          <w:rPr>
            <w:noProof/>
            <w:webHidden/>
          </w:rPr>
          <w:t>6</w:t>
        </w:r>
        <w:r w:rsidR="004978E3">
          <w:rPr>
            <w:noProof/>
            <w:webHidden/>
          </w:rPr>
          <w:fldChar w:fldCharType="end"/>
        </w:r>
      </w:hyperlink>
    </w:p>
    <w:p w:rsidR="004978E3" w:rsidRDefault="00416DCC">
      <w:pPr>
        <w:pStyle w:val="2"/>
        <w:tabs>
          <w:tab w:val="left" w:pos="1200"/>
          <w:tab w:val="right" w:leader="dot" w:pos="10456"/>
        </w:tabs>
        <w:ind w:left="480"/>
        <w:rPr>
          <w:noProof/>
        </w:rPr>
      </w:pPr>
      <w:hyperlink w:anchor="_Toc103464380" w:history="1">
        <w:r w:rsidR="004978E3" w:rsidRPr="00512892">
          <w:rPr>
            <w:rStyle w:val="ad"/>
            <w:b/>
            <w:noProof/>
          </w:rPr>
          <w:t>3.2</w:t>
        </w:r>
        <w:r w:rsidR="004978E3">
          <w:rPr>
            <w:noProof/>
          </w:rPr>
          <w:tab/>
        </w:r>
        <w:r w:rsidR="004978E3" w:rsidRPr="00512892">
          <w:rPr>
            <w:rStyle w:val="ad"/>
            <w:b/>
            <w:noProof/>
          </w:rPr>
          <w:t xml:space="preserve">FUN1.2 </w:t>
        </w:r>
        <w:r w:rsidR="004978E3" w:rsidRPr="00512892">
          <w:rPr>
            <w:rStyle w:val="ad"/>
            <w:rFonts w:hint="eastAsia"/>
            <w:b/>
            <w:noProof/>
          </w:rPr>
          <w:t>銀行存提</w:t>
        </w:r>
        <w:r w:rsidR="004978E3">
          <w:rPr>
            <w:noProof/>
            <w:webHidden/>
          </w:rPr>
          <w:tab/>
        </w:r>
        <w:r w:rsidR="004978E3">
          <w:rPr>
            <w:noProof/>
            <w:webHidden/>
          </w:rPr>
          <w:fldChar w:fldCharType="begin"/>
        </w:r>
        <w:r w:rsidR="004978E3">
          <w:rPr>
            <w:noProof/>
            <w:webHidden/>
          </w:rPr>
          <w:instrText xml:space="preserve"> PAGEREF _Toc103464380 \h </w:instrText>
        </w:r>
        <w:r w:rsidR="004978E3">
          <w:rPr>
            <w:noProof/>
            <w:webHidden/>
          </w:rPr>
        </w:r>
        <w:r w:rsidR="004978E3">
          <w:rPr>
            <w:noProof/>
            <w:webHidden/>
          </w:rPr>
          <w:fldChar w:fldCharType="separate"/>
        </w:r>
        <w:r w:rsidR="004978E3">
          <w:rPr>
            <w:noProof/>
            <w:webHidden/>
          </w:rPr>
          <w:t>8</w:t>
        </w:r>
        <w:r w:rsidR="004978E3">
          <w:rPr>
            <w:noProof/>
            <w:webHidden/>
          </w:rPr>
          <w:fldChar w:fldCharType="end"/>
        </w:r>
      </w:hyperlink>
    </w:p>
    <w:p w:rsidR="004978E3" w:rsidRDefault="00416DCC">
      <w:pPr>
        <w:pStyle w:val="2"/>
        <w:tabs>
          <w:tab w:val="left" w:pos="1200"/>
          <w:tab w:val="right" w:leader="dot" w:pos="10456"/>
        </w:tabs>
        <w:ind w:left="480"/>
        <w:rPr>
          <w:noProof/>
        </w:rPr>
      </w:pPr>
      <w:hyperlink w:anchor="_Toc103464381" w:history="1">
        <w:r w:rsidR="004978E3" w:rsidRPr="00512892">
          <w:rPr>
            <w:rStyle w:val="ad"/>
            <w:b/>
            <w:noProof/>
          </w:rPr>
          <w:t>3.3</w:t>
        </w:r>
        <w:r w:rsidR="004978E3">
          <w:rPr>
            <w:noProof/>
          </w:rPr>
          <w:tab/>
        </w:r>
        <w:r w:rsidR="004978E3" w:rsidRPr="00512892">
          <w:rPr>
            <w:rStyle w:val="ad"/>
            <w:b/>
            <w:noProof/>
          </w:rPr>
          <w:t xml:space="preserve">FUN1.3 </w:t>
        </w:r>
        <w:r w:rsidR="004978E3" w:rsidRPr="00512892">
          <w:rPr>
            <w:rStyle w:val="ad"/>
            <w:rFonts w:hint="eastAsia"/>
            <w:b/>
            <w:noProof/>
          </w:rPr>
          <w:t>結帳</w:t>
        </w:r>
        <w:r w:rsidR="004978E3">
          <w:rPr>
            <w:noProof/>
            <w:webHidden/>
          </w:rPr>
          <w:tab/>
        </w:r>
        <w:r w:rsidR="004978E3">
          <w:rPr>
            <w:noProof/>
            <w:webHidden/>
          </w:rPr>
          <w:fldChar w:fldCharType="begin"/>
        </w:r>
        <w:r w:rsidR="004978E3">
          <w:rPr>
            <w:noProof/>
            <w:webHidden/>
          </w:rPr>
          <w:instrText xml:space="preserve"> PAGEREF _Toc103464381 \h </w:instrText>
        </w:r>
        <w:r w:rsidR="004978E3">
          <w:rPr>
            <w:noProof/>
            <w:webHidden/>
          </w:rPr>
        </w:r>
        <w:r w:rsidR="004978E3">
          <w:rPr>
            <w:noProof/>
            <w:webHidden/>
          </w:rPr>
          <w:fldChar w:fldCharType="separate"/>
        </w:r>
        <w:r w:rsidR="004978E3">
          <w:rPr>
            <w:noProof/>
            <w:webHidden/>
          </w:rPr>
          <w:t>9</w:t>
        </w:r>
        <w:r w:rsidR="004978E3">
          <w:rPr>
            <w:noProof/>
            <w:webHidden/>
          </w:rPr>
          <w:fldChar w:fldCharType="end"/>
        </w:r>
      </w:hyperlink>
    </w:p>
    <w:p w:rsidR="004978E3" w:rsidRDefault="00416DCC">
      <w:pPr>
        <w:pStyle w:val="2"/>
        <w:tabs>
          <w:tab w:val="left" w:pos="1200"/>
          <w:tab w:val="right" w:leader="dot" w:pos="10456"/>
        </w:tabs>
        <w:ind w:left="480"/>
        <w:rPr>
          <w:noProof/>
        </w:rPr>
      </w:pPr>
      <w:hyperlink w:anchor="_Toc103464382" w:history="1">
        <w:r w:rsidR="004978E3" w:rsidRPr="00512892">
          <w:rPr>
            <w:rStyle w:val="ad"/>
            <w:b/>
            <w:noProof/>
          </w:rPr>
          <w:t>3.4</w:t>
        </w:r>
        <w:r w:rsidR="004978E3">
          <w:rPr>
            <w:noProof/>
          </w:rPr>
          <w:tab/>
        </w:r>
        <w:r w:rsidR="004978E3" w:rsidRPr="00512892">
          <w:rPr>
            <w:rStyle w:val="ad"/>
            <w:b/>
            <w:noProof/>
          </w:rPr>
          <w:t xml:space="preserve">FUN2.1 </w:t>
        </w:r>
        <w:r w:rsidR="004978E3" w:rsidRPr="00512892">
          <w:rPr>
            <w:rStyle w:val="ad"/>
            <w:rFonts w:hint="eastAsia"/>
            <w:b/>
            <w:noProof/>
          </w:rPr>
          <w:t>交易明細表</w:t>
        </w:r>
        <w:r w:rsidR="004978E3">
          <w:rPr>
            <w:noProof/>
            <w:webHidden/>
          </w:rPr>
          <w:tab/>
        </w:r>
        <w:r w:rsidR="004978E3">
          <w:rPr>
            <w:noProof/>
            <w:webHidden/>
          </w:rPr>
          <w:fldChar w:fldCharType="begin"/>
        </w:r>
        <w:r w:rsidR="004978E3">
          <w:rPr>
            <w:noProof/>
            <w:webHidden/>
          </w:rPr>
          <w:instrText xml:space="preserve"> PAGEREF _Toc103464382 \h </w:instrText>
        </w:r>
        <w:r w:rsidR="004978E3">
          <w:rPr>
            <w:noProof/>
            <w:webHidden/>
          </w:rPr>
        </w:r>
        <w:r w:rsidR="004978E3">
          <w:rPr>
            <w:noProof/>
            <w:webHidden/>
          </w:rPr>
          <w:fldChar w:fldCharType="separate"/>
        </w:r>
        <w:r w:rsidR="004978E3">
          <w:rPr>
            <w:noProof/>
            <w:webHidden/>
          </w:rPr>
          <w:t>10</w:t>
        </w:r>
        <w:r w:rsidR="004978E3">
          <w:rPr>
            <w:noProof/>
            <w:webHidden/>
          </w:rPr>
          <w:fldChar w:fldCharType="end"/>
        </w:r>
      </w:hyperlink>
    </w:p>
    <w:p w:rsidR="004978E3" w:rsidRDefault="00416DCC">
      <w:pPr>
        <w:pStyle w:val="2"/>
        <w:tabs>
          <w:tab w:val="left" w:pos="1200"/>
          <w:tab w:val="right" w:leader="dot" w:pos="10456"/>
        </w:tabs>
        <w:ind w:left="480"/>
        <w:rPr>
          <w:noProof/>
        </w:rPr>
      </w:pPr>
      <w:hyperlink w:anchor="_Toc103464383" w:history="1">
        <w:r w:rsidR="004978E3" w:rsidRPr="00512892">
          <w:rPr>
            <w:rStyle w:val="ad"/>
            <w:b/>
            <w:noProof/>
          </w:rPr>
          <w:t>3.5</w:t>
        </w:r>
        <w:r w:rsidR="004978E3">
          <w:rPr>
            <w:noProof/>
          </w:rPr>
          <w:tab/>
        </w:r>
        <w:r w:rsidR="004978E3" w:rsidRPr="00512892">
          <w:rPr>
            <w:rStyle w:val="ad"/>
            <w:b/>
            <w:noProof/>
          </w:rPr>
          <w:t xml:space="preserve">FUN2.2 </w:t>
        </w:r>
        <w:r w:rsidR="004978E3" w:rsidRPr="00512892">
          <w:rPr>
            <w:rStyle w:val="ad"/>
            <w:rFonts w:hint="eastAsia"/>
            <w:b/>
            <w:noProof/>
          </w:rPr>
          <w:t>庫存明細表</w:t>
        </w:r>
        <w:r w:rsidR="004978E3">
          <w:rPr>
            <w:noProof/>
            <w:webHidden/>
          </w:rPr>
          <w:tab/>
        </w:r>
        <w:r w:rsidR="004978E3">
          <w:rPr>
            <w:noProof/>
            <w:webHidden/>
          </w:rPr>
          <w:fldChar w:fldCharType="begin"/>
        </w:r>
        <w:r w:rsidR="004978E3">
          <w:rPr>
            <w:noProof/>
            <w:webHidden/>
          </w:rPr>
          <w:instrText xml:space="preserve"> PAGEREF _Toc103464383 \h </w:instrText>
        </w:r>
        <w:r w:rsidR="004978E3">
          <w:rPr>
            <w:noProof/>
            <w:webHidden/>
          </w:rPr>
        </w:r>
        <w:r w:rsidR="004978E3">
          <w:rPr>
            <w:noProof/>
            <w:webHidden/>
          </w:rPr>
          <w:fldChar w:fldCharType="separate"/>
        </w:r>
        <w:r w:rsidR="004978E3">
          <w:rPr>
            <w:noProof/>
            <w:webHidden/>
          </w:rPr>
          <w:t>11</w:t>
        </w:r>
        <w:r w:rsidR="004978E3">
          <w:rPr>
            <w:noProof/>
            <w:webHidden/>
          </w:rPr>
          <w:fldChar w:fldCharType="end"/>
        </w:r>
      </w:hyperlink>
    </w:p>
    <w:p w:rsidR="004978E3" w:rsidRDefault="00416DCC">
      <w:pPr>
        <w:pStyle w:val="2"/>
        <w:tabs>
          <w:tab w:val="left" w:pos="1200"/>
          <w:tab w:val="right" w:leader="dot" w:pos="10456"/>
        </w:tabs>
        <w:ind w:left="480"/>
        <w:rPr>
          <w:noProof/>
        </w:rPr>
      </w:pPr>
      <w:hyperlink w:anchor="_Toc103464384" w:history="1">
        <w:r w:rsidR="004978E3" w:rsidRPr="00512892">
          <w:rPr>
            <w:rStyle w:val="ad"/>
            <w:b/>
            <w:noProof/>
          </w:rPr>
          <w:t>3.6</w:t>
        </w:r>
        <w:r w:rsidR="004978E3">
          <w:rPr>
            <w:noProof/>
          </w:rPr>
          <w:tab/>
        </w:r>
        <w:r w:rsidR="004978E3" w:rsidRPr="00512892">
          <w:rPr>
            <w:rStyle w:val="ad"/>
            <w:b/>
            <w:noProof/>
          </w:rPr>
          <w:t xml:space="preserve">FUN2.3 </w:t>
        </w:r>
        <w:r w:rsidR="004978E3" w:rsidRPr="00512892">
          <w:rPr>
            <w:rStyle w:val="ad"/>
            <w:rFonts w:hint="eastAsia"/>
            <w:b/>
            <w:noProof/>
          </w:rPr>
          <w:t>經常費收支表</w:t>
        </w:r>
        <w:r w:rsidR="004978E3">
          <w:rPr>
            <w:noProof/>
            <w:webHidden/>
          </w:rPr>
          <w:tab/>
        </w:r>
        <w:r w:rsidR="004978E3">
          <w:rPr>
            <w:noProof/>
            <w:webHidden/>
          </w:rPr>
          <w:fldChar w:fldCharType="begin"/>
        </w:r>
        <w:r w:rsidR="004978E3">
          <w:rPr>
            <w:noProof/>
            <w:webHidden/>
          </w:rPr>
          <w:instrText xml:space="preserve"> PAGEREF _Toc103464384 \h </w:instrText>
        </w:r>
        <w:r w:rsidR="004978E3">
          <w:rPr>
            <w:noProof/>
            <w:webHidden/>
          </w:rPr>
        </w:r>
        <w:r w:rsidR="004978E3">
          <w:rPr>
            <w:noProof/>
            <w:webHidden/>
          </w:rPr>
          <w:fldChar w:fldCharType="separate"/>
        </w:r>
        <w:r w:rsidR="004978E3">
          <w:rPr>
            <w:noProof/>
            <w:webHidden/>
          </w:rPr>
          <w:t>12</w:t>
        </w:r>
        <w:r w:rsidR="004978E3">
          <w:rPr>
            <w:noProof/>
            <w:webHidden/>
          </w:rPr>
          <w:fldChar w:fldCharType="end"/>
        </w:r>
      </w:hyperlink>
    </w:p>
    <w:p w:rsidR="004978E3" w:rsidRDefault="00416DCC">
      <w:pPr>
        <w:pStyle w:val="2"/>
        <w:tabs>
          <w:tab w:val="left" w:pos="1200"/>
          <w:tab w:val="right" w:leader="dot" w:pos="10456"/>
        </w:tabs>
        <w:ind w:left="480"/>
        <w:rPr>
          <w:noProof/>
        </w:rPr>
      </w:pPr>
      <w:hyperlink w:anchor="_Toc103464385" w:history="1">
        <w:r w:rsidR="004978E3" w:rsidRPr="00512892">
          <w:rPr>
            <w:rStyle w:val="ad"/>
            <w:b/>
            <w:noProof/>
          </w:rPr>
          <w:t>3.7</w:t>
        </w:r>
        <w:r w:rsidR="004978E3">
          <w:rPr>
            <w:noProof/>
          </w:rPr>
          <w:tab/>
        </w:r>
        <w:r w:rsidR="004978E3" w:rsidRPr="00512892">
          <w:rPr>
            <w:rStyle w:val="ad"/>
            <w:b/>
            <w:noProof/>
          </w:rPr>
          <w:t xml:space="preserve">FUN2.4 </w:t>
        </w:r>
        <w:r w:rsidR="004978E3" w:rsidRPr="00512892">
          <w:rPr>
            <w:rStyle w:val="ad"/>
            <w:rFonts w:hint="eastAsia"/>
            <w:b/>
            <w:noProof/>
          </w:rPr>
          <w:t>會計師財務報表</w:t>
        </w:r>
        <w:r w:rsidR="004978E3">
          <w:rPr>
            <w:noProof/>
            <w:webHidden/>
          </w:rPr>
          <w:tab/>
        </w:r>
        <w:r w:rsidR="004978E3">
          <w:rPr>
            <w:noProof/>
            <w:webHidden/>
          </w:rPr>
          <w:fldChar w:fldCharType="begin"/>
        </w:r>
        <w:r w:rsidR="004978E3">
          <w:rPr>
            <w:noProof/>
            <w:webHidden/>
          </w:rPr>
          <w:instrText xml:space="preserve"> PAGEREF _Toc103464385 \h </w:instrText>
        </w:r>
        <w:r w:rsidR="004978E3">
          <w:rPr>
            <w:noProof/>
            <w:webHidden/>
          </w:rPr>
        </w:r>
        <w:r w:rsidR="004978E3">
          <w:rPr>
            <w:noProof/>
            <w:webHidden/>
          </w:rPr>
          <w:fldChar w:fldCharType="separate"/>
        </w:r>
        <w:r w:rsidR="004978E3">
          <w:rPr>
            <w:noProof/>
            <w:webHidden/>
          </w:rPr>
          <w:t>13</w:t>
        </w:r>
        <w:r w:rsidR="004978E3">
          <w:rPr>
            <w:noProof/>
            <w:webHidden/>
          </w:rPr>
          <w:fldChar w:fldCharType="end"/>
        </w:r>
      </w:hyperlink>
    </w:p>
    <w:p w:rsidR="004978E3" w:rsidRDefault="00416DCC">
      <w:pPr>
        <w:pStyle w:val="2"/>
        <w:tabs>
          <w:tab w:val="left" w:pos="1200"/>
          <w:tab w:val="right" w:leader="dot" w:pos="10456"/>
        </w:tabs>
        <w:ind w:left="480"/>
        <w:rPr>
          <w:noProof/>
        </w:rPr>
      </w:pPr>
      <w:hyperlink w:anchor="_Toc103464386" w:history="1">
        <w:r w:rsidR="004978E3" w:rsidRPr="00512892">
          <w:rPr>
            <w:rStyle w:val="ad"/>
            <w:b/>
            <w:noProof/>
          </w:rPr>
          <w:t>3.8</w:t>
        </w:r>
        <w:r w:rsidR="004978E3">
          <w:rPr>
            <w:noProof/>
          </w:rPr>
          <w:tab/>
        </w:r>
        <w:r w:rsidR="004978E3" w:rsidRPr="00512892">
          <w:rPr>
            <w:rStyle w:val="ad"/>
            <w:b/>
            <w:noProof/>
          </w:rPr>
          <w:t xml:space="preserve">FUN3.1 </w:t>
        </w:r>
        <w:r w:rsidR="004978E3" w:rsidRPr="00512892">
          <w:rPr>
            <w:rStyle w:val="ad"/>
            <w:rFonts w:hint="eastAsia"/>
            <w:b/>
            <w:noProof/>
          </w:rPr>
          <w:t>帳冊基本資料維護</w:t>
        </w:r>
        <w:r w:rsidR="004978E3">
          <w:rPr>
            <w:noProof/>
            <w:webHidden/>
          </w:rPr>
          <w:tab/>
        </w:r>
        <w:r w:rsidR="004978E3">
          <w:rPr>
            <w:noProof/>
            <w:webHidden/>
          </w:rPr>
          <w:fldChar w:fldCharType="begin"/>
        </w:r>
        <w:r w:rsidR="004978E3">
          <w:rPr>
            <w:noProof/>
            <w:webHidden/>
          </w:rPr>
          <w:instrText xml:space="preserve"> PAGEREF _Toc103464386 \h </w:instrText>
        </w:r>
        <w:r w:rsidR="004978E3">
          <w:rPr>
            <w:noProof/>
            <w:webHidden/>
          </w:rPr>
        </w:r>
        <w:r w:rsidR="004978E3">
          <w:rPr>
            <w:noProof/>
            <w:webHidden/>
          </w:rPr>
          <w:fldChar w:fldCharType="separate"/>
        </w:r>
        <w:r w:rsidR="004978E3">
          <w:rPr>
            <w:noProof/>
            <w:webHidden/>
          </w:rPr>
          <w:t>14</w:t>
        </w:r>
        <w:r w:rsidR="004978E3">
          <w:rPr>
            <w:noProof/>
            <w:webHidden/>
          </w:rPr>
          <w:fldChar w:fldCharType="end"/>
        </w:r>
      </w:hyperlink>
    </w:p>
    <w:p w:rsidR="004978E3" w:rsidRDefault="00416DCC">
      <w:pPr>
        <w:pStyle w:val="2"/>
        <w:tabs>
          <w:tab w:val="left" w:pos="1200"/>
          <w:tab w:val="right" w:leader="dot" w:pos="10456"/>
        </w:tabs>
        <w:ind w:left="480"/>
        <w:rPr>
          <w:noProof/>
        </w:rPr>
      </w:pPr>
      <w:hyperlink w:anchor="_Toc103464387" w:history="1">
        <w:r w:rsidR="004978E3" w:rsidRPr="00512892">
          <w:rPr>
            <w:rStyle w:val="ad"/>
            <w:b/>
            <w:noProof/>
          </w:rPr>
          <w:t>3.9</w:t>
        </w:r>
        <w:r w:rsidR="004978E3">
          <w:rPr>
            <w:noProof/>
          </w:rPr>
          <w:tab/>
        </w:r>
        <w:r w:rsidR="004978E3" w:rsidRPr="00512892">
          <w:rPr>
            <w:rStyle w:val="ad"/>
            <w:b/>
            <w:noProof/>
          </w:rPr>
          <w:t xml:space="preserve">FUN3.2 </w:t>
        </w:r>
        <w:r w:rsidR="004978E3" w:rsidRPr="00512892">
          <w:rPr>
            <w:rStyle w:val="ad"/>
            <w:rFonts w:hint="eastAsia"/>
            <w:b/>
            <w:noProof/>
          </w:rPr>
          <w:t>管理員命令工具</w:t>
        </w:r>
        <w:r w:rsidR="004978E3">
          <w:rPr>
            <w:noProof/>
            <w:webHidden/>
          </w:rPr>
          <w:tab/>
        </w:r>
        <w:r w:rsidR="004978E3">
          <w:rPr>
            <w:noProof/>
            <w:webHidden/>
          </w:rPr>
          <w:fldChar w:fldCharType="begin"/>
        </w:r>
        <w:r w:rsidR="004978E3">
          <w:rPr>
            <w:noProof/>
            <w:webHidden/>
          </w:rPr>
          <w:instrText xml:space="preserve"> PAGEREF _Toc103464387 \h </w:instrText>
        </w:r>
        <w:r w:rsidR="004978E3">
          <w:rPr>
            <w:noProof/>
            <w:webHidden/>
          </w:rPr>
        </w:r>
        <w:r w:rsidR="004978E3">
          <w:rPr>
            <w:noProof/>
            <w:webHidden/>
          </w:rPr>
          <w:fldChar w:fldCharType="separate"/>
        </w:r>
        <w:r w:rsidR="004978E3">
          <w:rPr>
            <w:noProof/>
            <w:webHidden/>
          </w:rPr>
          <w:t>15</w:t>
        </w:r>
        <w:r w:rsidR="004978E3">
          <w:rPr>
            <w:noProof/>
            <w:webHidden/>
          </w:rPr>
          <w:fldChar w:fldCharType="end"/>
        </w:r>
      </w:hyperlink>
    </w:p>
    <w:p w:rsidR="00CF092F" w:rsidRDefault="004978E3" w:rsidP="00CF092F">
      <w:pPr>
        <w:rPr>
          <w:sz w:val="40"/>
          <w:szCs w:val="40"/>
        </w:rPr>
      </w:pPr>
      <w:r>
        <w:rPr>
          <w:sz w:val="40"/>
          <w:szCs w:val="40"/>
        </w:rPr>
        <w:fldChar w:fldCharType="end"/>
      </w:r>
    </w:p>
    <w:p w:rsidR="00D16266" w:rsidRDefault="00D16266" w:rsidP="004978E3">
      <w:pPr>
        <w:pStyle w:val="ChapTitle"/>
        <w:outlineLvl w:val="0"/>
      </w:pPr>
      <w:bookmarkStart w:id="1" w:name="_Toc103464373"/>
      <w:r w:rsidRPr="00D16266">
        <w:rPr>
          <w:rFonts w:hint="eastAsia"/>
        </w:rPr>
        <w:lastRenderedPageBreak/>
        <w:t>Chap</w:t>
      </w:r>
      <w:r>
        <w:rPr>
          <w:rFonts w:hint="eastAsia"/>
        </w:rPr>
        <w:t>1</w:t>
      </w:r>
      <w:r w:rsidRPr="00D16266">
        <w:rPr>
          <w:rFonts w:hint="eastAsia"/>
        </w:rPr>
        <w:t xml:space="preserve"> </w:t>
      </w:r>
      <w:r>
        <w:rPr>
          <w:rFonts w:hint="eastAsia"/>
        </w:rPr>
        <w:t>系統簡介</w:t>
      </w:r>
      <w:bookmarkEnd w:id="1"/>
    </w:p>
    <w:p w:rsidR="00D16266" w:rsidRPr="00033644" w:rsidRDefault="00E23E3F" w:rsidP="00D16266">
      <w:pPr>
        <w:rPr>
          <w:color w:val="344D6C" w:themeColor="accent6" w:themeShade="80"/>
          <w:szCs w:val="24"/>
        </w:rPr>
      </w:pPr>
      <w:r w:rsidRPr="00D721E7">
        <w:rPr>
          <w:rFonts w:hint="eastAsia"/>
          <w:b/>
          <w:color w:val="344D6C" w:themeColor="accent6" w:themeShade="80"/>
          <w:szCs w:val="24"/>
        </w:rPr>
        <w:t>功能</w:t>
      </w:r>
      <w:r w:rsidR="008A63C3" w:rsidRPr="00D721E7">
        <w:rPr>
          <w:rFonts w:hint="eastAsia"/>
          <w:b/>
          <w:color w:val="344D6C" w:themeColor="accent6" w:themeShade="80"/>
          <w:szCs w:val="24"/>
        </w:rPr>
        <w:t>：</w:t>
      </w:r>
      <w:r w:rsidR="008A63C3">
        <w:rPr>
          <w:rFonts w:hint="eastAsia"/>
          <w:color w:val="344D6C" w:themeColor="accent6" w:themeShade="80"/>
          <w:szCs w:val="24"/>
        </w:rPr>
        <w:t>提供持有「銀行存款」與「現金」的使用者作帳，</w:t>
      </w:r>
      <w:r w:rsidR="00D16266" w:rsidRPr="00033644">
        <w:rPr>
          <w:rFonts w:hint="eastAsia"/>
          <w:color w:val="344D6C" w:themeColor="accent6" w:themeShade="80"/>
          <w:szCs w:val="24"/>
        </w:rPr>
        <w:t>產出報表。</w:t>
      </w:r>
    </w:p>
    <w:p w:rsidR="00B37A5C" w:rsidRPr="00033644" w:rsidRDefault="00B37A5C" w:rsidP="00D16266">
      <w:pPr>
        <w:rPr>
          <w:color w:val="344D6C" w:themeColor="accent6" w:themeShade="80"/>
          <w:szCs w:val="24"/>
        </w:rPr>
      </w:pPr>
      <w:r w:rsidRPr="00D721E7">
        <w:rPr>
          <w:rFonts w:hint="eastAsia"/>
          <w:b/>
          <w:color w:val="344D6C" w:themeColor="accent6" w:themeShade="80"/>
          <w:szCs w:val="24"/>
        </w:rPr>
        <w:t>架構：</w:t>
      </w:r>
      <w:r w:rsidRPr="00033644">
        <w:rPr>
          <w:rFonts w:hint="eastAsia"/>
          <w:color w:val="344D6C" w:themeColor="accent6" w:themeShade="80"/>
          <w:szCs w:val="24"/>
        </w:rPr>
        <w:t>採用</w:t>
      </w:r>
      <w:r w:rsidRPr="00033644">
        <w:rPr>
          <w:rFonts w:hint="eastAsia"/>
          <w:color w:val="344D6C" w:themeColor="accent6" w:themeShade="80"/>
          <w:szCs w:val="24"/>
        </w:rPr>
        <w:t>WPF</w:t>
      </w:r>
      <w:r w:rsidRPr="00033644">
        <w:rPr>
          <w:rFonts w:hint="eastAsia"/>
          <w:color w:val="344D6C" w:themeColor="accent6" w:themeShade="80"/>
          <w:szCs w:val="24"/>
        </w:rPr>
        <w:t>與</w:t>
      </w:r>
      <w:r w:rsidRPr="00033644">
        <w:rPr>
          <w:color w:val="344D6C" w:themeColor="accent6" w:themeShade="80"/>
          <w:szCs w:val="24"/>
        </w:rPr>
        <w:t>SQLite</w:t>
      </w:r>
      <w:r w:rsidRPr="00033644">
        <w:rPr>
          <w:rFonts w:hint="eastAsia"/>
          <w:color w:val="344D6C" w:themeColor="accent6" w:themeShade="80"/>
          <w:szCs w:val="24"/>
        </w:rPr>
        <w:t>搭配</w:t>
      </w:r>
      <w:r w:rsidRPr="00033644">
        <w:rPr>
          <w:rFonts w:hint="eastAsia"/>
          <w:color w:val="344D6C" w:themeColor="accent6" w:themeShade="80"/>
          <w:szCs w:val="24"/>
        </w:rPr>
        <w:t>D</w:t>
      </w:r>
      <w:r w:rsidRPr="00033644">
        <w:rPr>
          <w:color w:val="344D6C" w:themeColor="accent6" w:themeShade="80"/>
          <w:szCs w:val="24"/>
        </w:rPr>
        <w:t>apper</w:t>
      </w:r>
      <w:r w:rsidRPr="00033644">
        <w:rPr>
          <w:rFonts w:hint="eastAsia"/>
          <w:color w:val="344D6C" w:themeColor="accent6" w:themeShade="80"/>
          <w:szCs w:val="24"/>
        </w:rPr>
        <w:t>實作</w:t>
      </w:r>
    </w:p>
    <w:p w:rsidR="00F31917" w:rsidRPr="00033644" w:rsidRDefault="00F31917" w:rsidP="00D16266">
      <w:pPr>
        <w:rPr>
          <w:color w:val="7C354D" w:themeColor="accent4" w:themeShade="80"/>
          <w:szCs w:val="24"/>
        </w:rPr>
      </w:pPr>
      <w:r w:rsidRPr="00D721E7">
        <w:rPr>
          <w:rFonts w:hint="eastAsia"/>
          <w:b/>
          <w:color w:val="7C354D" w:themeColor="accent4" w:themeShade="80"/>
        </w:rPr>
        <w:t>結帳流程：</w:t>
      </w:r>
      <w:r w:rsidRPr="00033644">
        <w:rPr>
          <w:rFonts w:hint="eastAsia"/>
          <w:noProof/>
          <w:color w:val="7C354D" w:themeColor="accent4" w:themeShade="80"/>
        </w:rPr>
        <w:t>輸入一般交易</w:t>
      </w:r>
      <w:r w:rsidRPr="00033644">
        <w:rPr>
          <w:rFonts w:hint="eastAsia"/>
          <w:noProof/>
          <w:color w:val="7C354D" w:themeColor="accent4" w:themeShade="80"/>
        </w:rPr>
        <w:t xml:space="preserve"> &gt;&gt; </w:t>
      </w:r>
      <w:r w:rsidRPr="00033644">
        <w:rPr>
          <w:rFonts w:hint="eastAsia"/>
          <w:noProof/>
          <w:color w:val="7C354D" w:themeColor="accent4" w:themeShade="80"/>
        </w:rPr>
        <w:t>輸入銀行存提</w:t>
      </w:r>
      <w:r w:rsidRPr="00033644">
        <w:rPr>
          <w:rFonts w:hint="eastAsia"/>
          <w:noProof/>
          <w:color w:val="7C354D" w:themeColor="accent4" w:themeShade="80"/>
        </w:rPr>
        <w:t xml:space="preserve"> &gt;&gt; </w:t>
      </w:r>
      <w:r w:rsidRPr="00033644">
        <w:rPr>
          <w:rFonts w:hint="eastAsia"/>
          <w:noProof/>
          <w:color w:val="7C354D" w:themeColor="accent4" w:themeShade="80"/>
        </w:rPr>
        <w:t>結帳</w:t>
      </w:r>
      <w:r w:rsidRPr="00033644">
        <w:rPr>
          <w:rFonts w:hint="eastAsia"/>
          <w:noProof/>
          <w:color w:val="7C354D" w:themeColor="accent4" w:themeShade="80"/>
        </w:rPr>
        <w:t xml:space="preserve"> &gt;&gt; </w:t>
      </w:r>
      <w:r w:rsidRPr="00033644">
        <w:rPr>
          <w:rFonts w:hint="eastAsia"/>
          <w:noProof/>
          <w:color w:val="7C354D" w:themeColor="accent4" w:themeShade="80"/>
        </w:rPr>
        <w:t>列印報表</w:t>
      </w:r>
    </w:p>
    <w:p w:rsidR="00D16266" w:rsidRDefault="004C4FAB" w:rsidP="008757C7">
      <w:pPr>
        <w:pStyle w:val="a7"/>
        <w:numPr>
          <w:ilvl w:val="0"/>
          <w:numId w:val="2"/>
        </w:numPr>
        <w:spacing w:line="0" w:lineRule="atLeast"/>
        <w:ind w:leftChars="0" w:left="357" w:hanging="357"/>
      </w:pPr>
      <w:r>
        <w:rPr>
          <w:rFonts w:hint="eastAsia"/>
        </w:rPr>
        <w:t>交易：主要分為「一般交易」與「</w:t>
      </w:r>
      <w:proofErr w:type="gramStart"/>
      <w:r>
        <w:rPr>
          <w:rFonts w:hint="eastAsia"/>
        </w:rPr>
        <w:t>銀行存提</w:t>
      </w:r>
      <w:proofErr w:type="gramEnd"/>
      <w:r>
        <w:rPr>
          <w:rFonts w:hint="eastAsia"/>
        </w:rPr>
        <w:t>」，前者為一般性的收入支出，只記錄單一方向的交易，後者為不同</w:t>
      </w:r>
      <w:proofErr w:type="gramStart"/>
      <w:r>
        <w:rPr>
          <w:rFonts w:hint="eastAsia"/>
        </w:rPr>
        <w:t>帳本間的調撥</w:t>
      </w:r>
      <w:proofErr w:type="gramEnd"/>
      <w:r>
        <w:rPr>
          <w:rFonts w:hint="eastAsia"/>
        </w:rPr>
        <w:t>，記錄雙向交易，例如銀行提款，為銀存</w:t>
      </w:r>
      <w:proofErr w:type="gramStart"/>
      <w:r>
        <w:rPr>
          <w:rFonts w:hint="eastAsia"/>
        </w:rPr>
        <w:t>帳本</w:t>
      </w:r>
      <w:proofErr w:type="gramEnd"/>
      <w:r>
        <w:rPr>
          <w:rFonts w:hint="eastAsia"/>
        </w:rPr>
        <w:t>支出，現金</w:t>
      </w:r>
      <w:proofErr w:type="gramStart"/>
      <w:r>
        <w:rPr>
          <w:rFonts w:hint="eastAsia"/>
        </w:rPr>
        <w:t>帳本</w:t>
      </w:r>
      <w:proofErr w:type="gramEnd"/>
      <w:r>
        <w:rPr>
          <w:rFonts w:hint="eastAsia"/>
        </w:rPr>
        <w:t>收入。</w:t>
      </w:r>
    </w:p>
    <w:p w:rsidR="004C4FAB" w:rsidRDefault="009A4DC4" w:rsidP="008757C7">
      <w:pPr>
        <w:pStyle w:val="a7"/>
        <w:numPr>
          <w:ilvl w:val="0"/>
          <w:numId w:val="2"/>
        </w:numPr>
        <w:spacing w:line="0" w:lineRule="atLeast"/>
        <w:ind w:leftChars="0"/>
      </w:pPr>
      <w:r>
        <w:rPr>
          <w:rFonts w:hint="eastAsia"/>
        </w:rPr>
        <w:t>結帳方式：為「</w:t>
      </w:r>
      <w:r w:rsidRPr="009A4DC4">
        <w:rPr>
          <w:rFonts w:hint="eastAsia"/>
          <w:color w:val="DC7D0E" w:themeColor="accent2" w:themeShade="BF"/>
        </w:rPr>
        <w:t>月結</w:t>
      </w:r>
      <w:r>
        <w:rPr>
          <w:rFonts w:hint="eastAsia"/>
        </w:rPr>
        <w:t>」，每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月結帳一次</w:t>
      </w:r>
      <w:r w:rsidR="007F08C1">
        <w:rPr>
          <w:rFonts w:hint="eastAsia"/>
        </w:rPr>
        <w:t>。</w:t>
      </w:r>
    </w:p>
    <w:p w:rsidR="009A4DC4" w:rsidRDefault="009A4DC4" w:rsidP="008757C7">
      <w:pPr>
        <w:pStyle w:val="a7"/>
        <w:numPr>
          <w:ilvl w:val="0"/>
          <w:numId w:val="2"/>
        </w:numPr>
        <w:spacing w:line="0" w:lineRule="atLeast"/>
        <w:ind w:leftChars="0"/>
      </w:pPr>
      <w:r>
        <w:rPr>
          <w:rFonts w:hint="eastAsia"/>
        </w:rPr>
        <w:t>報表：分為「系統報表」及「呈報報表」</w:t>
      </w:r>
      <w:r w:rsidR="007F08C1">
        <w:rPr>
          <w:rFonts w:hint="eastAsia"/>
        </w:rPr>
        <w:t>。</w:t>
      </w:r>
    </w:p>
    <w:p w:rsidR="009A4DC4" w:rsidRDefault="009A4DC4" w:rsidP="008757C7">
      <w:pPr>
        <w:pStyle w:val="a7"/>
        <w:numPr>
          <w:ilvl w:val="0"/>
          <w:numId w:val="2"/>
        </w:numPr>
        <w:spacing w:line="0" w:lineRule="atLeast"/>
        <w:ind w:leftChars="0"/>
      </w:pPr>
      <w:r>
        <w:rPr>
          <w:rFonts w:hint="eastAsia"/>
        </w:rPr>
        <w:t>管理員命令工具：提供管理員下</w:t>
      </w:r>
      <w:r>
        <w:rPr>
          <w:rFonts w:hint="eastAsia"/>
        </w:rPr>
        <w:t>SQL</w:t>
      </w:r>
      <w:r>
        <w:t>ite</w:t>
      </w:r>
      <w:r>
        <w:rPr>
          <w:rFonts w:hint="eastAsia"/>
        </w:rPr>
        <w:t>指令處理問題，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或異動皆可。</w:t>
      </w:r>
    </w:p>
    <w:p w:rsidR="00F31917" w:rsidRPr="004C4FAB" w:rsidRDefault="00F31917" w:rsidP="00B37A5C"/>
    <w:p w:rsidR="00CF092F" w:rsidRDefault="000016A5" w:rsidP="004978E3">
      <w:pPr>
        <w:pStyle w:val="ChapTitle"/>
        <w:outlineLvl w:val="0"/>
      </w:pPr>
      <w:bookmarkStart w:id="2" w:name="_Toc103464374"/>
      <w:r w:rsidRPr="00B969DF">
        <w:rPr>
          <w:rFonts w:hint="eastAsia"/>
        </w:rPr>
        <w:lastRenderedPageBreak/>
        <w:t>Ch</w:t>
      </w:r>
      <w:r w:rsidRPr="00B969DF">
        <w:t>ap</w:t>
      </w:r>
      <w:r w:rsidR="00D16266">
        <w:rPr>
          <w:rFonts w:hint="eastAsia"/>
        </w:rPr>
        <w:t>2</w:t>
      </w:r>
      <w:r w:rsidRPr="00B969DF">
        <w:t xml:space="preserve"> </w:t>
      </w:r>
      <w:r w:rsidR="00820CC7">
        <w:t>初次使用</w:t>
      </w:r>
      <w:r w:rsidRPr="00B969DF">
        <w:rPr>
          <w:rFonts w:hint="eastAsia"/>
        </w:rPr>
        <w:t>環境設定</w:t>
      </w:r>
      <w:bookmarkEnd w:id="2"/>
    </w:p>
    <w:p w:rsidR="00B37A5C" w:rsidRPr="00B37A5C" w:rsidRDefault="00B37A5C" w:rsidP="00B37A5C">
      <w:pPr>
        <w:pStyle w:val="a7"/>
        <w:numPr>
          <w:ilvl w:val="0"/>
          <w:numId w:val="1"/>
        </w:numPr>
        <w:ind w:leftChars="0"/>
        <w:rPr>
          <w:b/>
          <w:vanish/>
          <w:sz w:val="28"/>
          <w:szCs w:val="28"/>
        </w:rPr>
      </w:pPr>
    </w:p>
    <w:p w:rsidR="00B37A5C" w:rsidRPr="00B37A5C" w:rsidRDefault="00B37A5C" w:rsidP="00B37A5C">
      <w:pPr>
        <w:pStyle w:val="a7"/>
        <w:numPr>
          <w:ilvl w:val="0"/>
          <w:numId w:val="1"/>
        </w:numPr>
        <w:ind w:leftChars="0"/>
        <w:rPr>
          <w:b/>
          <w:vanish/>
          <w:sz w:val="28"/>
          <w:szCs w:val="28"/>
        </w:rPr>
      </w:pPr>
    </w:p>
    <w:p w:rsidR="00820CC7" w:rsidRPr="00820CC7" w:rsidRDefault="00820CC7" w:rsidP="00820CC7">
      <w:pPr>
        <w:spacing w:line="0" w:lineRule="atLeast"/>
        <w:rPr>
          <w:rFonts w:hint="eastAsia"/>
          <w:b/>
          <w:szCs w:val="24"/>
        </w:rPr>
      </w:pPr>
      <w:bookmarkStart w:id="3" w:name="_Toc103464375"/>
      <w:r w:rsidRPr="00820CC7">
        <w:rPr>
          <w:b/>
          <w:color w:val="FF0000"/>
          <w:szCs w:val="24"/>
        </w:rPr>
        <w:t>若您為第一次使用，請參照以下流程完成初始設定</w:t>
      </w:r>
    </w:p>
    <w:p w:rsidR="00B969DF" w:rsidRPr="00B969DF" w:rsidRDefault="00820CC7" w:rsidP="004978E3">
      <w:pPr>
        <w:pStyle w:val="a7"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r w:rsidRPr="00B969DF">
        <w:rPr>
          <w:rFonts w:hint="eastAsia"/>
          <w:b/>
          <w:sz w:val="28"/>
          <w:szCs w:val="28"/>
        </w:rPr>
        <w:t>修改使用者資訊</w:t>
      </w:r>
      <w:bookmarkEnd w:id="3"/>
    </w:p>
    <w:p w:rsidR="00B969DF" w:rsidRPr="00B969DF" w:rsidRDefault="00B969DF" w:rsidP="00820CC7">
      <w:pPr>
        <w:pStyle w:val="a7"/>
        <w:spacing w:line="0" w:lineRule="atLeast"/>
        <w:ind w:leftChars="0" w:left="493"/>
        <w:rPr>
          <w:szCs w:val="24"/>
        </w:rPr>
      </w:pPr>
      <w:r w:rsidRPr="00B969DF">
        <w:rPr>
          <w:rFonts w:hint="eastAsia"/>
          <w:szCs w:val="24"/>
        </w:rPr>
        <w:t>於主畫面編輯</w:t>
      </w:r>
      <w:r>
        <w:rPr>
          <w:rFonts w:hint="eastAsia"/>
          <w:szCs w:val="24"/>
        </w:rPr>
        <w:t>「使用者、使用單位」，按下【更新使用資訊】</w:t>
      </w:r>
    </w:p>
    <w:p w:rsidR="00B969DF" w:rsidRPr="00B969DF" w:rsidRDefault="00B969DF" w:rsidP="00B969DF">
      <w:pPr>
        <w:pStyle w:val="a7"/>
        <w:ind w:leftChars="0" w:left="495"/>
        <w:rPr>
          <w:szCs w:val="24"/>
        </w:rPr>
      </w:pPr>
      <w:r w:rsidRPr="00B969DF">
        <w:rPr>
          <w:noProof/>
          <w:szCs w:val="24"/>
        </w:rPr>
        <w:drawing>
          <wp:inline distT="0" distB="0" distL="0" distR="0" wp14:anchorId="66CE8755" wp14:editId="1C8C1AC4">
            <wp:extent cx="1819906" cy="21526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1159" cy="21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DF" w:rsidRPr="00403F51" w:rsidRDefault="00403F51" w:rsidP="004978E3">
      <w:pPr>
        <w:pStyle w:val="a7"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4" w:name="_Toc103464376"/>
      <w:r w:rsidRPr="00403F51">
        <w:rPr>
          <w:rFonts w:hint="eastAsia"/>
          <w:b/>
          <w:sz w:val="28"/>
          <w:szCs w:val="28"/>
        </w:rPr>
        <w:t>修改</w:t>
      </w:r>
      <w:proofErr w:type="gramStart"/>
      <w:r w:rsidRPr="00403F51">
        <w:rPr>
          <w:rFonts w:hint="eastAsia"/>
          <w:b/>
          <w:sz w:val="28"/>
          <w:szCs w:val="28"/>
        </w:rPr>
        <w:t>帳冊</w:t>
      </w:r>
      <w:proofErr w:type="gramEnd"/>
      <w:r w:rsidRPr="00403F51">
        <w:rPr>
          <w:rFonts w:hint="eastAsia"/>
          <w:b/>
          <w:sz w:val="28"/>
          <w:szCs w:val="28"/>
        </w:rPr>
        <w:t>資訊</w:t>
      </w:r>
      <w:bookmarkEnd w:id="4"/>
    </w:p>
    <w:p w:rsidR="00403F51" w:rsidRDefault="00403F51" w:rsidP="00B94176">
      <w:pPr>
        <w:pStyle w:val="a7"/>
        <w:numPr>
          <w:ilvl w:val="0"/>
          <w:numId w:val="4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於「主選單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設定</w:t>
      </w:r>
      <w:r>
        <w:rPr>
          <w:rFonts w:hint="eastAsia"/>
          <w:szCs w:val="24"/>
        </w:rPr>
        <w:t>&gt;&gt;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基本資料維護」，編輯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資訊</w:t>
      </w:r>
    </w:p>
    <w:p w:rsidR="00B94176" w:rsidRDefault="00B94176" w:rsidP="00B94176">
      <w:pPr>
        <w:pStyle w:val="a7"/>
        <w:numPr>
          <w:ilvl w:val="0"/>
          <w:numId w:val="4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銀存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：輸入「銀行相關欄位」資料</w:t>
      </w:r>
      <w:r w:rsidR="00553EC6">
        <w:rPr>
          <w:rFonts w:hint="eastAsia"/>
          <w:szCs w:val="24"/>
        </w:rPr>
        <w:t>(</w:t>
      </w:r>
      <w:r w:rsidR="00553EC6">
        <w:rPr>
          <w:rFonts w:hint="eastAsia"/>
          <w:szCs w:val="24"/>
        </w:rPr>
        <w:t>銀行代碼、名稱、帳號、戶名</w:t>
      </w:r>
      <w:r w:rsidR="00553EC6">
        <w:rPr>
          <w:rFonts w:hint="eastAsia"/>
          <w:szCs w:val="24"/>
        </w:rPr>
        <w:t>)</w:t>
      </w:r>
    </w:p>
    <w:p w:rsidR="00B94176" w:rsidRDefault="00B94176" w:rsidP="00B94176">
      <w:pPr>
        <w:pStyle w:val="a7"/>
        <w:numPr>
          <w:ilvl w:val="0"/>
          <w:numId w:val="4"/>
        </w:numPr>
        <w:spacing w:line="0" w:lineRule="atLeast"/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名稱：可自行修改，方便識別</w:t>
      </w:r>
    </w:p>
    <w:p w:rsidR="00403F51" w:rsidRPr="00403F51" w:rsidRDefault="00403F51" w:rsidP="00403F51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PS.</w:t>
      </w:r>
      <w:r>
        <w:rPr>
          <w:rFonts w:hint="eastAsia"/>
          <w:szCs w:val="24"/>
        </w:rPr>
        <w:t>系統預設為「總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、銀存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、現金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」各一，若有需要多個銀存或現金</w:t>
      </w:r>
      <w:proofErr w:type="gramStart"/>
      <w:r>
        <w:rPr>
          <w:rFonts w:hint="eastAsia"/>
          <w:szCs w:val="24"/>
        </w:rPr>
        <w:t>帳本</w:t>
      </w:r>
      <w:proofErr w:type="gramEnd"/>
      <w:r>
        <w:rPr>
          <w:rFonts w:hint="eastAsia"/>
          <w:szCs w:val="24"/>
        </w:rPr>
        <w:t>，可自行新增</w:t>
      </w:r>
    </w:p>
    <w:p w:rsidR="00403F51" w:rsidRPr="00403F51" w:rsidRDefault="00403F51" w:rsidP="00403F51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5D7D2387" wp14:editId="7B5C3FEE">
            <wp:extent cx="6105525" cy="37052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51" w:rsidRPr="00D16266" w:rsidRDefault="00D16266" w:rsidP="004978E3">
      <w:pPr>
        <w:pStyle w:val="a7"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5" w:name="_Toc103464377"/>
      <w:r w:rsidRPr="00D16266">
        <w:rPr>
          <w:rFonts w:hint="eastAsia"/>
          <w:b/>
          <w:sz w:val="28"/>
          <w:szCs w:val="28"/>
        </w:rPr>
        <w:lastRenderedPageBreak/>
        <w:t>設置期初庫存與初始日期</w:t>
      </w:r>
      <w:bookmarkEnd w:id="5"/>
    </w:p>
    <w:p w:rsidR="00D16266" w:rsidRDefault="00D16266" w:rsidP="00D1626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先假定好您要開始的日期</w:t>
      </w:r>
      <w:r w:rsidR="00FC1661">
        <w:rPr>
          <w:rFonts w:hint="eastAsia"/>
          <w:szCs w:val="24"/>
        </w:rPr>
        <w:t>，</w:t>
      </w:r>
      <w:r w:rsidR="00FC1661" w:rsidRPr="0022797A">
        <w:rPr>
          <w:rFonts w:hint="eastAsia"/>
          <w:color w:val="B55374" w:themeColor="accent4" w:themeShade="BF"/>
          <w:szCs w:val="24"/>
        </w:rPr>
        <w:t>建議是年初，因為有年度報表會用到</w:t>
      </w:r>
      <w:r>
        <w:rPr>
          <w:rFonts w:hint="eastAsia"/>
          <w:szCs w:val="24"/>
        </w:rPr>
        <w:t>，</w:t>
      </w:r>
      <w:r w:rsidR="00FC1661">
        <w:rPr>
          <w:rFonts w:hint="eastAsia"/>
          <w:szCs w:val="24"/>
        </w:rPr>
        <w:t>下面</w:t>
      </w:r>
      <w:r>
        <w:rPr>
          <w:rFonts w:hint="eastAsia"/>
          <w:szCs w:val="24"/>
        </w:rPr>
        <w:t>提供一個範例</w:t>
      </w:r>
    </w:p>
    <w:p w:rsidR="00D16266" w:rsidRDefault="00D16266" w:rsidP="00D1626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Ex</w:t>
      </w:r>
      <w:r>
        <w:rPr>
          <w:szCs w:val="24"/>
        </w:rPr>
        <w:t>.</w:t>
      </w:r>
    </w:p>
    <w:p w:rsidR="00D16266" w:rsidRDefault="00D16266" w:rsidP="00D1626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假定系統由</w:t>
      </w:r>
      <w:r>
        <w:rPr>
          <w:rFonts w:hint="eastAsia"/>
          <w:szCs w:val="24"/>
        </w:rPr>
        <w:t>2022/1/1</w:t>
      </w:r>
      <w:r>
        <w:rPr>
          <w:rFonts w:hint="eastAsia"/>
          <w:szCs w:val="24"/>
        </w:rPr>
        <w:t>開始作帳，所以需要</w:t>
      </w:r>
      <w:r>
        <w:rPr>
          <w:rFonts w:hint="eastAsia"/>
          <w:szCs w:val="24"/>
        </w:rPr>
        <w:t>2021/12/31</w:t>
      </w:r>
      <w:r>
        <w:rPr>
          <w:rFonts w:hint="eastAsia"/>
          <w:szCs w:val="24"/>
        </w:rPr>
        <w:t>的庫存</w:t>
      </w:r>
      <w:r w:rsidR="00B94176">
        <w:rPr>
          <w:rFonts w:hint="eastAsia"/>
          <w:szCs w:val="24"/>
        </w:rPr>
        <w:t>如下</w:t>
      </w:r>
    </w:p>
    <w:tbl>
      <w:tblPr>
        <w:tblStyle w:val="4-1"/>
        <w:tblW w:w="0" w:type="auto"/>
        <w:tblInd w:w="562" w:type="dxa"/>
        <w:tblLook w:val="06A0" w:firstRow="1" w:lastRow="0" w:firstColumn="1" w:lastColumn="0" w:noHBand="1" w:noVBand="1"/>
      </w:tblPr>
      <w:tblGrid>
        <w:gridCol w:w="1560"/>
        <w:gridCol w:w="2976"/>
        <w:gridCol w:w="1843"/>
        <w:gridCol w:w="1379"/>
      </w:tblGrid>
      <w:tr w:rsidR="00FC1661" w:rsidTr="00995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</w:p>
        </w:tc>
        <w:tc>
          <w:tcPr>
            <w:tcW w:w="2976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代碼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來自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資料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1843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庫存日</w:t>
            </w:r>
          </w:p>
        </w:tc>
        <w:tc>
          <w:tcPr>
            <w:tcW w:w="1379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庫存數</w:t>
            </w:r>
          </w:p>
        </w:tc>
      </w:tr>
      <w:tr w:rsidR="00FC1661" w:rsidTr="0099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總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</w:p>
        </w:tc>
        <w:tc>
          <w:tcPr>
            <w:tcW w:w="2976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To</w:t>
            </w:r>
            <w:r>
              <w:rPr>
                <w:szCs w:val="24"/>
              </w:rPr>
              <w:t>tal</w:t>
            </w:r>
          </w:p>
        </w:tc>
        <w:tc>
          <w:tcPr>
            <w:tcW w:w="1843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2021-12-31</w:t>
            </w:r>
          </w:p>
        </w:tc>
        <w:tc>
          <w:tcPr>
            <w:tcW w:w="1379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0000</w:t>
            </w:r>
          </w:p>
        </w:tc>
      </w:tr>
      <w:tr w:rsidR="00FC1661" w:rsidTr="0099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銀行存款</w:t>
            </w:r>
          </w:p>
        </w:tc>
        <w:tc>
          <w:tcPr>
            <w:tcW w:w="2976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Ba</w:t>
            </w:r>
            <w:r>
              <w:rPr>
                <w:szCs w:val="24"/>
              </w:rPr>
              <w:t>nk</w:t>
            </w:r>
          </w:p>
        </w:tc>
        <w:tc>
          <w:tcPr>
            <w:tcW w:w="1843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2021-12-31</w:t>
            </w:r>
          </w:p>
        </w:tc>
        <w:tc>
          <w:tcPr>
            <w:tcW w:w="1379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000</w:t>
            </w:r>
          </w:p>
        </w:tc>
      </w:tr>
      <w:tr w:rsidR="00FC1661" w:rsidTr="0099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現金</w:t>
            </w:r>
          </w:p>
        </w:tc>
        <w:tc>
          <w:tcPr>
            <w:tcW w:w="2976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ash</w:t>
            </w:r>
          </w:p>
        </w:tc>
        <w:tc>
          <w:tcPr>
            <w:tcW w:w="1843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2021-12-31</w:t>
            </w:r>
          </w:p>
        </w:tc>
        <w:tc>
          <w:tcPr>
            <w:tcW w:w="1379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000</w:t>
            </w:r>
          </w:p>
        </w:tc>
      </w:tr>
    </w:tbl>
    <w:p w:rsidR="00D16266" w:rsidRDefault="00D16266" w:rsidP="00D16266">
      <w:pPr>
        <w:pStyle w:val="a7"/>
        <w:spacing w:line="0" w:lineRule="atLeast"/>
        <w:ind w:leftChars="0" w:left="493"/>
        <w:rPr>
          <w:szCs w:val="24"/>
        </w:rPr>
      </w:pPr>
    </w:p>
    <w:p w:rsidR="00B94176" w:rsidRDefault="00B94176" w:rsidP="00B94176">
      <w:pPr>
        <w:pStyle w:val="a7"/>
        <w:numPr>
          <w:ilvl w:val="0"/>
          <w:numId w:val="3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開啟「設定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管理員命令工具」</w:t>
      </w:r>
    </w:p>
    <w:p w:rsidR="00B94176" w:rsidRDefault="0022797A" w:rsidP="00B94176">
      <w:pPr>
        <w:pStyle w:val="a7"/>
        <w:numPr>
          <w:ilvl w:val="0"/>
          <w:numId w:val="3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依照設定的</w:t>
      </w:r>
      <w:r w:rsidRPr="00FB4A5D">
        <w:rPr>
          <w:rFonts w:hint="eastAsia"/>
          <w:color w:val="4E74A2" w:themeColor="accent6" w:themeShade="BF"/>
          <w:szCs w:val="24"/>
        </w:rPr>
        <w:t>期初庫存</w:t>
      </w:r>
      <w:r>
        <w:rPr>
          <w:rFonts w:hint="eastAsia"/>
          <w:szCs w:val="24"/>
        </w:rPr>
        <w:t>，</w:t>
      </w:r>
      <w:r w:rsidR="00995FFC">
        <w:rPr>
          <w:rFonts w:hint="eastAsia"/>
          <w:szCs w:val="24"/>
        </w:rPr>
        <w:t>修改以下</w:t>
      </w:r>
      <w:r w:rsidR="00583F89" w:rsidRPr="00FB4A5D">
        <w:rPr>
          <w:rFonts w:hint="eastAsia"/>
          <w:color w:val="FF0000"/>
          <w:szCs w:val="24"/>
        </w:rPr>
        <w:t>紅字</w:t>
      </w:r>
      <w:r w:rsidR="00583F89">
        <w:rPr>
          <w:rFonts w:hint="eastAsia"/>
          <w:szCs w:val="24"/>
        </w:rPr>
        <w:t>部分</w:t>
      </w:r>
      <w:r w:rsidR="0085793B">
        <w:rPr>
          <w:rFonts w:hint="eastAsia"/>
          <w:szCs w:val="24"/>
        </w:rPr>
        <w:t>，全選</w:t>
      </w:r>
      <w:r w:rsidR="00995FFC">
        <w:rPr>
          <w:rFonts w:hint="eastAsia"/>
          <w:szCs w:val="24"/>
        </w:rPr>
        <w:t>並貼上，按下【執行】</w:t>
      </w:r>
    </w:p>
    <w:p w:rsidR="0022797A" w:rsidRDefault="0022797A" w:rsidP="0022797A">
      <w:pPr>
        <w:pStyle w:val="a7"/>
        <w:spacing w:line="0" w:lineRule="atLeast"/>
        <w:ind w:leftChars="0" w:left="853"/>
        <w:rPr>
          <w:color w:val="FF0000"/>
          <w:szCs w:val="24"/>
        </w:rPr>
      </w:pPr>
      <w:r w:rsidRPr="00583F89">
        <w:rPr>
          <w:rFonts w:hint="eastAsia"/>
          <w:color w:val="FF0000"/>
          <w:szCs w:val="24"/>
        </w:rPr>
        <w:t>注意：「</w:t>
      </w:r>
      <w:r w:rsidRPr="00583F89">
        <w:rPr>
          <w:rFonts w:hint="eastAsia"/>
          <w:color w:val="FF0000"/>
          <w:szCs w:val="24"/>
        </w:rPr>
        <w:t>'</w:t>
      </w:r>
      <w:r w:rsidRPr="00583F89">
        <w:rPr>
          <w:rFonts w:hint="eastAsia"/>
          <w:color w:val="FF0000"/>
          <w:szCs w:val="24"/>
        </w:rPr>
        <w:t>」或「</w:t>
      </w:r>
      <w:r w:rsidRPr="00583F89">
        <w:rPr>
          <w:rFonts w:hint="eastAsia"/>
          <w:color w:val="FF0000"/>
          <w:szCs w:val="24"/>
        </w:rPr>
        <w:t>,</w:t>
      </w:r>
      <w:r w:rsidRPr="00583F89">
        <w:rPr>
          <w:rFonts w:hint="eastAsia"/>
          <w:color w:val="FF0000"/>
          <w:szCs w:val="24"/>
        </w:rPr>
        <w:t>」都不可忽略，</w:t>
      </w:r>
      <w:r w:rsidR="00583F89" w:rsidRPr="00583F89">
        <w:rPr>
          <w:rFonts w:hint="eastAsia"/>
          <w:color w:val="FF0000"/>
          <w:szCs w:val="24"/>
        </w:rPr>
        <w:t>日期請用「</w:t>
      </w:r>
      <w:proofErr w:type="spellStart"/>
      <w:r w:rsidR="00583F89" w:rsidRPr="00583F89">
        <w:rPr>
          <w:rFonts w:hint="eastAsia"/>
          <w:color w:val="FF0000"/>
          <w:szCs w:val="24"/>
        </w:rPr>
        <w:t>y</w:t>
      </w:r>
      <w:r w:rsidR="00583F89" w:rsidRPr="00583F89">
        <w:rPr>
          <w:color w:val="FF0000"/>
          <w:szCs w:val="24"/>
        </w:rPr>
        <w:t>yyy</w:t>
      </w:r>
      <w:proofErr w:type="spellEnd"/>
      <w:r w:rsidR="00583F89" w:rsidRPr="00583F89">
        <w:rPr>
          <w:color w:val="FF0000"/>
          <w:szCs w:val="24"/>
        </w:rPr>
        <w:t>-MM-</w:t>
      </w:r>
      <w:proofErr w:type="spellStart"/>
      <w:r w:rsidR="00583F89" w:rsidRPr="00583F89">
        <w:rPr>
          <w:color w:val="FF0000"/>
          <w:szCs w:val="24"/>
        </w:rPr>
        <w:t>dd</w:t>
      </w:r>
      <w:proofErr w:type="spellEnd"/>
      <w:r w:rsidR="00583F89" w:rsidRPr="00583F89">
        <w:rPr>
          <w:rFonts w:hint="eastAsia"/>
          <w:color w:val="FF0000"/>
          <w:szCs w:val="24"/>
        </w:rPr>
        <w:t>」的格式</w:t>
      </w:r>
      <w:r w:rsidR="00583F89">
        <w:rPr>
          <w:rFonts w:hint="eastAsia"/>
          <w:color w:val="FF0000"/>
          <w:szCs w:val="24"/>
        </w:rPr>
        <w:t>(</w:t>
      </w:r>
      <w:r w:rsidR="00583F89">
        <w:rPr>
          <w:color w:val="FF0000"/>
          <w:szCs w:val="24"/>
        </w:rPr>
        <w:t>ex.2021-01-31</w:t>
      </w:r>
      <w:r w:rsidR="00583F89">
        <w:rPr>
          <w:rFonts w:hint="eastAsia"/>
          <w:color w:val="FF0000"/>
          <w:szCs w:val="24"/>
        </w:rPr>
        <w:t>)</w:t>
      </w:r>
    </w:p>
    <w:p w:rsidR="0085793B" w:rsidRDefault="0085793B" w:rsidP="0022797A">
      <w:pPr>
        <w:pStyle w:val="a7"/>
        <w:spacing w:line="0" w:lineRule="atLeast"/>
        <w:ind w:leftChars="0" w:left="853"/>
        <w:rPr>
          <w:szCs w:val="24"/>
        </w:rPr>
      </w:pPr>
      <w:r>
        <w:rPr>
          <w:color w:val="FF0000"/>
          <w:szCs w:val="24"/>
        </w:rPr>
        <w:t>如果您前面除了基本三個</w:t>
      </w:r>
      <w:proofErr w:type="gramStart"/>
      <w:r>
        <w:rPr>
          <w:color w:val="FF0000"/>
          <w:szCs w:val="24"/>
        </w:rPr>
        <w:t>帳冊</w:t>
      </w:r>
      <w:proofErr w:type="gramEnd"/>
      <w:r>
        <w:rPr>
          <w:color w:val="FF0000"/>
          <w:szCs w:val="24"/>
        </w:rPr>
        <w:t>有新增</w:t>
      </w:r>
      <w:proofErr w:type="gramStart"/>
      <w:r>
        <w:rPr>
          <w:color w:val="FF0000"/>
          <w:szCs w:val="24"/>
        </w:rPr>
        <w:t>帳冊</w:t>
      </w:r>
      <w:proofErr w:type="gramEnd"/>
      <w:r>
        <w:rPr>
          <w:color w:val="FF0000"/>
          <w:szCs w:val="24"/>
        </w:rPr>
        <w:t>，語法需要增加一行賦予它起始庫存</w:t>
      </w:r>
    </w:p>
    <w:p w:rsidR="00995FFC" w:rsidRPr="00BF0B34" w:rsidRDefault="00BF0B34" w:rsidP="00995FFC">
      <w:pPr>
        <w:pStyle w:val="a7"/>
        <w:spacing w:line="0" w:lineRule="atLeast"/>
        <w:ind w:leftChars="0" w:left="853"/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inline distT="0" distB="0" distL="0" distR="0">
                <wp:extent cx="5909945" cy="1123950"/>
                <wp:effectExtent l="0" t="0" r="14605" b="19050"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94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21E7" w:rsidRDefault="00D721E7" w:rsidP="00BF0B34">
                            <w:proofErr w:type="gramStart"/>
                            <w:r>
                              <w:t>delete</w:t>
                            </w:r>
                            <w:proofErr w:type="gramEnd"/>
                            <w:r>
                              <w:t xml:space="preserve"> from </w:t>
                            </w:r>
                            <w:proofErr w:type="spellStart"/>
                            <w:r>
                              <w:t>inv_mast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721E7" w:rsidRDefault="00D721E7" w:rsidP="00BF0B34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inv_mast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22797A">
                              <w:rPr>
                                <w:color w:val="FF0000"/>
                              </w:rPr>
                              <w:t>'Total','2021-12-31','10000'</w:t>
                            </w:r>
                            <w:r>
                              <w:t>,'INIT',datetime('now'));</w:t>
                            </w:r>
                          </w:p>
                          <w:p w:rsidR="00D721E7" w:rsidRDefault="00D721E7" w:rsidP="00BF0B34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inv_mast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22797A">
                              <w:rPr>
                                <w:color w:val="FF0000"/>
                              </w:rPr>
                              <w:t>'Bank','2021-12-31','6000'</w:t>
                            </w:r>
                            <w:r>
                              <w:t>,'INIT',datetime('now'));</w:t>
                            </w:r>
                          </w:p>
                          <w:p w:rsidR="00D721E7" w:rsidRDefault="00D721E7" w:rsidP="00BF0B34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inv_mast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22797A">
                              <w:rPr>
                                <w:color w:val="FF0000"/>
                              </w:rPr>
                              <w:t>'Cash','2021-12-31','4000'</w:t>
                            </w:r>
                            <w:r>
                              <w:t>,'INIT',datetime('now'));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width:465.35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EpZAIAAKYEAAAOAAAAZHJzL2Uyb0RvYy54bWysVEtu2zAQ3RfoHQjua1mOndSG5cB14KKA&#10;kQRwiqxpirKEUhyWpC25FyiQA6TrHqAH6IGSc3RIyY6TdFV0Q82PjzNvZjQ+r0tJtsLYAlRC406X&#10;EqE4pIVaJ/Tzzfzde0qsYyplEpRI6E5Yej55+2Zc6ZHoQQ4yFYYgiLKjSic0d06PosjyXJTMdkAL&#10;hc4MTMkcqmYdpYZViF7KqNftnkYVmFQb4MJatF40TjoJ+FkmuLvKMisckQnF3Fw4TThX/owmYzZa&#10;G6bzgrdpsH/IomSFwkcPUBfMMbIxxSuosuAGLGSuw6GMIMsKLkINWE3cfVHNMmdahFqQHKsPNNn/&#10;B8svt9eGFGlCzyhRrMQWPd5/f/j14/H+98PPO3LmGaq0HWHgUmOoqz9AjZ3e2y0afeF1Zkr/xZII&#10;+pHr3YFfUTvC0TgYdofD/oASjr447p0MB6ED0dN1baz7KKAkXkiowQYGXtl2YR2mgqH7EP+aBVmk&#10;80LKoPihETNpyJZhu6ULSeKNZ1FSkSqhpyf49CsED324v5KMf/FlPkdATSo0elKa4r3k6lXdMrWC&#10;dIdEGWiGzWo+LxB3way7ZganC7nBjXFXeGQSMBloJUpyMN/+Zvfx2HT0UlLhtCbUft0wIyiRnxSO&#10;wzDu9/14B6U/OOuhYo49q2OP2pQzQIZi3E3Ng+jjndyLmYHyFhdr6l9FF1Mc306o24sz1+wQLiYX&#10;02kIwoHWzC3UUnMP7cn1fN7Ut8zotp8OR+ES9nPNRi/a2sT6mwqmGwdZEXruCW5YbXnHZQhtaRfX&#10;b9uxHqKefi+TPwAAAP//AwBQSwMEFAAGAAgAAAAhAI1NFRfZAAAABQEAAA8AAABkcnMvZG93bnJl&#10;di54bWxMj8FOwzAQRO9I/IO1SNyoXZBIGuJUgAoXThTE2Y23ttXYjmw3DX/PwoVeRlrNaOZtu579&#10;wCZM2cUgYbkQwDD0UbtgJHx+vNzUwHJRQashBpTwjRnW3eVFqxodT+Edp20xjEpCbpQEW8rYcJ57&#10;i17lRRwxkLePyatCZzJcJ3Wicj/wWyHuuVcu0IJVIz5b7A/bo5eweTIr09cq2U2tnZvmr/2beZXy&#10;+mp+fABWcC7/YfjFJ3ToiGkXj0FnNkigR8qfkre6ExWwHYWqSgDvWn5O3/0AAAD//wMAUEsBAi0A&#10;FAAGAAgAAAAhALaDOJL+AAAA4QEAABMAAAAAAAAAAAAAAAAAAAAAAFtDb250ZW50X1R5cGVzXS54&#10;bWxQSwECLQAUAAYACAAAACEAOP0h/9YAAACUAQAACwAAAAAAAAAAAAAAAAAvAQAAX3JlbHMvLnJl&#10;bHNQSwECLQAUAAYACAAAACEAUxRRKWQCAACmBAAADgAAAAAAAAAAAAAAAAAuAgAAZHJzL2Uyb0Rv&#10;Yy54bWxQSwECLQAUAAYACAAAACEAjU0VF9kAAAAFAQAADwAAAAAAAAAAAAAAAAC+BAAAZHJzL2Rv&#10;d25yZXYueG1sUEsFBgAAAAAEAAQA8wAAAMQFAAAAAA==&#10;" fillcolor="white [3201]" strokeweight=".5pt">
                <v:textbox>
                  <w:txbxContent>
                    <w:p w:rsidR="00D721E7" w:rsidRDefault="00D721E7" w:rsidP="00BF0B34">
                      <w:proofErr w:type="gramStart"/>
                      <w:r>
                        <w:t>delete</w:t>
                      </w:r>
                      <w:proofErr w:type="gramEnd"/>
                      <w:r>
                        <w:t xml:space="preserve"> from </w:t>
                      </w:r>
                      <w:proofErr w:type="spellStart"/>
                      <w:r>
                        <w:t>inv_mast</w:t>
                      </w:r>
                      <w:proofErr w:type="spellEnd"/>
                      <w:r>
                        <w:t>;</w:t>
                      </w:r>
                    </w:p>
                    <w:p w:rsidR="00D721E7" w:rsidRDefault="00D721E7" w:rsidP="00BF0B34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inv_mast</w:t>
                      </w:r>
                      <w:proofErr w:type="spellEnd"/>
                      <w:r>
                        <w:t xml:space="preserve"> values(</w:t>
                      </w:r>
                      <w:r w:rsidRPr="0022797A">
                        <w:rPr>
                          <w:color w:val="FF0000"/>
                        </w:rPr>
                        <w:t>'Total','2021-12-31','10000'</w:t>
                      </w:r>
                      <w:r>
                        <w:t>,'INIT',datetime('now'));</w:t>
                      </w:r>
                    </w:p>
                    <w:p w:rsidR="00D721E7" w:rsidRDefault="00D721E7" w:rsidP="00BF0B34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inv_mast</w:t>
                      </w:r>
                      <w:proofErr w:type="spellEnd"/>
                      <w:r>
                        <w:t xml:space="preserve"> values(</w:t>
                      </w:r>
                      <w:r w:rsidRPr="0022797A">
                        <w:rPr>
                          <w:color w:val="FF0000"/>
                        </w:rPr>
                        <w:t>'Bank','2021-12-31','6000'</w:t>
                      </w:r>
                      <w:r>
                        <w:t>,'INIT',datetime('now'));</w:t>
                      </w:r>
                    </w:p>
                    <w:p w:rsidR="00D721E7" w:rsidRDefault="00D721E7" w:rsidP="00BF0B34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inv_mast</w:t>
                      </w:r>
                      <w:proofErr w:type="spellEnd"/>
                      <w:r>
                        <w:t xml:space="preserve"> values(</w:t>
                      </w:r>
                      <w:r w:rsidRPr="0022797A">
                        <w:rPr>
                          <w:color w:val="FF0000"/>
                        </w:rPr>
                        <w:t>'Cash','2021-12-31','4000'</w:t>
                      </w:r>
                      <w:r>
                        <w:t>,'INIT',datetime('now'));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5FFC" w:rsidRDefault="00995FFC" w:rsidP="00995FFC">
      <w:pPr>
        <w:pStyle w:val="a7"/>
        <w:spacing w:line="0" w:lineRule="atLeast"/>
        <w:ind w:leftChars="0" w:left="853"/>
        <w:rPr>
          <w:szCs w:val="24"/>
        </w:rPr>
      </w:pPr>
      <w:r>
        <w:rPr>
          <w:noProof/>
        </w:rPr>
        <w:drawing>
          <wp:inline distT="0" distB="0" distL="0" distR="0" wp14:anchorId="48835D07" wp14:editId="6B515F3C">
            <wp:extent cx="5962650" cy="925217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881" cy="9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FC" w:rsidRDefault="00583F89" w:rsidP="00B94176">
      <w:pPr>
        <w:pStyle w:val="a7"/>
        <w:numPr>
          <w:ilvl w:val="0"/>
          <w:numId w:val="3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依照設定的</w:t>
      </w:r>
      <w:r w:rsidRPr="00FB4A5D">
        <w:rPr>
          <w:rFonts w:hint="eastAsia"/>
          <w:color w:val="4E74A2" w:themeColor="accent6" w:themeShade="BF"/>
          <w:szCs w:val="24"/>
        </w:rPr>
        <w:t>初</w:t>
      </w:r>
      <w:proofErr w:type="gramStart"/>
      <w:r w:rsidRPr="00FB4A5D">
        <w:rPr>
          <w:rFonts w:hint="eastAsia"/>
          <w:color w:val="4E74A2" w:themeColor="accent6" w:themeShade="BF"/>
          <w:szCs w:val="24"/>
        </w:rPr>
        <w:t>始作帳日</w:t>
      </w:r>
      <w:proofErr w:type="gramEnd"/>
      <w:r>
        <w:rPr>
          <w:rFonts w:hint="eastAsia"/>
          <w:szCs w:val="24"/>
        </w:rPr>
        <w:t>，修改以下</w:t>
      </w:r>
      <w:r w:rsidRPr="00FB4A5D">
        <w:rPr>
          <w:rFonts w:hint="eastAsia"/>
          <w:color w:val="FF0000"/>
          <w:szCs w:val="24"/>
        </w:rPr>
        <w:t>紅字</w:t>
      </w:r>
      <w:r>
        <w:rPr>
          <w:rFonts w:hint="eastAsia"/>
          <w:szCs w:val="24"/>
        </w:rPr>
        <w:t>部分</w:t>
      </w:r>
      <w:r w:rsidR="0085793B">
        <w:rPr>
          <w:rFonts w:hint="eastAsia"/>
          <w:szCs w:val="24"/>
        </w:rPr>
        <w:t>，全選</w:t>
      </w:r>
      <w:r>
        <w:rPr>
          <w:rFonts w:hint="eastAsia"/>
          <w:szCs w:val="24"/>
        </w:rPr>
        <w:t>並貼上</w:t>
      </w:r>
      <w:r w:rsidR="00995FFC">
        <w:rPr>
          <w:rFonts w:hint="eastAsia"/>
          <w:szCs w:val="24"/>
        </w:rPr>
        <w:t>，按下【執行】</w:t>
      </w:r>
    </w:p>
    <w:p w:rsidR="00583F89" w:rsidRDefault="00583F89" w:rsidP="00583F89">
      <w:pPr>
        <w:pStyle w:val="a7"/>
        <w:spacing w:line="0" w:lineRule="atLeast"/>
        <w:ind w:leftChars="0" w:left="853"/>
        <w:rPr>
          <w:szCs w:val="24"/>
        </w:rPr>
      </w:pPr>
      <w:r>
        <w:rPr>
          <w:rFonts w:hint="eastAsia"/>
          <w:szCs w:val="24"/>
        </w:rPr>
        <w:t>以本範例而言，需要新增一筆</w:t>
      </w:r>
      <w:r>
        <w:rPr>
          <w:rFonts w:hint="eastAsia"/>
          <w:szCs w:val="24"/>
        </w:rPr>
        <w:t>2021-12-31</w:t>
      </w:r>
      <w:r>
        <w:rPr>
          <w:rFonts w:hint="eastAsia"/>
          <w:szCs w:val="24"/>
        </w:rPr>
        <w:t>已結帳的資料，以及一筆</w:t>
      </w:r>
      <w:r>
        <w:rPr>
          <w:rFonts w:hint="eastAsia"/>
          <w:szCs w:val="24"/>
        </w:rPr>
        <w:t>2022-01-31</w:t>
      </w:r>
      <w:r>
        <w:rPr>
          <w:rFonts w:hint="eastAsia"/>
          <w:szCs w:val="24"/>
        </w:rPr>
        <w:t>未結帳的資料，所以會有兩筆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一筆為</w:t>
      </w:r>
      <w:r>
        <w:rPr>
          <w:rFonts w:hint="eastAsia"/>
          <w:szCs w:val="24"/>
        </w:rPr>
        <w:t>1</w:t>
      </w:r>
      <w:r w:rsidR="0085793B">
        <w:rPr>
          <w:rFonts w:hint="eastAsia"/>
          <w:szCs w:val="24"/>
        </w:rPr>
        <w:t>代表已結帳，</w:t>
      </w:r>
      <w:r>
        <w:rPr>
          <w:rFonts w:hint="eastAsia"/>
          <w:szCs w:val="24"/>
        </w:rPr>
        <w:t>一筆為</w:t>
      </w:r>
      <w:r>
        <w:rPr>
          <w:rFonts w:hint="eastAsia"/>
          <w:szCs w:val="24"/>
        </w:rPr>
        <w:t>0</w:t>
      </w:r>
      <w:r w:rsidR="0085793B">
        <w:rPr>
          <w:rFonts w:hint="eastAsia"/>
          <w:szCs w:val="24"/>
        </w:rPr>
        <w:t>代表未結帳</w:t>
      </w:r>
      <w:r>
        <w:rPr>
          <w:rFonts w:hint="eastAsia"/>
          <w:szCs w:val="24"/>
        </w:rPr>
        <w:t>)</w:t>
      </w:r>
    </w:p>
    <w:p w:rsidR="00583F89" w:rsidRDefault="00583F89" w:rsidP="00583F89">
      <w:pPr>
        <w:pStyle w:val="a7"/>
        <w:spacing w:line="0" w:lineRule="atLeast"/>
        <w:ind w:leftChars="0" w:left="853"/>
        <w:rPr>
          <w:szCs w:val="24"/>
        </w:rPr>
      </w:pPr>
      <w:r w:rsidRPr="00583F89">
        <w:rPr>
          <w:rFonts w:hint="eastAsia"/>
          <w:color w:val="FF0000"/>
          <w:szCs w:val="24"/>
        </w:rPr>
        <w:t>注意：「</w:t>
      </w:r>
      <w:r w:rsidRPr="00583F89">
        <w:rPr>
          <w:rFonts w:hint="eastAsia"/>
          <w:color w:val="FF0000"/>
          <w:szCs w:val="24"/>
        </w:rPr>
        <w:t>'</w:t>
      </w:r>
      <w:r w:rsidRPr="00583F89">
        <w:rPr>
          <w:rFonts w:hint="eastAsia"/>
          <w:color w:val="FF0000"/>
          <w:szCs w:val="24"/>
        </w:rPr>
        <w:t>」或「</w:t>
      </w:r>
      <w:r w:rsidRPr="00583F89">
        <w:rPr>
          <w:rFonts w:hint="eastAsia"/>
          <w:color w:val="FF0000"/>
          <w:szCs w:val="24"/>
        </w:rPr>
        <w:t>,</w:t>
      </w:r>
      <w:r w:rsidRPr="00583F89">
        <w:rPr>
          <w:rFonts w:hint="eastAsia"/>
          <w:color w:val="FF0000"/>
          <w:szCs w:val="24"/>
        </w:rPr>
        <w:t>」都不可忽略，日期請用「</w:t>
      </w:r>
      <w:proofErr w:type="spellStart"/>
      <w:r w:rsidRPr="00583F89">
        <w:rPr>
          <w:rFonts w:hint="eastAsia"/>
          <w:color w:val="FF0000"/>
          <w:szCs w:val="24"/>
        </w:rPr>
        <w:t>y</w:t>
      </w:r>
      <w:r w:rsidRPr="00583F89">
        <w:rPr>
          <w:color w:val="FF0000"/>
          <w:szCs w:val="24"/>
        </w:rPr>
        <w:t>yyy</w:t>
      </w:r>
      <w:proofErr w:type="spellEnd"/>
      <w:r w:rsidRPr="00583F89">
        <w:rPr>
          <w:color w:val="FF0000"/>
          <w:szCs w:val="24"/>
        </w:rPr>
        <w:t>-MM-</w:t>
      </w:r>
      <w:proofErr w:type="spellStart"/>
      <w:r w:rsidRPr="00583F89">
        <w:rPr>
          <w:color w:val="FF0000"/>
          <w:szCs w:val="24"/>
        </w:rPr>
        <w:t>dd</w:t>
      </w:r>
      <w:proofErr w:type="spellEnd"/>
      <w:r w:rsidRPr="00583F89">
        <w:rPr>
          <w:rFonts w:hint="eastAsia"/>
          <w:color w:val="FF0000"/>
          <w:szCs w:val="24"/>
        </w:rPr>
        <w:t>」的格式</w:t>
      </w:r>
      <w:r>
        <w:rPr>
          <w:rFonts w:hint="eastAsia"/>
          <w:color w:val="FF0000"/>
          <w:szCs w:val="24"/>
        </w:rPr>
        <w:t>(</w:t>
      </w:r>
      <w:r>
        <w:rPr>
          <w:color w:val="FF0000"/>
          <w:szCs w:val="24"/>
        </w:rPr>
        <w:t>ex.2021-01-31</w:t>
      </w:r>
      <w:r>
        <w:rPr>
          <w:rFonts w:hint="eastAsia"/>
          <w:color w:val="FF0000"/>
          <w:szCs w:val="24"/>
        </w:rPr>
        <w:t>)</w:t>
      </w:r>
    </w:p>
    <w:p w:rsidR="00583F89" w:rsidRDefault="00583F89" w:rsidP="00583F89">
      <w:pPr>
        <w:pStyle w:val="a7"/>
        <w:spacing w:line="0" w:lineRule="atLeast"/>
        <w:ind w:leftChars="0" w:left="853"/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inline distT="0" distB="0" distL="0" distR="0" wp14:anchorId="3457F40D" wp14:editId="2D3A6F84">
                <wp:extent cx="5909945" cy="914400"/>
                <wp:effectExtent l="0" t="0" r="14605" b="19050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94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21E7" w:rsidRDefault="00D721E7" w:rsidP="00583F89">
                            <w:proofErr w:type="gramStart"/>
                            <w:r>
                              <w:t>delete</w:t>
                            </w:r>
                            <w:proofErr w:type="gramEnd"/>
                            <w:r>
                              <w:t xml:space="preserve"> from </w:t>
                            </w:r>
                            <w:proofErr w:type="spellStart"/>
                            <w:r>
                              <w:t>pro_date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721E7" w:rsidRDefault="00D721E7" w:rsidP="00583F89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pro_date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583F89">
                              <w:rPr>
                                <w:color w:val="FF0000"/>
                              </w:rPr>
                              <w:t>'2021-12-31'</w:t>
                            </w:r>
                            <w:r>
                              <w:t>,'1','INIT',datetime('now'));</w:t>
                            </w:r>
                          </w:p>
                          <w:p w:rsidR="00D721E7" w:rsidRDefault="00D721E7" w:rsidP="00583F89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pro_date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583F89">
                              <w:rPr>
                                <w:color w:val="FF0000"/>
                              </w:rPr>
                              <w:t>'2022-01-31'</w:t>
                            </w:r>
                            <w:r>
                              <w:t>,'0','INIT',datetime('now'));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57F40D" id="文字方塊 8" o:spid="_x0000_s1027" type="#_x0000_t202" style="width:465.3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0fZAIAAKwEAAAOAAAAZHJzL2Uyb0RvYy54bWysVEtu2zAQ3RfoHQjuG8mpncZG5MBNkKJA&#10;kARwiqxpioqFUhyWpC2lFyiQA6TrHqAH6IGSc/SR/uTTropuqPlxOPPejA4Ou0azpXK+JlPw3k7O&#10;mTKSytpcF/zT5cmbfc58EKYUmowq+I3y/HD8+tVBa0dql+akS+UYkhg/am3B5yHYUZZ5OVeN8Dtk&#10;lYGzIteIANVdZ6UTLbI3OtvN872sJVdaR1J5D+vxysnHKX9VKRnOq8qrwHTBUVtIp0vnLJ7Z+ECM&#10;rp2w81quyxD/UEUjaoNHt6mORRBs4eo/UjW1dOSpCjuSmoyqqpYq9YBuevmLbqZzYVXqBeB4u4XJ&#10;/7+08mx54VhdFhxEGdGAooe7b/c/vz/c/br/ccv2I0Kt9SMETi1CQ/eeOjC9sXsYY+Nd5Zr4RUsM&#10;fmB9s8VXdYFJGAfDfDjsDziT8A17/X6eCMgeb1vnwwdFDYtCwR34S7CK5akPqAShm5D4mCddlye1&#10;1kmJM6OOtGNLAbZ1SDXixrMobVhb8L23gzwlfuaLqbf3Z1rIz7HL5xmgaQNjxGTVe5RCN+sSiltc&#10;ZlTeAC5Hq5HzVp7USH8qfLgQDjMGhLA34RxHpQk10VribE7u69/sMR7Uw8tZi5ktuP+yEE5xpj8a&#10;DEWCFEOelP7g3S7ecE89s6ces2iOCED1sKFWJjHGB70RK0fNFdZrEl+FSxiJtwseNuJRWG0S1lOq&#10;ySQFYaytCKdmamVMHYmJsF52V8LZNa0BA3FGm+kWoxfsrmLjTUOTRaCqTtRHnFeoruHHSiR21usb&#10;d+6pnqIefzLj3wAAAP//AwBQSwMEFAAGAAgAAAAhAKSCosPZAAAABQEAAA8AAABkcnMvZG93bnJl&#10;di54bWxMj8FOwzAQRO9I/IO1SNyoDVSQhjgVoMKFEwVxduOtYxGvI9tNw9+zcIHLSKsZzbxt1nMY&#10;xIQp+0gaLhcKBFIXrSen4f3t6aICkYsha4ZIqOELM6zb05PG1DYe6RWnbXGCSyjXRkNfylhLmbse&#10;g8mLOCKxt48pmMJnctImc+TyMMgrpW5kMJ54oTcjPvbYfW4PQcPmwa1cV5nUbyrr/TR/7F/cs9bn&#10;Z/P9HYiCc/kLww8+o0PLTLt4IJvFoIEfKb/K3upa3YLYcWi5VCDbRv6nb78BAAD//wMAUEsBAi0A&#10;FAAGAAgAAAAhALaDOJL+AAAA4QEAABMAAAAAAAAAAAAAAAAAAAAAAFtDb250ZW50X1R5cGVzXS54&#10;bWxQSwECLQAUAAYACAAAACEAOP0h/9YAAACUAQAACwAAAAAAAAAAAAAAAAAvAQAAX3JlbHMvLnJl&#10;bHNQSwECLQAUAAYACAAAACEAyhddH2QCAACsBAAADgAAAAAAAAAAAAAAAAAuAgAAZHJzL2Uyb0Rv&#10;Yy54bWxQSwECLQAUAAYACAAAACEApIKiw9kAAAAFAQAADwAAAAAAAAAAAAAAAAC+BAAAZHJzL2Rv&#10;d25yZXYueG1sUEsFBgAAAAAEAAQA8wAAAMQFAAAAAA==&#10;" fillcolor="white [3201]" strokeweight=".5pt">
                <v:textbox>
                  <w:txbxContent>
                    <w:p w:rsidR="00D721E7" w:rsidRDefault="00D721E7" w:rsidP="00583F89">
                      <w:proofErr w:type="gramStart"/>
                      <w:r>
                        <w:t>delete</w:t>
                      </w:r>
                      <w:proofErr w:type="gramEnd"/>
                      <w:r>
                        <w:t xml:space="preserve"> from </w:t>
                      </w:r>
                      <w:proofErr w:type="spellStart"/>
                      <w:r>
                        <w:t>pro_date</w:t>
                      </w:r>
                      <w:proofErr w:type="spellEnd"/>
                      <w:r>
                        <w:t>;</w:t>
                      </w:r>
                    </w:p>
                    <w:p w:rsidR="00D721E7" w:rsidRDefault="00D721E7" w:rsidP="00583F89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pro_date</w:t>
                      </w:r>
                      <w:proofErr w:type="spellEnd"/>
                      <w:r>
                        <w:t xml:space="preserve"> values(</w:t>
                      </w:r>
                      <w:r w:rsidRPr="00583F89">
                        <w:rPr>
                          <w:color w:val="FF0000"/>
                        </w:rPr>
                        <w:t>'2021-12-31'</w:t>
                      </w:r>
                      <w:r>
                        <w:t>,'1','INIT',datetime('now'));</w:t>
                      </w:r>
                    </w:p>
                    <w:p w:rsidR="00D721E7" w:rsidRDefault="00D721E7" w:rsidP="00583F89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pro_date</w:t>
                      </w:r>
                      <w:proofErr w:type="spellEnd"/>
                      <w:r>
                        <w:t xml:space="preserve"> values(</w:t>
                      </w:r>
                      <w:r w:rsidRPr="00583F89">
                        <w:rPr>
                          <w:color w:val="FF0000"/>
                        </w:rPr>
                        <w:t>'2022-01-31'</w:t>
                      </w:r>
                      <w:r>
                        <w:t>,'0','INIT',datetime('now'));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5FFC" w:rsidRDefault="00995FFC" w:rsidP="00995FFC">
      <w:pPr>
        <w:pStyle w:val="a7"/>
        <w:spacing w:line="0" w:lineRule="atLeast"/>
        <w:ind w:leftChars="0" w:left="853"/>
        <w:rPr>
          <w:szCs w:val="24"/>
        </w:rPr>
      </w:pPr>
      <w:r>
        <w:rPr>
          <w:noProof/>
        </w:rPr>
        <w:drawing>
          <wp:inline distT="0" distB="0" distL="0" distR="0" wp14:anchorId="2C07C469" wp14:editId="38B33EDE">
            <wp:extent cx="5910098" cy="9537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7334" cy="9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AF" w:rsidRDefault="008130AF" w:rsidP="00D16266">
      <w:pPr>
        <w:pStyle w:val="a7"/>
        <w:spacing w:line="0" w:lineRule="atLeast"/>
        <w:ind w:leftChars="0" w:left="493"/>
        <w:rPr>
          <w:szCs w:val="24"/>
        </w:rPr>
      </w:pPr>
    </w:p>
    <w:p w:rsidR="00D16266" w:rsidRPr="00F31917" w:rsidRDefault="00F31917" w:rsidP="00F31917">
      <w:pPr>
        <w:rPr>
          <w:b/>
          <w:szCs w:val="24"/>
        </w:rPr>
      </w:pPr>
      <w:r w:rsidRPr="00F31917">
        <w:rPr>
          <w:rFonts w:hint="eastAsia"/>
          <w:b/>
          <w:szCs w:val="24"/>
        </w:rPr>
        <w:t>至此</w:t>
      </w:r>
      <w:r w:rsidR="00022948">
        <w:rPr>
          <w:rFonts w:hint="eastAsia"/>
          <w:b/>
          <w:szCs w:val="24"/>
        </w:rPr>
        <w:t>設定</w:t>
      </w:r>
      <w:r w:rsidRPr="00F31917">
        <w:rPr>
          <w:rFonts w:hint="eastAsia"/>
          <w:b/>
          <w:szCs w:val="24"/>
        </w:rPr>
        <w:t>完成，可以開始作帳</w:t>
      </w:r>
      <w:r w:rsidRPr="00F31917">
        <w:rPr>
          <w:rFonts w:hint="eastAsia"/>
          <w:b/>
          <w:szCs w:val="24"/>
        </w:rPr>
        <w:t>!</w:t>
      </w:r>
    </w:p>
    <w:p w:rsidR="00F31917" w:rsidRDefault="00F31917" w:rsidP="00F31917">
      <w:pPr>
        <w:rPr>
          <w:szCs w:val="24"/>
        </w:rPr>
      </w:pPr>
    </w:p>
    <w:p w:rsidR="00820CC7" w:rsidRDefault="00820CC7" w:rsidP="00820CC7">
      <w:pPr>
        <w:pStyle w:val="ChapTitle"/>
        <w:outlineLvl w:val="0"/>
      </w:pPr>
      <w:r>
        <w:rPr>
          <w:rFonts w:hint="eastAsia"/>
        </w:rPr>
        <w:lastRenderedPageBreak/>
        <w:t>Ch</w:t>
      </w:r>
      <w:r>
        <w:t>ap3</w:t>
      </w:r>
      <w:r>
        <w:rPr>
          <w:rFonts w:hint="eastAsia"/>
        </w:rPr>
        <w:t>更新版本流程</w:t>
      </w:r>
    </w:p>
    <w:p w:rsidR="00820CC7" w:rsidRPr="00820CC7" w:rsidRDefault="00820CC7" w:rsidP="00820CC7">
      <w:pPr>
        <w:pStyle w:val="a7"/>
        <w:numPr>
          <w:ilvl w:val="0"/>
          <w:numId w:val="1"/>
        </w:numPr>
        <w:ind w:leftChars="0"/>
        <w:outlineLvl w:val="1"/>
        <w:rPr>
          <w:rFonts w:hint="eastAsia"/>
          <w:b/>
          <w:vanish/>
          <w:sz w:val="28"/>
          <w:szCs w:val="28"/>
        </w:rPr>
      </w:pPr>
    </w:p>
    <w:p w:rsidR="005D0370" w:rsidRPr="005D0370" w:rsidRDefault="005D0370" w:rsidP="005D0370">
      <w:pPr>
        <w:spacing w:line="0" w:lineRule="atLeast"/>
        <w:rPr>
          <w:rFonts w:hint="eastAsia"/>
          <w:b/>
          <w:color w:val="FF0000"/>
          <w:szCs w:val="24"/>
        </w:rPr>
      </w:pPr>
      <w:r w:rsidRPr="005D0370">
        <w:rPr>
          <w:rFonts w:hint="eastAsia"/>
          <w:b/>
          <w:color w:val="FF0000"/>
          <w:szCs w:val="24"/>
        </w:rPr>
        <w:t>若您已有系統，只更新版本，請依照以下流程更新，避免資料遺失</w:t>
      </w:r>
    </w:p>
    <w:p w:rsidR="00820CC7" w:rsidRPr="00B969DF" w:rsidRDefault="005D0370" w:rsidP="00E44446">
      <w:pPr>
        <w:pStyle w:val="a7"/>
        <w:spacing w:line="0" w:lineRule="atLeast"/>
        <w:ind w:leftChars="0" w:left="0"/>
        <w:rPr>
          <w:szCs w:val="24"/>
        </w:rPr>
      </w:pPr>
      <w:r>
        <w:rPr>
          <w:rFonts w:hint="eastAsia"/>
          <w:szCs w:val="24"/>
        </w:rPr>
        <w:t>由於本</w:t>
      </w:r>
      <w:proofErr w:type="gramStart"/>
      <w:r>
        <w:rPr>
          <w:rFonts w:hint="eastAsia"/>
          <w:szCs w:val="24"/>
        </w:rPr>
        <w:t>系統為離線</w:t>
      </w:r>
      <w:proofErr w:type="gramEnd"/>
      <w:r>
        <w:rPr>
          <w:rFonts w:hint="eastAsia"/>
          <w:szCs w:val="24"/>
        </w:rPr>
        <w:t>操作，</w:t>
      </w:r>
      <w:r w:rsidR="00E44446">
        <w:rPr>
          <w:rFonts w:hint="eastAsia"/>
          <w:szCs w:val="24"/>
        </w:rPr>
        <w:t>帳</w:t>
      </w:r>
      <w:proofErr w:type="gramStart"/>
      <w:r w:rsidR="00E44446">
        <w:rPr>
          <w:rFonts w:hint="eastAsia"/>
          <w:szCs w:val="24"/>
        </w:rPr>
        <w:t>務</w:t>
      </w:r>
      <w:proofErr w:type="gramEnd"/>
      <w:r>
        <w:rPr>
          <w:rFonts w:hint="eastAsia"/>
          <w:szCs w:val="24"/>
        </w:rPr>
        <w:t>資料儲存於您的電腦，檔案為系統資料夾下的「</w:t>
      </w:r>
      <w:proofErr w:type="spellStart"/>
      <w:r w:rsidRPr="00E44446">
        <w:rPr>
          <w:color w:val="DC7D0E" w:themeColor="accent2" w:themeShade="BF"/>
          <w:szCs w:val="24"/>
        </w:rPr>
        <w:t>Accounting_App.db</w:t>
      </w:r>
      <w:proofErr w:type="spellEnd"/>
      <w:r w:rsidRPr="00E44446">
        <w:rPr>
          <w:rFonts w:hint="eastAsia"/>
          <w:color w:val="DC7D0E" w:themeColor="accent2" w:themeShade="BF"/>
          <w:szCs w:val="24"/>
        </w:rPr>
        <w:t>」</w:t>
      </w:r>
      <w:r>
        <w:rPr>
          <w:rFonts w:hint="eastAsia"/>
          <w:szCs w:val="24"/>
        </w:rPr>
        <w:t>，有需要可將其備份，以下說明更新方式。</w:t>
      </w:r>
    </w:p>
    <w:p w:rsidR="00E44446" w:rsidRPr="00B969DF" w:rsidRDefault="00E44446" w:rsidP="00E44446">
      <w:pPr>
        <w:pStyle w:val="a7"/>
        <w:numPr>
          <w:ilvl w:val="1"/>
          <w:numId w:val="1"/>
        </w:numPr>
        <w:ind w:left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解壓縮新版本</w:t>
      </w:r>
    </w:p>
    <w:p w:rsidR="00E44446" w:rsidRPr="00B969DF" w:rsidRDefault="00E44446" w:rsidP="00E4444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解壓縮</w:t>
      </w:r>
      <w:proofErr w:type="gramStart"/>
      <w:r>
        <w:rPr>
          <w:rFonts w:hint="eastAsia"/>
          <w:szCs w:val="24"/>
        </w:rPr>
        <w:t>新版本至一個</w:t>
      </w:r>
      <w:proofErr w:type="gramEnd"/>
      <w:r>
        <w:rPr>
          <w:rFonts w:hint="eastAsia"/>
          <w:szCs w:val="24"/>
        </w:rPr>
        <w:t>新的路徑，</w:t>
      </w:r>
      <w:r w:rsidRPr="00E44446">
        <w:rPr>
          <w:rFonts w:hint="eastAsia"/>
          <w:color w:val="FF0000"/>
          <w:szCs w:val="24"/>
        </w:rPr>
        <w:t>切勿直接覆蓋原本路徑</w:t>
      </w:r>
      <w:r>
        <w:rPr>
          <w:rFonts w:hint="eastAsia"/>
          <w:szCs w:val="24"/>
        </w:rPr>
        <w:t>，否則</w:t>
      </w:r>
      <w:r>
        <w:rPr>
          <w:rFonts w:hint="eastAsia"/>
          <w:szCs w:val="24"/>
        </w:rPr>
        <w:t>「</w:t>
      </w:r>
      <w:proofErr w:type="spellStart"/>
      <w:r w:rsidRPr="00E44446">
        <w:rPr>
          <w:color w:val="DC7D0E" w:themeColor="accent2" w:themeShade="BF"/>
          <w:szCs w:val="24"/>
        </w:rPr>
        <w:t>Accounting_App.db</w:t>
      </w:r>
      <w:proofErr w:type="spellEnd"/>
      <w:r>
        <w:rPr>
          <w:rFonts w:hint="eastAsia"/>
          <w:szCs w:val="24"/>
        </w:rPr>
        <w:t>」</w:t>
      </w:r>
      <w:r>
        <w:rPr>
          <w:rFonts w:hint="eastAsia"/>
          <w:szCs w:val="24"/>
        </w:rPr>
        <w:t>被覆蓋後資料將遺失。</w:t>
      </w:r>
    </w:p>
    <w:p w:rsidR="00E44446" w:rsidRPr="00B969DF" w:rsidRDefault="00E44446" w:rsidP="00E44446">
      <w:pPr>
        <w:pStyle w:val="a7"/>
        <w:numPr>
          <w:ilvl w:val="1"/>
          <w:numId w:val="1"/>
        </w:numPr>
        <w:ind w:left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將舊資料庫覆蓋至新路徑下</w:t>
      </w:r>
    </w:p>
    <w:p w:rsidR="00E44446" w:rsidRPr="00B969DF" w:rsidRDefault="00E44446" w:rsidP="00E4444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將您舊路徑下的</w:t>
      </w:r>
      <w:r>
        <w:rPr>
          <w:rFonts w:hint="eastAsia"/>
          <w:szCs w:val="24"/>
        </w:rPr>
        <w:t>「</w:t>
      </w:r>
      <w:proofErr w:type="spellStart"/>
      <w:r w:rsidRPr="00E44446">
        <w:rPr>
          <w:color w:val="DC7D0E" w:themeColor="accent2" w:themeShade="BF"/>
          <w:szCs w:val="24"/>
        </w:rPr>
        <w:t>Accounting_App.db</w:t>
      </w:r>
      <w:proofErr w:type="spellEnd"/>
      <w:r>
        <w:rPr>
          <w:rFonts w:hint="eastAsia"/>
          <w:szCs w:val="24"/>
        </w:rPr>
        <w:t>」</w:t>
      </w:r>
      <w:r>
        <w:rPr>
          <w:rFonts w:hint="eastAsia"/>
          <w:szCs w:val="24"/>
        </w:rPr>
        <w:t>複製，貼到新路徑下，覆蓋檔案</w:t>
      </w:r>
      <w:r>
        <w:rPr>
          <w:rFonts w:hint="eastAsia"/>
          <w:szCs w:val="24"/>
        </w:rPr>
        <w:t>。</w:t>
      </w:r>
    </w:p>
    <w:p w:rsidR="00E44446" w:rsidRPr="00B969DF" w:rsidRDefault="00E44446" w:rsidP="00E44446">
      <w:pPr>
        <w:pStyle w:val="a7"/>
        <w:numPr>
          <w:ilvl w:val="1"/>
          <w:numId w:val="1"/>
        </w:numPr>
        <w:ind w:left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更新資料庫物件</w:t>
      </w:r>
      <w:r w:rsidR="00E6258B">
        <w:rPr>
          <w:rFonts w:hint="eastAsia"/>
          <w:b/>
          <w:sz w:val="28"/>
          <w:szCs w:val="28"/>
        </w:rPr>
        <w:t>與資料</w:t>
      </w:r>
    </w:p>
    <w:p w:rsidR="00E44446" w:rsidRPr="00B969DF" w:rsidRDefault="00E44446" w:rsidP="00E4444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若本次</w:t>
      </w:r>
      <w:r w:rsidR="00C850EE">
        <w:rPr>
          <w:rFonts w:hint="eastAsia"/>
          <w:szCs w:val="24"/>
        </w:rPr>
        <w:t>更新</w:t>
      </w:r>
      <w:bookmarkStart w:id="6" w:name="_GoBack"/>
      <w:bookmarkEnd w:id="6"/>
      <w:r>
        <w:rPr>
          <w:rFonts w:hint="eastAsia"/>
          <w:szCs w:val="24"/>
        </w:rPr>
        <w:t>有特別說明需要執行的項目，再依序執行，沒有</w:t>
      </w:r>
      <w:r w:rsidR="00E6258B">
        <w:rPr>
          <w:rFonts w:hint="eastAsia"/>
          <w:szCs w:val="24"/>
        </w:rPr>
        <w:t>可忽略</w:t>
      </w:r>
      <w:r>
        <w:rPr>
          <w:rFonts w:hint="eastAsia"/>
          <w:szCs w:val="24"/>
        </w:rPr>
        <w:t>。</w:t>
      </w:r>
    </w:p>
    <w:p w:rsidR="00E44446" w:rsidRPr="00820CC7" w:rsidRDefault="00E44446" w:rsidP="00F31917">
      <w:pPr>
        <w:rPr>
          <w:rFonts w:hint="eastAsia"/>
          <w:szCs w:val="24"/>
        </w:rPr>
      </w:pPr>
    </w:p>
    <w:p w:rsidR="00F31917" w:rsidRDefault="00F31917" w:rsidP="004978E3">
      <w:pPr>
        <w:pStyle w:val="ChapTitle"/>
        <w:outlineLvl w:val="0"/>
      </w:pPr>
      <w:bookmarkStart w:id="7" w:name="_Toc103464378"/>
      <w:r w:rsidRPr="00B969DF">
        <w:rPr>
          <w:rFonts w:hint="eastAsia"/>
        </w:rPr>
        <w:lastRenderedPageBreak/>
        <w:t>Ch</w:t>
      </w:r>
      <w:r w:rsidRPr="00B969DF">
        <w:t>ap</w:t>
      </w:r>
      <w:r w:rsidR="00820CC7">
        <w:t>4</w:t>
      </w:r>
      <w:r w:rsidRPr="00B969DF">
        <w:t xml:space="preserve"> </w:t>
      </w:r>
      <w:r w:rsidR="00811703">
        <w:rPr>
          <w:rFonts w:hint="eastAsia"/>
        </w:rPr>
        <w:t>功能說明</w:t>
      </w:r>
      <w:bookmarkEnd w:id="7"/>
    </w:p>
    <w:p w:rsidR="00811703" w:rsidRPr="00811703" w:rsidRDefault="00811703" w:rsidP="00811703">
      <w:pPr>
        <w:pStyle w:val="a7"/>
        <w:numPr>
          <w:ilvl w:val="0"/>
          <w:numId w:val="1"/>
        </w:numPr>
        <w:ind w:leftChars="0"/>
        <w:rPr>
          <w:b/>
          <w:vanish/>
          <w:sz w:val="28"/>
          <w:szCs w:val="28"/>
        </w:rPr>
      </w:pPr>
    </w:p>
    <w:p w:rsidR="00811703" w:rsidRPr="00B969DF" w:rsidRDefault="0085793B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8" w:name="_Toc103464379"/>
      <w:r>
        <w:rPr>
          <w:rFonts w:hint="eastAsia"/>
          <w:b/>
          <w:sz w:val="28"/>
          <w:szCs w:val="28"/>
        </w:rPr>
        <w:t xml:space="preserve">FUN1.1 </w:t>
      </w:r>
      <w:r>
        <w:rPr>
          <w:rFonts w:hint="eastAsia"/>
          <w:b/>
          <w:sz w:val="28"/>
          <w:szCs w:val="28"/>
        </w:rPr>
        <w:t>一般交易</w:t>
      </w:r>
      <w:bookmarkEnd w:id="8"/>
    </w:p>
    <w:p w:rsidR="0085793B" w:rsidRDefault="0085793B" w:rsidP="00811703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574FFCAF" wp14:editId="4BFAA71F">
            <wp:extent cx="6200775" cy="419704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737" cy="420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95" w:type="dxa"/>
        <w:tblLook w:val="04A0" w:firstRow="1" w:lastRow="0" w:firstColumn="1" w:lastColumn="0" w:noHBand="0" w:noVBand="1"/>
      </w:tblPr>
      <w:tblGrid>
        <w:gridCol w:w="9961"/>
      </w:tblGrid>
      <w:tr w:rsidR="00C622EB" w:rsidTr="00867D84">
        <w:tc>
          <w:tcPr>
            <w:tcW w:w="9961" w:type="dxa"/>
            <w:shd w:val="clear" w:color="auto" w:fill="344D6C" w:themeFill="accent6" w:themeFillShade="80"/>
          </w:tcPr>
          <w:p w:rsidR="00C622EB" w:rsidRDefault="00C622EB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基礎流程</w:t>
            </w:r>
          </w:p>
        </w:tc>
      </w:tr>
      <w:tr w:rsidR="00C622EB" w:rsidTr="00D721E7">
        <w:tc>
          <w:tcPr>
            <w:tcW w:w="9961" w:type="dxa"/>
          </w:tcPr>
          <w:p w:rsidR="00C622EB" w:rsidRDefault="00C622EB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查詢：選擇查詢資料，按下【查詢】</w:t>
            </w:r>
          </w:p>
          <w:p w:rsidR="00C622EB" w:rsidRDefault="00C622EB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新增、修改：按下【新增】或【修改】，於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詳細資料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編輯後，按下【確定】</w:t>
            </w:r>
          </w:p>
          <w:p w:rsidR="00C622EB" w:rsidRDefault="00C622EB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刪除：選擇資料後，按下【刪除】，按下【確定】</w:t>
            </w:r>
          </w:p>
        </w:tc>
      </w:tr>
      <w:tr w:rsidR="00C622EB" w:rsidTr="00867D84">
        <w:tc>
          <w:tcPr>
            <w:tcW w:w="9961" w:type="dxa"/>
            <w:shd w:val="clear" w:color="auto" w:fill="344D6C" w:themeFill="accent6" w:themeFillShade="80"/>
          </w:tcPr>
          <w:p w:rsidR="00C622EB" w:rsidRDefault="009C52D5" w:rsidP="001806AD">
            <w:pPr>
              <w:pStyle w:val="a7"/>
              <w:pageBreakBefore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lastRenderedPageBreak/>
              <w:t>收支欄位連動</w:t>
            </w:r>
          </w:p>
        </w:tc>
      </w:tr>
      <w:tr w:rsidR="009C52D5" w:rsidTr="00D721E7">
        <w:tc>
          <w:tcPr>
            <w:tcW w:w="9961" w:type="dxa"/>
          </w:tcPr>
          <w:p w:rsidR="009C52D5" w:rsidRDefault="001806AD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088"/>
              <w:gridCol w:w="1560"/>
              <w:gridCol w:w="1842"/>
              <w:gridCol w:w="2552"/>
              <w:gridCol w:w="2693"/>
            </w:tblGrid>
            <w:tr w:rsidR="009C52D5" w:rsidTr="001806AD">
              <w:tc>
                <w:tcPr>
                  <w:tcW w:w="1088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收支</w:t>
                  </w:r>
                </w:p>
              </w:tc>
              <w:tc>
                <w:tcPr>
                  <w:tcW w:w="1560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交易方式</w:t>
                  </w:r>
                </w:p>
              </w:tc>
              <w:tc>
                <w:tcPr>
                  <w:tcW w:w="1842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會計科目</w:t>
                  </w:r>
                </w:p>
              </w:tc>
              <w:tc>
                <w:tcPr>
                  <w:tcW w:w="2552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收入</w:t>
                  </w:r>
                  <w:proofErr w:type="gramStart"/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2693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支出</w:t>
                  </w:r>
                  <w:proofErr w:type="gramStart"/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9C52D5" w:rsidTr="001806AD">
              <w:tc>
                <w:tcPr>
                  <w:tcW w:w="1088" w:type="dxa"/>
                  <w:vMerge w:val="restart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收入</w:t>
                  </w:r>
                </w:p>
              </w:tc>
              <w:tc>
                <w:tcPr>
                  <w:tcW w:w="1560" w:type="dxa"/>
                  <w:shd w:val="clear" w:color="auto" w:fill="FAF1D4" w:themeFill="accent3" w:themeFillTint="33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入現金</w:t>
                  </w: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奉獻收入</w:t>
                  </w:r>
                </w:p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szCs w:val="24"/>
                    </w:rPr>
                    <w:t>存款息</w:t>
                  </w:r>
                  <w:proofErr w:type="gramEnd"/>
                </w:p>
              </w:tc>
              <w:tc>
                <w:tcPr>
                  <w:tcW w:w="2552" w:type="dxa"/>
                  <w:shd w:val="clear" w:color="auto" w:fill="FAF1D4" w:themeFill="accent3" w:themeFillTint="33"/>
                  <w:vAlign w:val="center"/>
                </w:tcPr>
                <w:p w:rsidR="009C52D5" w:rsidRDefault="003A61A6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2693" w:type="dxa"/>
                  <w:vMerge w:val="restart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無</w:t>
                  </w:r>
                </w:p>
              </w:tc>
            </w:tr>
            <w:tr w:rsidR="009C52D5" w:rsidTr="001806AD">
              <w:tc>
                <w:tcPr>
                  <w:tcW w:w="1088" w:type="dxa"/>
                  <w:vMerge/>
                </w:tcPr>
                <w:p w:rsidR="009C52D5" w:rsidRDefault="009C52D5" w:rsidP="009C52D5">
                  <w:pPr>
                    <w:spacing w:line="0" w:lineRule="atLeast"/>
                    <w:rPr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EBE6F2" w:themeFill="accent5" w:themeFillTint="33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szCs w:val="24"/>
                    </w:rPr>
                    <w:t>入銀存</w:t>
                  </w:r>
                  <w:proofErr w:type="gramEnd"/>
                </w:p>
              </w:tc>
              <w:tc>
                <w:tcPr>
                  <w:tcW w:w="1842" w:type="dxa"/>
                  <w:vMerge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552" w:type="dxa"/>
                  <w:shd w:val="clear" w:color="auto" w:fill="EBE6F2" w:themeFill="accent5" w:themeFillTint="33"/>
                  <w:vAlign w:val="center"/>
                </w:tcPr>
                <w:p w:rsidR="009C52D5" w:rsidRDefault="003A61A6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2693" w:type="dxa"/>
                  <w:vMerge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</w:tr>
            <w:tr w:rsidR="001806AD" w:rsidTr="001806AD">
              <w:tc>
                <w:tcPr>
                  <w:tcW w:w="1088" w:type="dxa"/>
                  <w:vMerge w:val="restart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支出</w:t>
                  </w:r>
                </w:p>
              </w:tc>
              <w:tc>
                <w:tcPr>
                  <w:tcW w:w="1560" w:type="dxa"/>
                  <w:shd w:val="clear" w:color="auto" w:fill="FAF1D4" w:themeFill="accent3" w:themeFillTint="33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現金</w:t>
                  </w: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薪資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水電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郵電費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文具印刷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保險費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愛餐費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對外奉獻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交通費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什項購置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圖書雜誌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 w:rsidRPr="009C52D5">
                    <w:rPr>
                      <w:rFonts w:hint="eastAsia"/>
                      <w:szCs w:val="24"/>
                    </w:rPr>
                    <w:t>外請講</w:t>
                  </w:r>
                  <w:proofErr w:type="gramEnd"/>
                  <w:r w:rsidRPr="009C52D5">
                    <w:rPr>
                      <w:rFonts w:hint="eastAsia"/>
                      <w:szCs w:val="24"/>
                    </w:rPr>
                    <w:t>員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修繕維護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設備購置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慶</w:t>
                  </w:r>
                  <w:proofErr w:type="gramStart"/>
                  <w:r w:rsidRPr="009C52D5">
                    <w:rPr>
                      <w:rFonts w:hint="eastAsia"/>
                      <w:szCs w:val="24"/>
                    </w:rPr>
                    <w:t>弔</w:t>
                  </w:r>
                  <w:proofErr w:type="gramEnd"/>
                  <w:r w:rsidRPr="009C52D5">
                    <w:rPr>
                      <w:rFonts w:hint="eastAsia"/>
                      <w:szCs w:val="24"/>
                    </w:rPr>
                    <w:t>關懷費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教育訓練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什支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稅捐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教師鐘點費</w:t>
                  </w:r>
                </w:p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 w:rsidRPr="009C52D5">
                    <w:rPr>
                      <w:rFonts w:hint="eastAsia"/>
                      <w:szCs w:val="24"/>
                    </w:rPr>
                    <w:t>建堂</w:t>
                  </w:r>
                  <w:proofErr w:type="gramEnd"/>
                </w:p>
              </w:tc>
              <w:tc>
                <w:tcPr>
                  <w:tcW w:w="2552" w:type="dxa"/>
                  <w:vMerge w:val="restart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無</w:t>
                  </w:r>
                </w:p>
              </w:tc>
              <w:tc>
                <w:tcPr>
                  <w:tcW w:w="2693" w:type="dxa"/>
                  <w:shd w:val="clear" w:color="auto" w:fill="FAF1D4" w:themeFill="accent3" w:themeFillTint="33"/>
                  <w:vAlign w:val="center"/>
                </w:tcPr>
                <w:p w:rsidR="001806AD" w:rsidRDefault="003A61A6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1806AD" w:rsidTr="001806AD">
              <w:tc>
                <w:tcPr>
                  <w:tcW w:w="1088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EBE6F2" w:themeFill="accent5" w:themeFillTint="33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銀行轉帳</w:t>
                  </w:r>
                </w:p>
              </w:tc>
              <w:tc>
                <w:tcPr>
                  <w:tcW w:w="1842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552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693" w:type="dxa"/>
                  <w:shd w:val="clear" w:color="auto" w:fill="EBE6F2" w:themeFill="accent5" w:themeFillTint="33"/>
                  <w:vAlign w:val="center"/>
                </w:tcPr>
                <w:p w:rsidR="001806AD" w:rsidRDefault="003A61A6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1806AD" w:rsidTr="001806AD">
              <w:tc>
                <w:tcPr>
                  <w:tcW w:w="1088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ECF0E9" w:themeFill="accent1" w:themeFillTint="33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其他</w:t>
                  </w:r>
                </w:p>
              </w:tc>
              <w:tc>
                <w:tcPr>
                  <w:tcW w:w="1842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552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693" w:type="dxa"/>
                  <w:shd w:val="clear" w:color="auto" w:fill="ECF0E9" w:themeFill="accent1" w:themeFillTint="33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」和「銀存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</w:t>
                  </w:r>
                </w:p>
              </w:tc>
            </w:tr>
          </w:tbl>
          <w:p w:rsidR="001806AD" w:rsidRPr="009C52D5" w:rsidRDefault="001806AD" w:rsidP="009C52D5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1806AD" w:rsidTr="00867D84">
        <w:tc>
          <w:tcPr>
            <w:tcW w:w="9961" w:type="dxa"/>
            <w:shd w:val="clear" w:color="auto" w:fill="344D6C" w:themeFill="accent6" w:themeFillShade="80"/>
          </w:tcPr>
          <w:p w:rsidR="001806AD" w:rsidRDefault="001806AD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新增、修改、刪除前的檢核</w:t>
            </w:r>
          </w:p>
        </w:tc>
      </w:tr>
      <w:tr w:rsidR="001806AD" w:rsidTr="00D721E7">
        <w:tc>
          <w:tcPr>
            <w:tcW w:w="9961" w:type="dxa"/>
          </w:tcPr>
          <w:p w:rsidR="001806AD" w:rsidRDefault="001806AD" w:rsidP="001806AD">
            <w:pPr>
              <w:pStyle w:val="a7"/>
              <w:numPr>
                <w:ilvl w:val="0"/>
                <w:numId w:val="7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若當月已經結帳，顯示「</w:t>
            </w: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月已經結帳，不可修改」</w:t>
            </w:r>
          </w:p>
        </w:tc>
      </w:tr>
      <w:tr w:rsidR="001806AD" w:rsidTr="00867D84">
        <w:tc>
          <w:tcPr>
            <w:tcW w:w="9961" w:type="dxa"/>
            <w:shd w:val="clear" w:color="auto" w:fill="344D6C" w:themeFill="accent6" w:themeFillShade="80"/>
          </w:tcPr>
          <w:p w:rsidR="001806AD" w:rsidRDefault="001806AD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rFonts w:hint="eastAsia"/>
                <w:color w:val="FFFFFF" w:themeColor="background1"/>
                <w:szCs w:val="24"/>
              </w:rPr>
              <w:t>新增、修改</w:t>
            </w:r>
            <w:r w:rsidR="00867D84">
              <w:rPr>
                <w:rFonts w:hint="eastAsia"/>
                <w:color w:val="FFFFFF" w:themeColor="background1"/>
                <w:szCs w:val="24"/>
              </w:rPr>
              <w:t>、刪除</w:t>
            </w:r>
            <w:r w:rsidRPr="00867D84">
              <w:rPr>
                <w:rFonts w:hint="eastAsia"/>
                <w:color w:val="FFFFFF" w:themeColor="background1"/>
                <w:szCs w:val="24"/>
              </w:rPr>
              <w:t>後的檢核</w:t>
            </w:r>
          </w:p>
        </w:tc>
      </w:tr>
      <w:tr w:rsidR="001806AD" w:rsidTr="00D721E7">
        <w:tc>
          <w:tcPr>
            <w:tcW w:w="9961" w:type="dxa"/>
          </w:tcPr>
          <w:p w:rsidR="001806AD" w:rsidRDefault="001806AD" w:rsidP="001806AD">
            <w:pPr>
              <w:pStyle w:val="a7"/>
              <w:numPr>
                <w:ilvl w:val="0"/>
                <w:numId w:val="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交易日期</w:t>
            </w:r>
            <w:r>
              <w:rPr>
                <w:rFonts w:hint="eastAsia"/>
                <w:szCs w:val="24"/>
              </w:rPr>
              <w:t>]</w:t>
            </w:r>
            <w:r>
              <w:rPr>
                <w:rFonts w:hint="eastAsia"/>
                <w:szCs w:val="24"/>
              </w:rPr>
              <w:t>必填</w:t>
            </w:r>
          </w:p>
          <w:p w:rsidR="001806AD" w:rsidRDefault="001806AD" w:rsidP="001806AD">
            <w:pPr>
              <w:pStyle w:val="a7"/>
              <w:numPr>
                <w:ilvl w:val="0"/>
                <w:numId w:val="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[</w:t>
            </w:r>
            <w:r>
              <w:rPr>
                <w:szCs w:val="24"/>
              </w:rPr>
              <w:t>金額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不可為</w:t>
            </w:r>
            <w:r>
              <w:rPr>
                <w:szCs w:val="24"/>
              </w:rPr>
              <w:t>0</w:t>
            </w:r>
          </w:p>
          <w:p w:rsidR="001806AD" w:rsidRDefault="001806AD" w:rsidP="001806AD">
            <w:pPr>
              <w:pStyle w:val="a7"/>
              <w:numPr>
                <w:ilvl w:val="0"/>
                <w:numId w:val="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若當月已經結帳，顯示「</w:t>
            </w: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月已經結帳，不可修改」</w:t>
            </w:r>
          </w:p>
        </w:tc>
      </w:tr>
    </w:tbl>
    <w:p w:rsidR="00811703" w:rsidRPr="00B969DF" w:rsidRDefault="00811703" w:rsidP="00811703">
      <w:pPr>
        <w:pStyle w:val="a7"/>
        <w:ind w:leftChars="0" w:left="495"/>
        <w:rPr>
          <w:szCs w:val="24"/>
        </w:rPr>
      </w:pPr>
    </w:p>
    <w:p w:rsidR="00811703" w:rsidRPr="00B969DF" w:rsidRDefault="00B96FF4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9" w:name="_Toc103464380"/>
      <w:r>
        <w:rPr>
          <w:rFonts w:hint="eastAsia"/>
          <w:b/>
          <w:sz w:val="28"/>
          <w:szCs w:val="28"/>
        </w:rPr>
        <w:lastRenderedPageBreak/>
        <w:t xml:space="preserve">FUN1.2 </w:t>
      </w:r>
      <w:r>
        <w:rPr>
          <w:rFonts w:hint="eastAsia"/>
          <w:b/>
          <w:sz w:val="28"/>
          <w:szCs w:val="28"/>
        </w:rPr>
        <w:t>銀行存提</w:t>
      </w:r>
      <w:bookmarkEnd w:id="9"/>
    </w:p>
    <w:p w:rsidR="00B96FF4" w:rsidRDefault="00B96FF4" w:rsidP="00811703">
      <w:pPr>
        <w:pStyle w:val="a7"/>
        <w:ind w:leftChars="0" w:left="495"/>
        <w:rPr>
          <w:szCs w:val="24"/>
        </w:rPr>
      </w:pPr>
      <w:r w:rsidRPr="00B96FF4">
        <w:rPr>
          <w:noProof/>
          <w:szCs w:val="24"/>
        </w:rPr>
        <w:drawing>
          <wp:inline distT="0" distB="0" distL="0" distR="0" wp14:anchorId="2FD5A709" wp14:editId="0E57068F">
            <wp:extent cx="6276975" cy="5104465"/>
            <wp:effectExtent l="0" t="0" r="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3428" cy="510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95" w:type="dxa"/>
        <w:tblLook w:val="04A0" w:firstRow="1" w:lastRow="0" w:firstColumn="1" w:lastColumn="0" w:noHBand="0" w:noVBand="1"/>
      </w:tblPr>
      <w:tblGrid>
        <w:gridCol w:w="9961"/>
      </w:tblGrid>
      <w:tr w:rsidR="00B96FF4" w:rsidTr="00D721E7">
        <w:tc>
          <w:tcPr>
            <w:tcW w:w="9961" w:type="dxa"/>
            <w:shd w:val="clear" w:color="auto" w:fill="344D6C" w:themeFill="accent6" w:themeFillShade="80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基礎流程</w:t>
            </w:r>
          </w:p>
        </w:tc>
      </w:tr>
      <w:tr w:rsidR="00B96FF4" w:rsidTr="00D721E7">
        <w:tc>
          <w:tcPr>
            <w:tcW w:w="9961" w:type="dxa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查詢：選擇查詢資料，按下【查詢】</w:t>
            </w:r>
          </w:p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新增、修改：按下【新增】或【修改】，於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詳細資料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編輯後，按下【確定】</w:t>
            </w:r>
          </w:p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刪除：選擇資料後，按下【刪除】，按下【確定】</w:t>
            </w:r>
          </w:p>
        </w:tc>
      </w:tr>
      <w:tr w:rsidR="00B96FF4" w:rsidTr="00D721E7">
        <w:tc>
          <w:tcPr>
            <w:tcW w:w="9961" w:type="dxa"/>
            <w:shd w:val="clear" w:color="auto" w:fill="344D6C" w:themeFill="accent6" w:themeFillShade="80"/>
          </w:tcPr>
          <w:p w:rsidR="00B96FF4" w:rsidRDefault="00B96FF4" w:rsidP="003A61A6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交易方式</w:t>
            </w:r>
            <w:r w:rsidRPr="00867D84">
              <w:rPr>
                <w:color w:val="FFFFFF" w:themeColor="background1"/>
                <w:szCs w:val="24"/>
              </w:rPr>
              <w:t>欄位連動</w:t>
            </w:r>
          </w:p>
        </w:tc>
      </w:tr>
      <w:tr w:rsidR="00B96FF4" w:rsidTr="00D721E7">
        <w:tc>
          <w:tcPr>
            <w:tcW w:w="9961" w:type="dxa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372"/>
              <w:gridCol w:w="3685"/>
              <w:gridCol w:w="3685"/>
            </w:tblGrid>
            <w:tr w:rsidR="00B96FF4" w:rsidTr="003A61A6">
              <w:tc>
                <w:tcPr>
                  <w:tcW w:w="1372" w:type="dxa"/>
                  <w:shd w:val="clear" w:color="auto" w:fill="4E74A2" w:themeFill="accent6" w:themeFillShade="BF"/>
                </w:tcPr>
                <w:p w:rsidR="00B96FF4" w:rsidRPr="001806AD" w:rsidRDefault="00B96FF4" w:rsidP="00D721E7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交易方式</w:t>
                  </w:r>
                </w:p>
              </w:tc>
              <w:tc>
                <w:tcPr>
                  <w:tcW w:w="3685" w:type="dxa"/>
                  <w:shd w:val="clear" w:color="auto" w:fill="4E74A2" w:themeFill="accent6" w:themeFillShade="BF"/>
                </w:tcPr>
                <w:p w:rsidR="00B96FF4" w:rsidRPr="001806AD" w:rsidRDefault="00B96FF4" w:rsidP="00D721E7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轉出</w:t>
                  </w:r>
                  <w:proofErr w:type="gramStart"/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4E74A2" w:themeFill="accent6" w:themeFillShade="BF"/>
                </w:tcPr>
                <w:p w:rsidR="00B96FF4" w:rsidRPr="001806AD" w:rsidRDefault="00B96FF4" w:rsidP="00D721E7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轉入</w:t>
                  </w:r>
                  <w:proofErr w:type="gramStart"/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B96FF4" w:rsidTr="003A61A6">
              <w:tc>
                <w:tcPr>
                  <w:tcW w:w="1372" w:type="dxa"/>
                  <w:vAlign w:val="center"/>
                </w:tcPr>
                <w:p w:rsidR="00B96FF4" w:rsidRDefault="00B96FF4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銀行存入</w:t>
                  </w:r>
                </w:p>
              </w:tc>
              <w:tc>
                <w:tcPr>
                  <w:tcW w:w="3685" w:type="dxa"/>
                  <w:shd w:val="clear" w:color="auto" w:fill="FAF1D4" w:themeFill="accent3" w:themeFillTint="33"/>
                  <w:vAlign w:val="center"/>
                </w:tcPr>
                <w:p w:rsidR="00B96FF4" w:rsidRDefault="00B96FF4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</w:t>
                  </w:r>
                  <w:r w:rsidR="003A61A6">
                    <w:rPr>
                      <w:rFonts w:hint="eastAsia"/>
                      <w:szCs w:val="24"/>
                    </w:rPr>
                    <w:t>的</w:t>
                  </w:r>
                  <w:proofErr w:type="gramStart"/>
                  <w:r w:rsidR="003A61A6"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EBE6F2" w:themeFill="accent5" w:themeFillTint="33"/>
                  <w:vAlign w:val="center"/>
                </w:tcPr>
                <w:p w:rsidR="00B96FF4" w:rsidRDefault="003A61A6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B96FF4" w:rsidTr="003A61A6">
              <w:tc>
                <w:tcPr>
                  <w:tcW w:w="1372" w:type="dxa"/>
                  <w:vAlign w:val="center"/>
                </w:tcPr>
                <w:p w:rsidR="00B96FF4" w:rsidRDefault="00F7374B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銀行提領</w:t>
                  </w:r>
                </w:p>
              </w:tc>
              <w:tc>
                <w:tcPr>
                  <w:tcW w:w="3685" w:type="dxa"/>
                  <w:shd w:val="clear" w:color="auto" w:fill="EBE6F2" w:themeFill="accent5" w:themeFillTint="33"/>
                  <w:vAlign w:val="center"/>
                </w:tcPr>
                <w:p w:rsidR="00B96FF4" w:rsidRDefault="003A61A6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FAF1D4" w:themeFill="accent3" w:themeFillTint="33"/>
                  <w:vAlign w:val="center"/>
                </w:tcPr>
                <w:p w:rsidR="00B96FF4" w:rsidRDefault="003A61A6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8E4752" w:rsidTr="003A61A6">
              <w:tc>
                <w:tcPr>
                  <w:tcW w:w="1372" w:type="dxa"/>
                  <w:vAlign w:val="center"/>
                </w:tcPr>
                <w:p w:rsidR="008E4752" w:rsidRDefault="008E4752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銀行調撥</w:t>
                  </w:r>
                </w:p>
              </w:tc>
              <w:tc>
                <w:tcPr>
                  <w:tcW w:w="3685" w:type="dxa"/>
                  <w:shd w:val="clear" w:color="auto" w:fill="EBE6F2" w:themeFill="accent5" w:themeFillTint="33"/>
                  <w:vAlign w:val="center"/>
                </w:tcPr>
                <w:p w:rsidR="008E4752" w:rsidRDefault="003A61A6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EBE6F2" w:themeFill="accent5" w:themeFillTint="33"/>
                  <w:vAlign w:val="center"/>
                </w:tcPr>
                <w:p w:rsidR="008E4752" w:rsidRDefault="003A61A6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8E4752" w:rsidTr="003A61A6">
              <w:tc>
                <w:tcPr>
                  <w:tcW w:w="1372" w:type="dxa"/>
                  <w:vAlign w:val="center"/>
                </w:tcPr>
                <w:p w:rsidR="008E4752" w:rsidRDefault="008E4752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現金調撥</w:t>
                  </w:r>
                </w:p>
              </w:tc>
              <w:tc>
                <w:tcPr>
                  <w:tcW w:w="3685" w:type="dxa"/>
                  <w:shd w:val="clear" w:color="auto" w:fill="FAF1D4" w:themeFill="accent3" w:themeFillTint="33"/>
                  <w:vAlign w:val="center"/>
                </w:tcPr>
                <w:p w:rsidR="008E4752" w:rsidRDefault="003A61A6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FAF1D4" w:themeFill="accent3" w:themeFillTint="33"/>
                  <w:vAlign w:val="center"/>
                </w:tcPr>
                <w:p w:rsidR="008E4752" w:rsidRDefault="003A61A6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</w:tbl>
          <w:p w:rsidR="00B96FF4" w:rsidRPr="009C52D5" w:rsidRDefault="00B96FF4" w:rsidP="00D721E7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13697A" w:rsidTr="0013697A">
        <w:tc>
          <w:tcPr>
            <w:tcW w:w="9961" w:type="dxa"/>
            <w:shd w:val="clear" w:color="auto" w:fill="344D6C" w:themeFill="accent6" w:themeFillShade="80"/>
          </w:tcPr>
          <w:p w:rsidR="0013697A" w:rsidRDefault="0013697A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proofErr w:type="gramStart"/>
            <w:r w:rsidRPr="0013697A">
              <w:rPr>
                <w:color w:val="FFFFFF" w:themeColor="background1"/>
                <w:szCs w:val="24"/>
              </w:rPr>
              <w:t>帳冊</w:t>
            </w:r>
            <w:proofErr w:type="gramEnd"/>
            <w:r w:rsidRPr="0013697A">
              <w:rPr>
                <w:color w:val="FFFFFF" w:themeColor="background1"/>
                <w:szCs w:val="24"/>
              </w:rPr>
              <w:t>資訊</w:t>
            </w:r>
            <w:r>
              <w:rPr>
                <w:color w:val="FFFFFF" w:themeColor="background1"/>
                <w:szCs w:val="24"/>
              </w:rPr>
              <w:t>與金額</w:t>
            </w:r>
            <w:r w:rsidRPr="0013697A">
              <w:rPr>
                <w:color w:val="FFFFFF" w:themeColor="background1"/>
                <w:szCs w:val="24"/>
              </w:rPr>
              <w:t>連動</w:t>
            </w:r>
          </w:p>
        </w:tc>
      </w:tr>
      <w:tr w:rsidR="0013697A" w:rsidTr="00D721E7">
        <w:tc>
          <w:tcPr>
            <w:tcW w:w="9961" w:type="dxa"/>
          </w:tcPr>
          <w:p w:rsidR="0013697A" w:rsidRPr="0013697A" w:rsidRDefault="0013697A" w:rsidP="0013697A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>選擇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轉入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]</w:t>
            </w:r>
            <w:r>
              <w:rPr>
                <w:szCs w:val="24"/>
              </w:rPr>
              <w:t>或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轉出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]</w:t>
            </w:r>
            <w:r>
              <w:rPr>
                <w:szCs w:val="24"/>
              </w:rPr>
              <w:t>系統自動做以下連動</w:t>
            </w:r>
          </w:p>
          <w:p w:rsidR="0013697A" w:rsidRDefault="0013697A" w:rsidP="0013697A">
            <w:pPr>
              <w:pStyle w:val="a7"/>
              <w:numPr>
                <w:ilvl w:val="0"/>
                <w:numId w:val="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帶出「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基本資料」的銀行資訊於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金額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下方。</w:t>
            </w:r>
            <w:r>
              <w:rPr>
                <w:szCs w:val="24"/>
              </w:rPr>
              <w:t>(</w:t>
            </w:r>
            <w:r>
              <w:rPr>
                <w:rFonts w:hint="eastAsia"/>
                <w:szCs w:val="24"/>
              </w:rPr>
              <w:t>代號、名稱、帳號、戶名</w:t>
            </w:r>
            <w:r>
              <w:rPr>
                <w:szCs w:val="24"/>
              </w:rPr>
              <w:t>)</w:t>
            </w:r>
          </w:p>
          <w:p w:rsidR="0013697A" w:rsidRDefault="0013697A" w:rsidP="0013697A">
            <w:pPr>
              <w:pStyle w:val="a7"/>
              <w:numPr>
                <w:ilvl w:val="0"/>
                <w:numId w:val="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lastRenderedPageBreak/>
              <w:t>計算當前餘額於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金額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欄位</w:t>
            </w:r>
          </w:p>
          <w:p w:rsidR="0013697A" w:rsidRDefault="00CE6DDB" w:rsidP="0013697A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>
              <w:rPr>
                <w:szCs w:val="24"/>
              </w:rPr>
              <w:t>新增時</w:t>
            </w:r>
            <w:r w:rsidR="0013697A">
              <w:rPr>
                <w:szCs w:val="24"/>
              </w:rPr>
              <w:t>公式</w:t>
            </w:r>
            <w:r>
              <w:rPr>
                <w:szCs w:val="24"/>
              </w:rPr>
              <w:t>：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上個月底庫存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月初至今日累計交易</m:t>
              </m:r>
            </m:oMath>
          </w:p>
          <w:p w:rsidR="00CE6DDB" w:rsidRDefault="00CE6DDB" w:rsidP="0013697A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>
              <w:rPr>
                <w:szCs w:val="24"/>
              </w:rPr>
              <w:t>修改時公式：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上個月底庫存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月初至今日累計交易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±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該筆交易</m:t>
              </m:r>
            </m:oMath>
          </w:p>
          <w:p w:rsidR="00CE6DDB" w:rsidRDefault="00CE6DDB" w:rsidP="00CE6DDB">
            <w:pPr>
              <w:pStyle w:val="a7"/>
              <w:numPr>
                <w:ilvl w:val="0"/>
                <w:numId w:val="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修改中間交易</w:t>
            </w: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金額</w:t>
            </w:r>
            <w:r>
              <w:rPr>
                <w:rFonts w:hint="eastAsia"/>
                <w:szCs w:val="24"/>
              </w:rPr>
              <w:t>]</w:t>
            </w:r>
            <w:r>
              <w:rPr>
                <w:rFonts w:hint="eastAsia"/>
                <w:szCs w:val="24"/>
              </w:rPr>
              <w:t>時，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轉入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]</w:t>
            </w:r>
            <w:r>
              <w:rPr>
                <w:szCs w:val="24"/>
              </w:rPr>
              <w:t>與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轉出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]</w:t>
            </w:r>
            <w:r>
              <w:rPr>
                <w:szCs w:val="24"/>
              </w:rPr>
              <w:t>自動加減金額</w:t>
            </w:r>
          </w:p>
          <w:p w:rsidR="00D269DA" w:rsidRDefault="00D269DA" w:rsidP="00CE6DDB">
            <w:pPr>
              <w:pStyle w:val="a7"/>
              <w:numPr>
                <w:ilvl w:val="0"/>
                <w:numId w:val="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自動檢核並顯示紅字訊息於畫面警示：</w:t>
            </w:r>
          </w:p>
          <w:p w:rsidR="00D269DA" w:rsidRDefault="00D269DA" w:rsidP="00D269DA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 w:rsidRPr="00D269DA">
              <w:rPr>
                <w:rFonts w:hint="eastAsia"/>
                <w:szCs w:val="24"/>
              </w:rPr>
              <w:t>轉出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與轉入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不可相同</w:t>
            </w:r>
            <w:r w:rsidR="00C420C8">
              <w:rPr>
                <w:rFonts w:hint="eastAsia"/>
                <w:szCs w:val="24"/>
              </w:rPr>
              <w:t xml:space="preserve"> (</w:t>
            </w:r>
            <w:r w:rsidR="00C420C8">
              <w:rPr>
                <w:rFonts w:hint="eastAsia"/>
                <w:szCs w:val="24"/>
              </w:rPr>
              <w:t>因為同一</w:t>
            </w:r>
            <w:proofErr w:type="gramStart"/>
            <w:r w:rsidR="00C420C8">
              <w:rPr>
                <w:rFonts w:hint="eastAsia"/>
                <w:szCs w:val="24"/>
              </w:rPr>
              <w:t>帳冊</w:t>
            </w:r>
            <w:proofErr w:type="gramEnd"/>
            <w:r w:rsidR="00C420C8">
              <w:rPr>
                <w:rFonts w:hint="eastAsia"/>
                <w:szCs w:val="24"/>
              </w:rPr>
              <w:t>調撥沒有意義</w:t>
            </w:r>
            <w:r w:rsidR="00C420C8">
              <w:rPr>
                <w:rFonts w:hint="eastAsia"/>
                <w:szCs w:val="24"/>
              </w:rPr>
              <w:t>)</w:t>
            </w:r>
          </w:p>
          <w:p w:rsidR="00D269DA" w:rsidRDefault="00D269DA" w:rsidP="00C420C8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 w:rsidRPr="00D269DA">
              <w:rPr>
                <w:rFonts w:hint="eastAsia"/>
                <w:szCs w:val="24"/>
              </w:rPr>
              <w:t>出入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庫存不可小於</w:t>
            </w:r>
            <w:r w:rsidRPr="00D269DA">
              <w:rPr>
                <w:rFonts w:hint="eastAsia"/>
                <w:szCs w:val="24"/>
              </w:rPr>
              <w:t>0</w:t>
            </w:r>
            <w:r w:rsidR="00C420C8">
              <w:rPr>
                <w:rFonts w:hint="eastAsia"/>
                <w:szCs w:val="24"/>
              </w:rPr>
              <w:t xml:space="preserve"> (</w:t>
            </w:r>
            <w:r w:rsidR="00C420C8">
              <w:rPr>
                <w:rFonts w:hint="eastAsia"/>
                <w:szCs w:val="24"/>
              </w:rPr>
              <w:t>不可以執行後造成庫存小於</w:t>
            </w:r>
            <w:r w:rsidR="00C420C8">
              <w:rPr>
                <w:rFonts w:hint="eastAsia"/>
                <w:szCs w:val="24"/>
              </w:rPr>
              <w:t>0)</w:t>
            </w:r>
          </w:p>
        </w:tc>
      </w:tr>
      <w:tr w:rsidR="00B96FF4" w:rsidTr="00D721E7">
        <w:tc>
          <w:tcPr>
            <w:tcW w:w="9961" w:type="dxa"/>
            <w:shd w:val="clear" w:color="auto" w:fill="344D6C" w:themeFill="accent6" w:themeFillShade="80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新增、修改、刪除前的檢核</w:t>
            </w:r>
          </w:p>
        </w:tc>
      </w:tr>
      <w:tr w:rsidR="00B96FF4" w:rsidTr="00D721E7">
        <w:tc>
          <w:tcPr>
            <w:tcW w:w="9961" w:type="dxa"/>
          </w:tcPr>
          <w:p w:rsidR="00B96FF4" w:rsidRDefault="00B96FF4" w:rsidP="00C420C8">
            <w:pPr>
              <w:pStyle w:val="a7"/>
              <w:numPr>
                <w:ilvl w:val="0"/>
                <w:numId w:val="9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若當月已經結帳，顯示「</w:t>
            </w: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月已經結帳，不可修改」</w:t>
            </w:r>
          </w:p>
        </w:tc>
      </w:tr>
      <w:tr w:rsidR="00B96FF4" w:rsidTr="00D721E7">
        <w:tc>
          <w:tcPr>
            <w:tcW w:w="9961" w:type="dxa"/>
            <w:shd w:val="clear" w:color="auto" w:fill="344D6C" w:themeFill="accent6" w:themeFillShade="80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rFonts w:hint="eastAsia"/>
                <w:color w:val="FFFFFF" w:themeColor="background1"/>
                <w:szCs w:val="24"/>
              </w:rPr>
              <w:t>新增、修改</w:t>
            </w:r>
            <w:r>
              <w:rPr>
                <w:rFonts w:hint="eastAsia"/>
                <w:color w:val="FFFFFF" w:themeColor="background1"/>
                <w:szCs w:val="24"/>
              </w:rPr>
              <w:t>、刪除</w:t>
            </w:r>
            <w:r w:rsidRPr="00867D84">
              <w:rPr>
                <w:rFonts w:hint="eastAsia"/>
                <w:color w:val="FFFFFF" w:themeColor="background1"/>
                <w:szCs w:val="24"/>
              </w:rPr>
              <w:t>後的檢核</w:t>
            </w:r>
          </w:p>
        </w:tc>
      </w:tr>
      <w:tr w:rsidR="00B96FF4" w:rsidTr="00D721E7">
        <w:tc>
          <w:tcPr>
            <w:tcW w:w="9961" w:type="dxa"/>
          </w:tcPr>
          <w:p w:rsidR="00B96FF4" w:rsidRDefault="00B96FF4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交易日期</w:t>
            </w:r>
            <w:r>
              <w:rPr>
                <w:rFonts w:hint="eastAsia"/>
                <w:szCs w:val="24"/>
              </w:rPr>
              <w:t>]</w:t>
            </w:r>
            <w:r>
              <w:rPr>
                <w:rFonts w:hint="eastAsia"/>
                <w:szCs w:val="24"/>
              </w:rPr>
              <w:t>必填</w:t>
            </w:r>
          </w:p>
          <w:p w:rsidR="00B96FF4" w:rsidRDefault="00B96FF4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[</w:t>
            </w:r>
            <w:r>
              <w:rPr>
                <w:szCs w:val="24"/>
              </w:rPr>
              <w:t>金額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不可為</w:t>
            </w:r>
            <w:r>
              <w:rPr>
                <w:szCs w:val="24"/>
              </w:rPr>
              <w:t>0</w:t>
            </w:r>
          </w:p>
          <w:p w:rsidR="00C420C8" w:rsidRDefault="00C420C8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 w:rsidRPr="00D269DA">
              <w:rPr>
                <w:rFonts w:hint="eastAsia"/>
                <w:szCs w:val="24"/>
              </w:rPr>
              <w:t>轉出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與轉入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不可相同</w:t>
            </w:r>
          </w:p>
          <w:p w:rsidR="00C420C8" w:rsidRDefault="00C420C8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 w:rsidRPr="00D269DA">
              <w:rPr>
                <w:rFonts w:hint="eastAsia"/>
                <w:szCs w:val="24"/>
              </w:rPr>
              <w:t>出入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庫存不可小於</w:t>
            </w:r>
            <w:r w:rsidRPr="00D269DA">
              <w:rPr>
                <w:rFonts w:hint="eastAsia"/>
                <w:szCs w:val="24"/>
              </w:rPr>
              <w:t>0</w:t>
            </w:r>
          </w:p>
          <w:p w:rsidR="00B96FF4" w:rsidRDefault="00B96FF4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若當月已經結帳，顯示「</w:t>
            </w: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月已經結帳，不可修改」</w:t>
            </w:r>
          </w:p>
        </w:tc>
      </w:tr>
    </w:tbl>
    <w:p w:rsidR="00B96FF4" w:rsidRPr="00B96FF4" w:rsidRDefault="00B96FF4" w:rsidP="00811703">
      <w:pPr>
        <w:pStyle w:val="a7"/>
        <w:ind w:leftChars="0" w:left="495"/>
        <w:rPr>
          <w:szCs w:val="24"/>
        </w:rPr>
      </w:pPr>
    </w:p>
    <w:p w:rsidR="00811703" w:rsidRPr="00B969DF" w:rsidRDefault="003A61A6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10" w:name="_Toc103464381"/>
      <w:r>
        <w:rPr>
          <w:rFonts w:hint="eastAsia"/>
          <w:b/>
          <w:sz w:val="28"/>
          <w:szCs w:val="28"/>
        </w:rPr>
        <w:t>F</w:t>
      </w:r>
      <w:r>
        <w:rPr>
          <w:b/>
          <w:sz w:val="28"/>
          <w:szCs w:val="28"/>
        </w:rPr>
        <w:t xml:space="preserve">UN1.3 </w:t>
      </w:r>
      <w:r>
        <w:rPr>
          <w:b/>
          <w:sz w:val="28"/>
          <w:szCs w:val="28"/>
        </w:rPr>
        <w:t>結帳</w:t>
      </w:r>
      <w:bookmarkEnd w:id="10"/>
    </w:p>
    <w:p w:rsidR="003A61A6" w:rsidRDefault="003A61A6" w:rsidP="00811703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15444E7D" wp14:editId="36592570">
            <wp:extent cx="6286500" cy="301831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4929" cy="302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95" w:type="dxa"/>
        <w:tblLook w:val="04A0" w:firstRow="1" w:lastRow="0" w:firstColumn="1" w:lastColumn="0" w:noHBand="0" w:noVBand="1"/>
      </w:tblPr>
      <w:tblGrid>
        <w:gridCol w:w="9961"/>
      </w:tblGrid>
      <w:tr w:rsidR="003A61A6" w:rsidTr="00D721E7">
        <w:tc>
          <w:tcPr>
            <w:tcW w:w="9961" w:type="dxa"/>
            <w:shd w:val="clear" w:color="auto" w:fill="344D6C" w:themeFill="accent6" w:themeFillShade="80"/>
          </w:tcPr>
          <w:p w:rsidR="003A61A6" w:rsidRDefault="003A61A6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基礎流程</w:t>
            </w:r>
          </w:p>
        </w:tc>
      </w:tr>
      <w:tr w:rsidR="003A61A6" w:rsidTr="00D721E7">
        <w:tc>
          <w:tcPr>
            <w:tcW w:w="9961" w:type="dxa"/>
          </w:tcPr>
          <w:p w:rsidR="003A61A6" w:rsidRDefault="00D721E7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結帳</w:t>
            </w:r>
            <w:r w:rsidR="003A61A6">
              <w:rPr>
                <w:szCs w:val="24"/>
              </w:rPr>
              <w:t>：選擇</w:t>
            </w:r>
            <w:r w:rsidR="004E7361">
              <w:rPr>
                <w:szCs w:val="24"/>
              </w:rPr>
              <w:t>[</w:t>
            </w:r>
            <w:r w:rsidR="004E7361">
              <w:rPr>
                <w:szCs w:val="24"/>
              </w:rPr>
              <w:t>結帳</w:t>
            </w:r>
            <w:r w:rsidR="004E7361">
              <w:rPr>
                <w:szCs w:val="24"/>
              </w:rPr>
              <w:t>]</w:t>
            </w:r>
            <w:r w:rsidR="004E7361">
              <w:rPr>
                <w:szCs w:val="24"/>
              </w:rPr>
              <w:t>，按下【結帳</w:t>
            </w:r>
            <w:r w:rsidR="003A61A6">
              <w:rPr>
                <w:szCs w:val="24"/>
              </w:rPr>
              <w:t>】</w:t>
            </w:r>
          </w:p>
          <w:p w:rsidR="003A61A6" w:rsidRDefault="00D721E7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反結帳</w:t>
            </w:r>
            <w:r w:rsidR="003A61A6">
              <w:rPr>
                <w:szCs w:val="24"/>
              </w:rPr>
              <w:t>：</w:t>
            </w:r>
            <w:r w:rsidR="004E7361">
              <w:rPr>
                <w:szCs w:val="24"/>
              </w:rPr>
              <w:t>選擇</w:t>
            </w:r>
            <w:r w:rsidR="004E7361">
              <w:rPr>
                <w:szCs w:val="24"/>
              </w:rPr>
              <w:t>[</w:t>
            </w:r>
            <w:r w:rsidR="004E7361">
              <w:rPr>
                <w:szCs w:val="24"/>
              </w:rPr>
              <w:t>反結帳</w:t>
            </w:r>
            <w:r w:rsidR="004E7361">
              <w:rPr>
                <w:szCs w:val="24"/>
              </w:rPr>
              <w:t>]</w:t>
            </w:r>
            <w:r w:rsidR="004E7361">
              <w:rPr>
                <w:szCs w:val="24"/>
              </w:rPr>
              <w:t>，按下【反結帳】</w:t>
            </w:r>
            <w:r w:rsidR="004E7361">
              <w:rPr>
                <w:szCs w:val="24"/>
              </w:rPr>
              <w:t xml:space="preserve"> </w:t>
            </w:r>
          </w:p>
        </w:tc>
      </w:tr>
      <w:tr w:rsidR="003A61A6" w:rsidTr="00D721E7">
        <w:tc>
          <w:tcPr>
            <w:tcW w:w="9961" w:type="dxa"/>
            <w:shd w:val="clear" w:color="auto" w:fill="344D6C" w:themeFill="accent6" w:themeFillShade="80"/>
          </w:tcPr>
          <w:p w:rsidR="003A61A6" w:rsidRDefault="00CD44AB" w:rsidP="00A1350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畫面</w:t>
            </w:r>
            <w:r w:rsidR="003A61A6" w:rsidRPr="00867D84">
              <w:rPr>
                <w:color w:val="FFFFFF" w:themeColor="background1"/>
                <w:szCs w:val="24"/>
              </w:rPr>
              <w:t>連動</w:t>
            </w:r>
          </w:p>
        </w:tc>
      </w:tr>
      <w:tr w:rsidR="003A61A6" w:rsidTr="00D721E7">
        <w:tc>
          <w:tcPr>
            <w:tcW w:w="9961" w:type="dxa"/>
          </w:tcPr>
          <w:p w:rsidR="00CD44AB" w:rsidRDefault="00CD44AB" w:rsidP="00CD44AB">
            <w:pPr>
              <w:pStyle w:val="a7"/>
              <w:numPr>
                <w:ilvl w:val="0"/>
                <w:numId w:val="11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結帳：</w:t>
            </w:r>
          </w:p>
          <w:p w:rsidR="00CD44AB" w:rsidRDefault="00CD44AB" w:rsidP="00CD44AB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>
              <w:rPr>
                <w:szCs w:val="24"/>
              </w:rPr>
              <w:t>選擇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結帳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，按鈕顯示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結帳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，畫面帶出下一結帳日，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結帳狀態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顯示「未結帳」</w:t>
            </w:r>
          </w:p>
          <w:p w:rsidR="00CD44AB" w:rsidRDefault="00CD44AB" w:rsidP="00CD44AB">
            <w:pPr>
              <w:pStyle w:val="a7"/>
              <w:numPr>
                <w:ilvl w:val="0"/>
                <w:numId w:val="11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lastRenderedPageBreak/>
              <w:t>反結帳：</w:t>
            </w:r>
          </w:p>
          <w:p w:rsidR="003A61A6" w:rsidRPr="009C52D5" w:rsidRDefault="00CD44AB" w:rsidP="00CD44AB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>
              <w:rPr>
                <w:szCs w:val="24"/>
              </w:rPr>
              <w:t>選擇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反結帳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，按鈕顯示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反結帳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，畫面帶出上一結帳日，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結帳狀態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顯示「已結帳」</w:t>
            </w:r>
          </w:p>
        </w:tc>
      </w:tr>
      <w:tr w:rsidR="003A61A6" w:rsidTr="00D721E7">
        <w:tc>
          <w:tcPr>
            <w:tcW w:w="9961" w:type="dxa"/>
            <w:shd w:val="clear" w:color="auto" w:fill="344D6C" w:themeFill="accent6" w:themeFillShade="80"/>
          </w:tcPr>
          <w:p w:rsidR="003A61A6" w:rsidRDefault="00CD44AB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結帳檢核</w:t>
            </w:r>
          </w:p>
        </w:tc>
      </w:tr>
      <w:tr w:rsidR="003A61A6" w:rsidTr="00D721E7">
        <w:tc>
          <w:tcPr>
            <w:tcW w:w="9961" w:type="dxa"/>
          </w:tcPr>
          <w:p w:rsidR="003A61A6" w:rsidRPr="00CD44AB" w:rsidRDefault="00CD44AB" w:rsidP="00CD44AB">
            <w:pPr>
              <w:pStyle w:val="a7"/>
              <w:numPr>
                <w:ilvl w:val="0"/>
                <w:numId w:val="12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系統為「月結」，從月初至月底逐日計算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庫存，若某日發生庫存小於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，顯示「</w:t>
            </w:r>
            <w:r>
              <w:rPr>
                <w:szCs w:val="24"/>
              </w:rPr>
              <w:t>XX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於</w:t>
            </w:r>
            <w:proofErr w:type="spellStart"/>
            <w:r>
              <w:rPr>
                <w:rFonts w:hint="eastAsia"/>
                <w:szCs w:val="24"/>
              </w:rPr>
              <w:t>y</w:t>
            </w:r>
            <w:r>
              <w:rPr>
                <w:szCs w:val="24"/>
              </w:rPr>
              <w:t>yyy</w:t>
            </w:r>
            <w:proofErr w:type="spellEnd"/>
            <w:r>
              <w:rPr>
                <w:szCs w:val="24"/>
              </w:rPr>
              <w:t>-MM-</w:t>
            </w:r>
            <w:proofErr w:type="spellStart"/>
            <w:r>
              <w:rPr>
                <w:szCs w:val="24"/>
              </w:rPr>
              <w:t>dd</w:t>
            </w:r>
            <w:proofErr w:type="spellEnd"/>
            <w:r>
              <w:rPr>
                <w:szCs w:val="24"/>
              </w:rPr>
              <w:t>結帳時</w:t>
            </w:r>
            <w:r w:rsidRPr="00CD44AB">
              <w:rPr>
                <w:rFonts w:hint="eastAsia"/>
                <w:szCs w:val="24"/>
              </w:rPr>
              <w:t>發生庫存小於</w:t>
            </w:r>
            <w:r w:rsidRPr="00CD44AB"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 xml:space="preserve"> ($</w:t>
            </w:r>
            <w:r>
              <w:rPr>
                <w:rFonts w:hint="eastAsia"/>
                <w:szCs w:val="24"/>
              </w:rPr>
              <w:t>金額</w:t>
            </w:r>
            <w:r>
              <w:rPr>
                <w:rFonts w:hint="eastAsia"/>
                <w:szCs w:val="24"/>
              </w:rPr>
              <w:t>)</w:t>
            </w:r>
            <w:r>
              <w:rPr>
                <w:rFonts w:hint="eastAsia"/>
                <w:szCs w:val="24"/>
              </w:rPr>
              <w:t>，</w:t>
            </w:r>
            <w:r w:rsidRPr="00CD44AB">
              <w:rPr>
                <w:rFonts w:hint="eastAsia"/>
                <w:szCs w:val="24"/>
              </w:rPr>
              <w:t>請檢查交易</w:t>
            </w:r>
            <w:r>
              <w:rPr>
                <w:szCs w:val="24"/>
              </w:rPr>
              <w:t>」</w:t>
            </w:r>
          </w:p>
        </w:tc>
      </w:tr>
      <w:tr w:rsidR="003A61A6" w:rsidTr="00D721E7">
        <w:tc>
          <w:tcPr>
            <w:tcW w:w="9961" w:type="dxa"/>
            <w:shd w:val="clear" w:color="auto" w:fill="344D6C" w:themeFill="accent6" w:themeFillShade="80"/>
          </w:tcPr>
          <w:p w:rsidR="003A61A6" w:rsidRDefault="00CD44AB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結帳邏輯</w:t>
            </w:r>
          </w:p>
        </w:tc>
      </w:tr>
      <w:tr w:rsidR="003A61A6" w:rsidRPr="00D9309B" w:rsidTr="00D721E7">
        <w:tc>
          <w:tcPr>
            <w:tcW w:w="9961" w:type="dxa"/>
          </w:tcPr>
          <w:p w:rsidR="00D9309B" w:rsidRPr="00D9309B" w:rsidRDefault="00D9309B" w:rsidP="00D9309B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>結帳：</w:t>
            </w:r>
          </w:p>
          <w:p w:rsidR="00D9309B" w:rsidRDefault="00D9309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先刪除大於等於結帳月的庫存</w:t>
            </w:r>
          </w:p>
          <w:p w:rsidR="003A61A6" w:rsidRDefault="00CD44A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每筆交易會</w:t>
            </w:r>
            <w:r w:rsidR="00D9309B">
              <w:rPr>
                <w:rFonts w:hint="eastAsia"/>
                <w:szCs w:val="24"/>
              </w:rPr>
              <w:t>記錄</w:t>
            </w:r>
            <w:r>
              <w:rPr>
                <w:rFonts w:hint="eastAsia"/>
                <w:szCs w:val="24"/>
              </w:rPr>
              <w:t>由</w:t>
            </w:r>
            <w:r>
              <w:rPr>
                <w:rFonts w:hint="eastAsia"/>
                <w:szCs w:val="24"/>
              </w:rPr>
              <w:t>X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出</w:t>
            </w:r>
            <w:r>
              <w:rPr>
                <w:rFonts w:hint="eastAsia"/>
                <w:szCs w:val="24"/>
              </w:rPr>
              <w:t>Y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入，</w:t>
            </w:r>
            <w:r w:rsidR="00D9309B">
              <w:rPr>
                <w:rFonts w:hint="eastAsia"/>
                <w:szCs w:val="24"/>
              </w:rPr>
              <w:t>用上個月底庫存對各</w:t>
            </w:r>
            <w:proofErr w:type="gramStart"/>
            <w:r w:rsidR="00D9309B">
              <w:rPr>
                <w:rFonts w:hint="eastAsia"/>
                <w:szCs w:val="24"/>
              </w:rPr>
              <w:t>帳冊</w:t>
            </w:r>
            <w:proofErr w:type="gramEnd"/>
            <w:r w:rsidR="00D9309B">
              <w:rPr>
                <w:rFonts w:hint="eastAsia"/>
                <w:szCs w:val="24"/>
              </w:rPr>
              <w:t>逐日計算庫存，若當中發生庫存小於</w:t>
            </w:r>
            <w:r w:rsidR="00D9309B">
              <w:rPr>
                <w:rFonts w:hint="eastAsia"/>
                <w:szCs w:val="24"/>
              </w:rPr>
              <w:t>0</w:t>
            </w:r>
            <w:proofErr w:type="gramStart"/>
            <w:r w:rsidR="00D9309B">
              <w:rPr>
                <w:rFonts w:hint="eastAsia"/>
                <w:szCs w:val="24"/>
              </w:rPr>
              <w:t>會發警示</w:t>
            </w:r>
            <w:proofErr w:type="gramEnd"/>
            <w:r w:rsidR="00D9309B">
              <w:rPr>
                <w:rFonts w:hint="eastAsia"/>
                <w:szCs w:val="24"/>
              </w:rPr>
              <w:t>並跳出</w:t>
            </w:r>
          </w:p>
          <w:p w:rsidR="00D9309B" w:rsidRDefault="00D9309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計算完各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，會加總金額，新增一筆總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庫存</w:t>
            </w:r>
          </w:p>
          <w:p w:rsidR="00D9309B" w:rsidRDefault="00D9309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庫存為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的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會刪除</w:t>
            </w:r>
          </w:p>
          <w:p w:rsidR="00D9309B" w:rsidRDefault="00D9309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結帳結束，新增一筆當月已結帳，以及一筆下</w:t>
            </w:r>
            <w:proofErr w:type="gramStart"/>
            <w:r>
              <w:rPr>
                <w:szCs w:val="24"/>
              </w:rPr>
              <w:t>個</w:t>
            </w:r>
            <w:proofErr w:type="gramEnd"/>
            <w:r>
              <w:rPr>
                <w:szCs w:val="24"/>
              </w:rPr>
              <w:t>月未結帳，兩筆結帳紀錄</w:t>
            </w:r>
          </w:p>
          <w:p w:rsidR="00D9309B" w:rsidRDefault="00D9309B" w:rsidP="00D9309B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>反結帳：</w:t>
            </w:r>
          </w:p>
          <w:p w:rsidR="00D9309B" w:rsidRPr="00D9309B" w:rsidRDefault="00D9309B" w:rsidP="00D9309B">
            <w:pPr>
              <w:pStyle w:val="a7"/>
              <w:numPr>
                <w:ilvl w:val="0"/>
                <w:numId w:val="14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還原上個月結帳紀錄</w:t>
            </w:r>
          </w:p>
        </w:tc>
      </w:tr>
    </w:tbl>
    <w:p w:rsidR="003A61A6" w:rsidRPr="003A61A6" w:rsidRDefault="003A61A6" w:rsidP="00811703">
      <w:pPr>
        <w:pStyle w:val="a7"/>
        <w:ind w:leftChars="0" w:left="495"/>
        <w:rPr>
          <w:szCs w:val="24"/>
        </w:rPr>
      </w:pPr>
    </w:p>
    <w:p w:rsidR="001C255D" w:rsidRPr="00B969DF" w:rsidRDefault="001C255D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11" w:name="_Toc103464382"/>
      <w:r>
        <w:rPr>
          <w:rFonts w:hint="eastAsia"/>
          <w:b/>
          <w:sz w:val="28"/>
          <w:szCs w:val="28"/>
        </w:rPr>
        <w:t>F</w:t>
      </w:r>
      <w:r w:rsidR="0022051A">
        <w:rPr>
          <w:b/>
          <w:sz w:val="28"/>
          <w:szCs w:val="28"/>
        </w:rPr>
        <w:t>UN2.1</w:t>
      </w:r>
      <w:r>
        <w:rPr>
          <w:b/>
          <w:sz w:val="28"/>
          <w:szCs w:val="28"/>
        </w:rPr>
        <w:t xml:space="preserve"> </w:t>
      </w:r>
      <w:r w:rsidR="0022051A">
        <w:rPr>
          <w:b/>
          <w:sz w:val="28"/>
          <w:szCs w:val="28"/>
        </w:rPr>
        <w:t>交易明細表</w:t>
      </w:r>
      <w:bookmarkEnd w:id="11"/>
    </w:p>
    <w:p w:rsidR="001C255D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673C2550" wp14:editId="2B253FA1">
            <wp:extent cx="6296025" cy="2991604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0528" cy="29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1A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34FFB2BD" wp14:editId="435C6732">
            <wp:extent cx="6285230" cy="1466850"/>
            <wp:effectExtent l="0" t="0" r="127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1132"/>
                    <a:stretch/>
                  </pic:blipFill>
                  <pic:spPr bwMode="auto">
                    <a:xfrm>
                      <a:off x="0" y="0"/>
                      <a:ext cx="6302639" cy="147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7C7" w:rsidRDefault="008757C7" w:rsidP="001C255D">
      <w:pPr>
        <w:pStyle w:val="a7"/>
        <w:ind w:leftChars="0" w:left="495"/>
        <w:rPr>
          <w:szCs w:val="24"/>
        </w:rPr>
      </w:pPr>
    </w:p>
    <w:p w:rsidR="0022051A" w:rsidRPr="0022051A" w:rsidRDefault="0022051A" w:rsidP="008757C7">
      <w:pPr>
        <w:pStyle w:val="a7"/>
        <w:numPr>
          <w:ilvl w:val="1"/>
          <w:numId w:val="14"/>
        </w:numPr>
        <w:spacing w:line="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lastRenderedPageBreak/>
        <w:t>內容：系統儲存之交易明細，參考「</w:t>
      </w:r>
      <w:r>
        <w:rPr>
          <w:rFonts w:hint="eastAsia"/>
          <w:szCs w:val="24"/>
        </w:rPr>
        <w:t>FUN1.1</w:t>
      </w:r>
      <w:r>
        <w:rPr>
          <w:szCs w:val="24"/>
        </w:rPr>
        <w:t xml:space="preserve"> </w:t>
      </w:r>
      <w:r>
        <w:rPr>
          <w:szCs w:val="24"/>
        </w:rPr>
        <w:t>一般交易」</w:t>
      </w:r>
    </w:p>
    <w:p w:rsidR="001C255D" w:rsidRDefault="0022051A" w:rsidP="008757C7">
      <w:pPr>
        <w:pStyle w:val="a7"/>
        <w:numPr>
          <w:ilvl w:val="1"/>
          <w:numId w:val="14"/>
        </w:numPr>
        <w:spacing w:line="0" w:lineRule="atLeast"/>
        <w:ind w:leftChars="0" w:left="839" w:hanging="357"/>
        <w:rPr>
          <w:szCs w:val="24"/>
        </w:rPr>
      </w:pP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：不含總</w:t>
      </w: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的所有</w:t>
      </w: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，多選請按住</w:t>
      </w:r>
      <w:r>
        <w:rPr>
          <w:szCs w:val="24"/>
        </w:rPr>
        <w:t>C</w:t>
      </w:r>
      <w:r>
        <w:rPr>
          <w:rFonts w:hint="eastAsia"/>
          <w:szCs w:val="24"/>
        </w:rPr>
        <w:t>t</w:t>
      </w:r>
      <w:r>
        <w:rPr>
          <w:szCs w:val="24"/>
        </w:rPr>
        <w:t>rl</w:t>
      </w:r>
    </w:p>
    <w:p w:rsidR="008757C7" w:rsidRPr="008757C7" w:rsidRDefault="008757C7" w:rsidP="008757C7">
      <w:pPr>
        <w:spacing w:line="0" w:lineRule="atLeast"/>
        <w:rPr>
          <w:szCs w:val="24"/>
        </w:rPr>
      </w:pPr>
    </w:p>
    <w:p w:rsidR="001C255D" w:rsidRPr="00B969DF" w:rsidRDefault="001C255D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12" w:name="_Toc103464383"/>
      <w:r>
        <w:rPr>
          <w:rFonts w:hint="eastAsia"/>
          <w:b/>
          <w:sz w:val="28"/>
          <w:szCs w:val="28"/>
        </w:rPr>
        <w:t>F</w:t>
      </w:r>
      <w:r w:rsidR="0022051A">
        <w:rPr>
          <w:b/>
          <w:sz w:val="28"/>
          <w:szCs w:val="28"/>
        </w:rPr>
        <w:t>UN2.2</w:t>
      </w:r>
      <w:r>
        <w:rPr>
          <w:b/>
          <w:sz w:val="28"/>
          <w:szCs w:val="28"/>
        </w:rPr>
        <w:t xml:space="preserve"> </w:t>
      </w:r>
      <w:r w:rsidR="0022051A">
        <w:rPr>
          <w:b/>
          <w:sz w:val="28"/>
          <w:szCs w:val="28"/>
        </w:rPr>
        <w:t>庫存明細表</w:t>
      </w:r>
      <w:bookmarkEnd w:id="12"/>
    </w:p>
    <w:p w:rsidR="001C255D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20E655FA" wp14:editId="3190DB7A">
            <wp:extent cx="6267450" cy="295766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0145" cy="296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1A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5712B07F" wp14:editId="2138EAA9">
            <wp:extent cx="4048125" cy="2194686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6957" cy="219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1A" w:rsidRPr="0022051A" w:rsidRDefault="0022051A" w:rsidP="008757C7">
      <w:pPr>
        <w:pStyle w:val="a7"/>
        <w:numPr>
          <w:ilvl w:val="1"/>
          <w:numId w:val="13"/>
        </w:numPr>
        <w:spacing w:line="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內容：系統儲存之庫存明細，總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用特殊顏色表示</w:t>
      </w:r>
    </w:p>
    <w:p w:rsidR="0022051A" w:rsidRDefault="0022051A" w:rsidP="008757C7">
      <w:pPr>
        <w:pStyle w:val="a7"/>
        <w:numPr>
          <w:ilvl w:val="1"/>
          <w:numId w:val="13"/>
        </w:numPr>
        <w:spacing w:line="0" w:lineRule="atLeast"/>
        <w:ind w:leftChars="0" w:left="839" w:hanging="357"/>
        <w:rPr>
          <w:szCs w:val="24"/>
        </w:rPr>
      </w:pP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：所有</w:t>
      </w: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，多選請按住</w:t>
      </w:r>
      <w:r>
        <w:rPr>
          <w:szCs w:val="24"/>
        </w:rPr>
        <w:t>C</w:t>
      </w:r>
      <w:r>
        <w:rPr>
          <w:rFonts w:hint="eastAsia"/>
          <w:szCs w:val="24"/>
        </w:rPr>
        <w:t>t</w:t>
      </w:r>
      <w:r>
        <w:rPr>
          <w:szCs w:val="24"/>
        </w:rPr>
        <w:t>rl</w:t>
      </w:r>
    </w:p>
    <w:p w:rsidR="001C255D" w:rsidRPr="00B969DF" w:rsidRDefault="001C255D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13" w:name="_Toc103464384"/>
      <w:r>
        <w:rPr>
          <w:rFonts w:hint="eastAsia"/>
          <w:b/>
          <w:sz w:val="28"/>
          <w:szCs w:val="28"/>
        </w:rPr>
        <w:lastRenderedPageBreak/>
        <w:t>F</w:t>
      </w:r>
      <w:r w:rsidR="0022051A">
        <w:rPr>
          <w:b/>
          <w:sz w:val="28"/>
          <w:szCs w:val="28"/>
        </w:rPr>
        <w:t>UN2.3</w:t>
      </w:r>
      <w:r>
        <w:rPr>
          <w:b/>
          <w:sz w:val="28"/>
          <w:szCs w:val="28"/>
        </w:rPr>
        <w:t xml:space="preserve"> </w:t>
      </w:r>
      <w:r w:rsidR="0022051A">
        <w:rPr>
          <w:b/>
          <w:sz w:val="28"/>
          <w:szCs w:val="28"/>
        </w:rPr>
        <w:t>經常費收支表</w:t>
      </w:r>
      <w:bookmarkEnd w:id="13"/>
    </w:p>
    <w:p w:rsidR="001C255D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235A3613" wp14:editId="0F0B757D">
            <wp:extent cx="6267450" cy="2395955"/>
            <wp:effectExtent l="0" t="0" r="0" b="444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7457" cy="240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5D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728E320E" wp14:editId="3D874143">
            <wp:extent cx="6197350" cy="38163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9936" cy="38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1A" w:rsidRDefault="0022051A" w:rsidP="008757C7">
      <w:pPr>
        <w:pStyle w:val="a7"/>
        <w:numPr>
          <w:ilvl w:val="1"/>
          <w:numId w:val="10"/>
        </w:numPr>
        <w:spacing w:line="0" w:lineRule="atLeast"/>
        <w:ind w:leftChars="0" w:left="839" w:hanging="357"/>
        <w:rPr>
          <w:szCs w:val="24"/>
        </w:rPr>
      </w:pPr>
      <w:r>
        <w:rPr>
          <w:szCs w:val="24"/>
        </w:rPr>
        <w:t>內容：</w:t>
      </w:r>
      <w:r w:rsidR="00EA41B5">
        <w:rPr>
          <w:szCs w:val="24"/>
        </w:rPr>
        <w:t>當年度總帳收支明細，不含「</w:t>
      </w:r>
      <w:r w:rsidR="00EA41B5">
        <w:rPr>
          <w:szCs w:val="24"/>
        </w:rPr>
        <w:t xml:space="preserve">FUN1.2 </w:t>
      </w:r>
      <w:proofErr w:type="gramStart"/>
      <w:r w:rsidR="00EA41B5">
        <w:rPr>
          <w:szCs w:val="24"/>
        </w:rPr>
        <w:t>銀行存提</w:t>
      </w:r>
      <w:proofErr w:type="gramEnd"/>
      <w:r w:rsidR="00EA41B5">
        <w:rPr>
          <w:szCs w:val="24"/>
        </w:rPr>
        <w:t>」交易，僅顯示單純收支</w:t>
      </w:r>
    </w:p>
    <w:p w:rsidR="00EA41B5" w:rsidRPr="003A61A6" w:rsidRDefault="00EA41B5" w:rsidP="008757C7">
      <w:pPr>
        <w:pStyle w:val="a7"/>
        <w:numPr>
          <w:ilvl w:val="1"/>
          <w:numId w:val="10"/>
        </w:numPr>
        <w:spacing w:line="0" w:lineRule="atLeast"/>
        <w:ind w:leftChars="0" w:left="839" w:hanging="357"/>
        <w:rPr>
          <w:szCs w:val="24"/>
        </w:rPr>
      </w:pPr>
      <w:r>
        <w:rPr>
          <w:szCs w:val="24"/>
        </w:rPr>
        <w:t>上年度餘額：去年底庫存</w:t>
      </w:r>
    </w:p>
    <w:p w:rsidR="00EA41B5" w:rsidRPr="00B969DF" w:rsidRDefault="00EA41B5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14" w:name="_Toc103464385"/>
      <w:r>
        <w:rPr>
          <w:rFonts w:hint="eastAsia"/>
          <w:b/>
          <w:sz w:val="28"/>
          <w:szCs w:val="28"/>
        </w:rPr>
        <w:lastRenderedPageBreak/>
        <w:t>F</w:t>
      </w:r>
      <w:r>
        <w:rPr>
          <w:b/>
          <w:sz w:val="28"/>
          <w:szCs w:val="28"/>
        </w:rPr>
        <w:t xml:space="preserve">UN2.4 </w:t>
      </w:r>
      <w:r>
        <w:rPr>
          <w:rFonts w:hint="eastAsia"/>
          <w:b/>
          <w:sz w:val="28"/>
          <w:szCs w:val="28"/>
        </w:rPr>
        <w:t>會計師財務報表</w:t>
      </w:r>
      <w:bookmarkEnd w:id="14"/>
    </w:p>
    <w:p w:rsidR="00EA41B5" w:rsidRDefault="00EA41B5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5AFD4738" wp14:editId="40587D1E">
            <wp:extent cx="6324600" cy="295502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7512" cy="296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B5" w:rsidRDefault="00EA41B5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5A3ED7FA" wp14:editId="00911EC1">
            <wp:extent cx="6276975" cy="4084892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8028" cy="40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B5" w:rsidRDefault="00EA41B5" w:rsidP="008757C7">
      <w:pPr>
        <w:pStyle w:val="a7"/>
        <w:numPr>
          <w:ilvl w:val="0"/>
          <w:numId w:val="15"/>
        </w:numPr>
        <w:spacing w:line="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內容：提供會計師所需報表，交易為所有交易</w:t>
      </w:r>
    </w:p>
    <w:p w:rsidR="00EA41B5" w:rsidRPr="0022051A" w:rsidRDefault="00EA41B5" w:rsidP="008757C7">
      <w:pPr>
        <w:pStyle w:val="a7"/>
        <w:numPr>
          <w:ilvl w:val="0"/>
          <w:numId w:val="15"/>
        </w:numPr>
        <w:spacing w:line="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依照「年、月、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不含總帳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」拆分</w:t>
      </w:r>
      <w:r>
        <w:rPr>
          <w:rFonts w:hint="eastAsia"/>
          <w:szCs w:val="24"/>
        </w:rPr>
        <w:t>s</w:t>
      </w:r>
      <w:r>
        <w:rPr>
          <w:szCs w:val="24"/>
        </w:rPr>
        <w:t>heet</w:t>
      </w:r>
    </w:p>
    <w:p w:rsidR="00EA41B5" w:rsidRDefault="00EA41B5" w:rsidP="008757C7">
      <w:pPr>
        <w:pStyle w:val="a7"/>
        <w:numPr>
          <w:ilvl w:val="0"/>
          <w:numId w:val="15"/>
        </w:numPr>
        <w:spacing w:line="0" w:lineRule="atLeast"/>
        <w:ind w:leftChars="0" w:left="839" w:hanging="357"/>
        <w:rPr>
          <w:szCs w:val="24"/>
        </w:rPr>
      </w:pPr>
      <w:r>
        <w:rPr>
          <w:szCs w:val="24"/>
        </w:rPr>
        <w:t>上期結餘：上個月庫存</w:t>
      </w:r>
    </w:p>
    <w:p w:rsidR="00EA41B5" w:rsidRDefault="00EA41B5" w:rsidP="008757C7">
      <w:pPr>
        <w:pStyle w:val="a7"/>
        <w:numPr>
          <w:ilvl w:val="0"/>
          <w:numId w:val="15"/>
        </w:numPr>
        <w:spacing w:line="0" w:lineRule="atLeast"/>
        <w:ind w:leftChars="0" w:left="839" w:hanging="357"/>
        <w:rPr>
          <w:szCs w:val="24"/>
        </w:rPr>
      </w:pPr>
      <w:r>
        <w:rPr>
          <w:szCs w:val="24"/>
        </w:rPr>
        <w:t>存摺銀行</w:t>
      </w:r>
      <w:r>
        <w:rPr>
          <w:szCs w:val="24"/>
        </w:rPr>
        <w:t>/</w:t>
      </w:r>
      <w:r>
        <w:rPr>
          <w:szCs w:val="24"/>
        </w:rPr>
        <w:t>帳號：現金顯示空白，</w:t>
      </w:r>
      <w:proofErr w:type="gramStart"/>
      <w:r>
        <w:rPr>
          <w:szCs w:val="24"/>
        </w:rPr>
        <w:t>銀存帶出</w:t>
      </w:r>
      <w:proofErr w:type="gramEnd"/>
      <w:r>
        <w:rPr>
          <w:szCs w:val="24"/>
        </w:rPr>
        <w:t>銀行名稱與帳號</w:t>
      </w:r>
    </w:p>
    <w:p w:rsidR="00EA41B5" w:rsidRPr="00B969DF" w:rsidRDefault="00EA41B5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15" w:name="_Toc103464386"/>
      <w:r>
        <w:rPr>
          <w:rFonts w:hint="eastAsia"/>
          <w:b/>
          <w:sz w:val="28"/>
          <w:szCs w:val="28"/>
        </w:rPr>
        <w:lastRenderedPageBreak/>
        <w:t>F</w:t>
      </w:r>
      <w:r>
        <w:rPr>
          <w:b/>
          <w:sz w:val="28"/>
          <w:szCs w:val="28"/>
        </w:rPr>
        <w:t xml:space="preserve">UN3.1 </w:t>
      </w:r>
      <w:proofErr w:type="gramStart"/>
      <w:r>
        <w:rPr>
          <w:b/>
          <w:sz w:val="28"/>
          <w:szCs w:val="28"/>
        </w:rPr>
        <w:t>帳冊</w:t>
      </w:r>
      <w:proofErr w:type="gramEnd"/>
      <w:r>
        <w:rPr>
          <w:b/>
          <w:sz w:val="28"/>
          <w:szCs w:val="28"/>
        </w:rPr>
        <w:t>基本資料維護</w:t>
      </w:r>
      <w:bookmarkEnd w:id="15"/>
    </w:p>
    <w:p w:rsidR="00EA41B5" w:rsidRDefault="00EA41B5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133B8822" wp14:editId="1DCDE28A">
            <wp:extent cx="6305550" cy="3447990"/>
            <wp:effectExtent l="0" t="0" r="0" b="63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22383" cy="34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95" w:type="dxa"/>
        <w:tblLook w:val="04A0" w:firstRow="1" w:lastRow="0" w:firstColumn="1" w:lastColumn="0" w:noHBand="0" w:noVBand="1"/>
      </w:tblPr>
      <w:tblGrid>
        <w:gridCol w:w="9961"/>
      </w:tblGrid>
      <w:tr w:rsidR="00EA41B5" w:rsidTr="00A6145D">
        <w:tc>
          <w:tcPr>
            <w:tcW w:w="9961" w:type="dxa"/>
            <w:shd w:val="clear" w:color="auto" w:fill="344D6C" w:themeFill="accent6" w:themeFillShade="80"/>
          </w:tcPr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基礎流程</w:t>
            </w:r>
          </w:p>
        </w:tc>
      </w:tr>
      <w:tr w:rsidR="00EA41B5" w:rsidTr="00A6145D">
        <w:tc>
          <w:tcPr>
            <w:tcW w:w="9961" w:type="dxa"/>
          </w:tcPr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查詢：選擇查詢資料，按下【查詢】</w:t>
            </w:r>
          </w:p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新增、修改：按下【新增】或【修改】，於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詳細資料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編輯後，按下【確定】</w:t>
            </w:r>
          </w:p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刪除：選擇資料後，按下【刪除】，按下【確定】</w:t>
            </w:r>
          </w:p>
        </w:tc>
      </w:tr>
      <w:tr w:rsidR="00EA41B5" w:rsidTr="00A6145D">
        <w:tc>
          <w:tcPr>
            <w:tcW w:w="9961" w:type="dxa"/>
            <w:shd w:val="clear" w:color="auto" w:fill="344D6C" w:themeFill="accent6" w:themeFillShade="80"/>
          </w:tcPr>
          <w:p w:rsidR="00EA41B5" w:rsidRDefault="00362005" w:rsidP="00362005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特殊說明</w:t>
            </w:r>
          </w:p>
        </w:tc>
      </w:tr>
      <w:tr w:rsidR="00EA41B5" w:rsidTr="00A6145D">
        <w:tc>
          <w:tcPr>
            <w:tcW w:w="9961" w:type="dxa"/>
          </w:tcPr>
          <w:p w:rsidR="00EA41B5" w:rsidRDefault="00362005" w:rsidP="00362005">
            <w:pPr>
              <w:pStyle w:val="a7"/>
              <w:numPr>
                <w:ilvl w:val="0"/>
                <w:numId w:val="1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本系統只允許一個「總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」，為內建不可修改</w:t>
            </w:r>
          </w:p>
          <w:p w:rsidR="00EA41B5" w:rsidRDefault="00362005" w:rsidP="00362005">
            <w:pPr>
              <w:pStyle w:val="a7"/>
              <w:numPr>
                <w:ilvl w:val="0"/>
                <w:numId w:val="1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可新增修改現金或銀存分</w:t>
            </w:r>
            <w:proofErr w:type="gramStart"/>
            <w:r>
              <w:rPr>
                <w:szCs w:val="24"/>
              </w:rPr>
              <w:t>帳冊</w:t>
            </w:r>
            <w:proofErr w:type="gramEnd"/>
          </w:p>
        </w:tc>
      </w:tr>
      <w:tr w:rsidR="00EA41B5" w:rsidTr="00A6145D">
        <w:tc>
          <w:tcPr>
            <w:tcW w:w="9961" w:type="dxa"/>
            <w:shd w:val="clear" w:color="auto" w:fill="344D6C" w:themeFill="accent6" w:themeFillShade="80"/>
          </w:tcPr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刪除前的檢核</w:t>
            </w:r>
          </w:p>
        </w:tc>
      </w:tr>
      <w:tr w:rsidR="00EA41B5" w:rsidTr="00A6145D">
        <w:tc>
          <w:tcPr>
            <w:tcW w:w="9961" w:type="dxa"/>
          </w:tcPr>
          <w:p w:rsidR="00EA41B5" w:rsidRDefault="00362005" w:rsidP="00362005">
            <w:pPr>
              <w:pStyle w:val="a7"/>
              <w:numPr>
                <w:ilvl w:val="0"/>
                <w:numId w:val="17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 w:rsidR="00EA41B5">
              <w:rPr>
                <w:rFonts w:hint="eastAsia"/>
                <w:szCs w:val="24"/>
              </w:rPr>
              <w:t>已經結帳，顯示「</w:t>
            </w:r>
            <w:r w:rsidR="00EA41B5"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X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已經結帳，不可刪除</w:t>
            </w:r>
            <w:r w:rsidR="00EA41B5">
              <w:rPr>
                <w:rFonts w:hint="eastAsia"/>
                <w:szCs w:val="24"/>
              </w:rPr>
              <w:t>」</w:t>
            </w:r>
          </w:p>
          <w:p w:rsidR="00362005" w:rsidRPr="00362005" w:rsidRDefault="00362005" w:rsidP="00362005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>PS.</w:t>
            </w:r>
            <w:r>
              <w:rPr>
                <w:szCs w:val="24"/>
              </w:rPr>
              <w:t>系統允許修改銀行相關資訊、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名稱，但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代號、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類型不可修改</w:t>
            </w:r>
          </w:p>
        </w:tc>
      </w:tr>
      <w:tr w:rsidR="00EA41B5" w:rsidTr="00A6145D">
        <w:tc>
          <w:tcPr>
            <w:tcW w:w="9961" w:type="dxa"/>
            <w:shd w:val="clear" w:color="auto" w:fill="344D6C" w:themeFill="accent6" w:themeFillShade="80"/>
          </w:tcPr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rFonts w:hint="eastAsia"/>
                <w:color w:val="FFFFFF" w:themeColor="background1"/>
                <w:szCs w:val="24"/>
              </w:rPr>
              <w:t>新增、修改</w:t>
            </w:r>
            <w:r>
              <w:rPr>
                <w:rFonts w:hint="eastAsia"/>
                <w:color w:val="FFFFFF" w:themeColor="background1"/>
                <w:szCs w:val="24"/>
              </w:rPr>
              <w:t>、刪除</w:t>
            </w:r>
            <w:r w:rsidRPr="00867D84">
              <w:rPr>
                <w:rFonts w:hint="eastAsia"/>
                <w:color w:val="FFFFFF" w:themeColor="background1"/>
                <w:szCs w:val="24"/>
              </w:rPr>
              <w:t>後的檢核</w:t>
            </w:r>
          </w:p>
        </w:tc>
      </w:tr>
      <w:tr w:rsidR="00EA41B5" w:rsidTr="00A6145D">
        <w:tc>
          <w:tcPr>
            <w:tcW w:w="9961" w:type="dxa"/>
          </w:tcPr>
          <w:p w:rsidR="00EA41B5" w:rsidRDefault="00362005" w:rsidP="00362005">
            <w:pPr>
              <w:pStyle w:val="a7"/>
              <w:numPr>
                <w:ilvl w:val="0"/>
                <w:numId w:val="1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代號</w:t>
            </w:r>
            <w:r>
              <w:rPr>
                <w:rFonts w:hint="eastAsia"/>
                <w:szCs w:val="24"/>
              </w:rPr>
              <w:t>]</w:t>
            </w:r>
            <w:r>
              <w:rPr>
                <w:rFonts w:hint="eastAsia"/>
                <w:szCs w:val="24"/>
              </w:rPr>
              <w:t>是否存在</w:t>
            </w:r>
          </w:p>
          <w:p w:rsidR="00EA41B5" w:rsidRDefault="00EA41B5" w:rsidP="00362005">
            <w:pPr>
              <w:pStyle w:val="a7"/>
              <w:numPr>
                <w:ilvl w:val="0"/>
                <w:numId w:val="1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[</w:t>
            </w:r>
            <w:proofErr w:type="gramStart"/>
            <w:r w:rsidR="00362005">
              <w:rPr>
                <w:szCs w:val="24"/>
              </w:rPr>
              <w:t>帳冊</w:t>
            </w:r>
            <w:proofErr w:type="gramEnd"/>
            <w:r w:rsidR="00362005">
              <w:rPr>
                <w:szCs w:val="24"/>
              </w:rPr>
              <w:t>代號</w:t>
            </w:r>
            <w:r>
              <w:rPr>
                <w:szCs w:val="24"/>
              </w:rPr>
              <w:t>]</w:t>
            </w:r>
            <w:r w:rsidR="00362005">
              <w:rPr>
                <w:szCs w:val="24"/>
              </w:rPr>
              <w:t>不可空白</w:t>
            </w:r>
          </w:p>
        </w:tc>
      </w:tr>
    </w:tbl>
    <w:p w:rsidR="00EA41B5" w:rsidRPr="00EA41B5" w:rsidRDefault="00EA41B5" w:rsidP="00EA41B5">
      <w:pPr>
        <w:pStyle w:val="a7"/>
        <w:ind w:leftChars="0" w:left="495"/>
        <w:rPr>
          <w:szCs w:val="24"/>
        </w:rPr>
      </w:pPr>
    </w:p>
    <w:p w:rsidR="00EA41B5" w:rsidRPr="00B969DF" w:rsidRDefault="00EA41B5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16" w:name="_Toc103464387"/>
      <w:r>
        <w:rPr>
          <w:rFonts w:hint="eastAsia"/>
          <w:b/>
          <w:sz w:val="28"/>
          <w:szCs w:val="28"/>
        </w:rPr>
        <w:lastRenderedPageBreak/>
        <w:t>F</w:t>
      </w:r>
      <w:r>
        <w:rPr>
          <w:b/>
          <w:sz w:val="28"/>
          <w:szCs w:val="28"/>
        </w:rPr>
        <w:t>UN</w:t>
      </w:r>
      <w:r w:rsidR="00413A35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.2 </w:t>
      </w:r>
      <w:r w:rsidR="00413A35">
        <w:rPr>
          <w:b/>
          <w:sz w:val="28"/>
          <w:szCs w:val="28"/>
        </w:rPr>
        <w:t>管理員命令工具</w:t>
      </w:r>
      <w:bookmarkEnd w:id="16"/>
    </w:p>
    <w:p w:rsidR="00EA41B5" w:rsidRDefault="00413A35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30188BA2" wp14:editId="545A363D">
            <wp:extent cx="6238875" cy="2832113"/>
            <wp:effectExtent l="0" t="0" r="0" b="635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40054" cy="28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35" w:rsidRDefault="00413A35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41AA9E0B" wp14:editId="6BA7F5D4">
            <wp:extent cx="6238875" cy="1121281"/>
            <wp:effectExtent l="0" t="0" r="0" b="317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6503" cy="113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B5" w:rsidRPr="00413A35" w:rsidRDefault="00413A35" w:rsidP="008757C7">
      <w:pPr>
        <w:pStyle w:val="a7"/>
        <w:numPr>
          <w:ilvl w:val="1"/>
          <w:numId w:val="18"/>
        </w:numPr>
        <w:spacing w:line="0" w:lineRule="atLeast"/>
        <w:ind w:leftChars="0" w:left="839" w:hanging="357"/>
        <w:rPr>
          <w:szCs w:val="24"/>
        </w:rPr>
      </w:pPr>
      <w:r>
        <w:rPr>
          <w:noProof/>
        </w:rPr>
        <w:t>提供管理員下</w:t>
      </w:r>
      <w:r>
        <w:rPr>
          <w:noProof/>
        </w:rPr>
        <w:t>SQLite</w:t>
      </w:r>
      <w:r>
        <w:rPr>
          <w:noProof/>
        </w:rPr>
        <w:t>的</w:t>
      </w:r>
      <w:r>
        <w:rPr>
          <w:noProof/>
        </w:rPr>
        <w:t>Select</w:t>
      </w:r>
      <w:r>
        <w:rPr>
          <w:noProof/>
        </w:rPr>
        <w:t>與異動語法</w:t>
      </w:r>
    </w:p>
    <w:p w:rsidR="00413A35" w:rsidRPr="00413A35" w:rsidRDefault="00413A35" w:rsidP="008757C7">
      <w:pPr>
        <w:pStyle w:val="a7"/>
        <w:numPr>
          <w:ilvl w:val="1"/>
          <w:numId w:val="18"/>
        </w:numPr>
        <w:spacing w:line="0" w:lineRule="atLeast"/>
        <w:ind w:leftChars="0" w:left="839" w:hanging="357"/>
        <w:rPr>
          <w:szCs w:val="24"/>
        </w:rPr>
      </w:pPr>
      <w:r>
        <w:rPr>
          <w:noProof/>
        </w:rPr>
        <w:t>若為</w:t>
      </w:r>
      <w:r>
        <w:rPr>
          <w:noProof/>
        </w:rPr>
        <w:t>Select</w:t>
      </w:r>
      <w:r>
        <w:rPr>
          <w:noProof/>
        </w:rPr>
        <w:t>開頭，於下方顯示資料並顯示筆數於右方，</w:t>
      </w:r>
      <w:r w:rsidR="00FF082D">
        <w:rPr>
          <w:noProof/>
        </w:rPr>
        <w:t>按</w:t>
      </w:r>
      <w:r>
        <w:rPr>
          <w:noProof/>
        </w:rPr>
        <w:t>【儲存】</w:t>
      </w:r>
      <w:r w:rsidR="00FF082D">
        <w:rPr>
          <w:noProof/>
        </w:rPr>
        <w:t>可</w:t>
      </w:r>
      <w:r>
        <w:rPr>
          <w:noProof/>
        </w:rPr>
        <w:t>將下方資料匯出</w:t>
      </w:r>
      <w:r>
        <w:rPr>
          <w:noProof/>
        </w:rPr>
        <w:t>CSV</w:t>
      </w:r>
      <w:r>
        <w:rPr>
          <w:noProof/>
        </w:rPr>
        <w:t>檔</w:t>
      </w:r>
    </w:p>
    <w:p w:rsidR="00413A35" w:rsidRDefault="00413A35" w:rsidP="008757C7">
      <w:pPr>
        <w:pStyle w:val="a7"/>
        <w:numPr>
          <w:ilvl w:val="1"/>
          <w:numId w:val="18"/>
        </w:numPr>
        <w:spacing w:line="0" w:lineRule="atLeast"/>
        <w:ind w:leftChars="0" w:left="839" w:hanging="357"/>
        <w:rPr>
          <w:szCs w:val="24"/>
        </w:rPr>
      </w:pPr>
      <w:r>
        <w:rPr>
          <w:noProof/>
        </w:rPr>
        <w:t>若不為</w:t>
      </w:r>
      <w:r>
        <w:rPr>
          <w:noProof/>
        </w:rPr>
        <w:t>Select</w:t>
      </w:r>
      <w:r>
        <w:rPr>
          <w:noProof/>
        </w:rPr>
        <w:t>開頭，執行語法，並顯示筆數於右方</w:t>
      </w:r>
    </w:p>
    <w:p w:rsidR="00F31917" w:rsidRPr="00EA41B5" w:rsidRDefault="00F31917" w:rsidP="00F31917">
      <w:pPr>
        <w:rPr>
          <w:szCs w:val="24"/>
        </w:rPr>
      </w:pPr>
    </w:p>
    <w:sectPr w:rsidR="00F31917" w:rsidRPr="00EA41B5" w:rsidSect="00CF092F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283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DCC" w:rsidRDefault="00416DCC" w:rsidP="00CF092F">
      <w:r>
        <w:separator/>
      </w:r>
    </w:p>
  </w:endnote>
  <w:endnote w:type="continuationSeparator" w:id="0">
    <w:p w:rsidR="00416DCC" w:rsidRDefault="00416DCC" w:rsidP="00CF0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211859"/>
      <w:docPartObj>
        <w:docPartGallery w:val="Page Numbers (Bottom of Page)"/>
        <w:docPartUnique/>
      </w:docPartObj>
    </w:sdtPr>
    <w:sdtEndPr/>
    <w:sdtContent>
      <w:p w:rsidR="00D721E7" w:rsidRDefault="00D721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50EE" w:rsidRPr="00C850EE">
          <w:rPr>
            <w:noProof/>
            <w:lang w:val="zh-TW"/>
          </w:rPr>
          <w:t>16</w:t>
        </w:r>
        <w:r>
          <w:fldChar w:fldCharType="end"/>
        </w:r>
      </w:p>
    </w:sdtContent>
  </w:sdt>
  <w:p w:rsidR="00D721E7" w:rsidRDefault="00D721E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DCC" w:rsidRDefault="00416DCC" w:rsidP="00CF092F">
      <w:r>
        <w:separator/>
      </w:r>
    </w:p>
  </w:footnote>
  <w:footnote w:type="continuationSeparator" w:id="0">
    <w:p w:rsidR="00416DCC" w:rsidRDefault="00416DCC" w:rsidP="00CF0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 w:rsidP="00CF092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 w:rsidP="00CF092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4455"/>
    <w:multiLevelType w:val="hybridMultilevel"/>
    <w:tmpl w:val="ABCE6F6A"/>
    <w:lvl w:ilvl="0" w:tplc="E3C0E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AE48DE"/>
    <w:multiLevelType w:val="hybridMultilevel"/>
    <w:tmpl w:val="9E0CA926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6C536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FD3C4C"/>
    <w:multiLevelType w:val="hybridMultilevel"/>
    <w:tmpl w:val="ABCE6F6A"/>
    <w:lvl w:ilvl="0" w:tplc="E3C0E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D56DC9"/>
    <w:multiLevelType w:val="hybridMultilevel"/>
    <w:tmpl w:val="64349FA8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CE5379"/>
    <w:multiLevelType w:val="hybridMultilevel"/>
    <w:tmpl w:val="D0A84090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2253A9"/>
    <w:multiLevelType w:val="hybridMultilevel"/>
    <w:tmpl w:val="A0A0AA16"/>
    <w:lvl w:ilvl="0" w:tplc="C43E2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9B2F6C"/>
    <w:multiLevelType w:val="hybridMultilevel"/>
    <w:tmpl w:val="EEDE6F44"/>
    <w:lvl w:ilvl="0" w:tplc="3C2EFB0E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3" w:hanging="480"/>
      </w:pPr>
    </w:lvl>
    <w:lvl w:ilvl="2" w:tplc="0409001B" w:tentative="1">
      <w:start w:val="1"/>
      <w:numFmt w:val="lowerRoman"/>
      <w:lvlText w:val="%3."/>
      <w:lvlJc w:val="right"/>
      <w:pPr>
        <w:ind w:left="1933" w:hanging="480"/>
      </w:pPr>
    </w:lvl>
    <w:lvl w:ilvl="3" w:tplc="0409000F" w:tentative="1">
      <w:start w:val="1"/>
      <w:numFmt w:val="decimal"/>
      <w:lvlText w:val="%4."/>
      <w:lvlJc w:val="left"/>
      <w:pPr>
        <w:ind w:left="24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3" w:hanging="480"/>
      </w:pPr>
    </w:lvl>
    <w:lvl w:ilvl="5" w:tplc="0409001B" w:tentative="1">
      <w:start w:val="1"/>
      <w:numFmt w:val="lowerRoman"/>
      <w:lvlText w:val="%6."/>
      <w:lvlJc w:val="right"/>
      <w:pPr>
        <w:ind w:left="3373" w:hanging="480"/>
      </w:pPr>
    </w:lvl>
    <w:lvl w:ilvl="6" w:tplc="0409000F" w:tentative="1">
      <w:start w:val="1"/>
      <w:numFmt w:val="decimal"/>
      <w:lvlText w:val="%7."/>
      <w:lvlJc w:val="left"/>
      <w:pPr>
        <w:ind w:left="38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3" w:hanging="480"/>
      </w:pPr>
    </w:lvl>
    <w:lvl w:ilvl="8" w:tplc="0409001B" w:tentative="1">
      <w:start w:val="1"/>
      <w:numFmt w:val="lowerRoman"/>
      <w:lvlText w:val="%9."/>
      <w:lvlJc w:val="right"/>
      <w:pPr>
        <w:ind w:left="4813" w:hanging="480"/>
      </w:pPr>
    </w:lvl>
  </w:abstractNum>
  <w:abstractNum w:abstractNumId="7" w15:restartNumberingAfterBreak="0">
    <w:nsid w:val="26A00CBF"/>
    <w:multiLevelType w:val="multilevel"/>
    <w:tmpl w:val="3680275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70815C8"/>
    <w:multiLevelType w:val="hybridMultilevel"/>
    <w:tmpl w:val="2ADEE34E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09A4BB4"/>
    <w:multiLevelType w:val="hybridMultilevel"/>
    <w:tmpl w:val="11BE02DC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90875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586987"/>
    <w:multiLevelType w:val="hybridMultilevel"/>
    <w:tmpl w:val="2ADEE34E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A541C93"/>
    <w:multiLevelType w:val="hybridMultilevel"/>
    <w:tmpl w:val="EF68120A"/>
    <w:lvl w:ilvl="0" w:tplc="43CA28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EC45DC6"/>
    <w:multiLevelType w:val="hybridMultilevel"/>
    <w:tmpl w:val="A6A6E010"/>
    <w:lvl w:ilvl="0" w:tplc="F2FEA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F9158DF"/>
    <w:multiLevelType w:val="hybridMultilevel"/>
    <w:tmpl w:val="7800FE30"/>
    <w:lvl w:ilvl="0" w:tplc="21344006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3" w:hanging="480"/>
      </w:pPr>
    </w:lvl>
    <w:lvl w:ilvl="2" w:tplc="0409001B" w:tentative="1">
      <w:start w:val="1"/>
      <w:numFmt w:val="lowerRoman"/>
      <w:lvlText w:val="%3."/>
      <w:lvlJc w:val="right"/>
      <w:pPr>
        <w:ind w:left="1933" w:hanging="480"/>
      </w:pPr>
    </w:lvl>
    <w:lvl w:ilvl="3" w:tplc="0409000F" w:tentative="1">
      <w:start w:val="1"/>
      <w:numFmt w:val="decimal"/>
      <w:lvlText w:val="%4."/>
      <w:lvlJc w:val="left"/>
      <w:pPr>
        <w:ind w:left="24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3" w:hanging="480"/>
      </w:pPr>
    </w:lvl>
    <w:lvl w:ilvl="5" w:tplc="0409001B" w:tentative="1">
      <w:start w:val="1"/>
      <w:numFmt w:val="lowerRoman"/>
      <w:lvlText w:val="%6."/>
      <w:lvlJc w:val="right"/>
      <w:pPr>
        <w:ind w:left="3373" w:hanging="480"/>
      </w:pPr>
    </w:lvl>
    <w:lvl w:ilvl="6" w:tplc="0409000F" w:tentative="1">
      <w:start w:val="1"/>
      <w:numFmt w:val="decimal"/>
      <w:lvlText w:val="%7."/>
      <w:lvlJc w:val="left"/>
      <w:pPr>
        <w:ind w:left="38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3" w:hanging="480"/>
      </w:pPr>
    </w:lvl>
    <w:lvl w:ilvl="8" w:tplc="0409001B" w:tentative="1">
      <w:start w:val="1"/>
      <w:numFmt w:val="lowerRoman"/>
      <w:lvlText w:val="%9."/>
      <w:lvlJc w:val="right"/>
      <w:pPr>
        <w:ind w:left="4813" w:hanging="480"/>
      </w:pPr>
    </w:lvl>
  </w:abstractNum>
  <w:abstractNum w:abstractNumId="14" w15:restartNumberingAfterBreak="0">
    <w:nsid w:val="72E916A4"/>
    <w:multiLevelType w:val="hybridMultilevel"/>
    <w:tmpl w:val="3F1C9F36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3CA286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63C3A4B"/>
    <w:multiLevelType w:val="hybridMultilevel"/>
    <w:tmpl w:val="2ADEE34E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B3E5F6F"/>
    <w:multiLevelType w:val="hybridMultilevel"/>
    <w:tmpl w:val="0D889FE6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C8A0569"/>
    <w:multiLevelType w:val="hybridMultilevel"/>
    <w:tmpl w:val="11BE02DC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90875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3"/>
  </w:num>
  <w:num w:numId="5">
    <w:abstractNumId w:val="12"/>
  </w:num>
  <w:num w:numId="6">
    <w:abstractNumId w:val="4"/>
  </w:num>
  <w:num w:numId="7">
    <w:abstractNumId w:val="8"/>
  </w:num>
  <w:num w:numId="8">
    <w:abstractNumId w:val="0"/>
  </w:num>
  <w:num w:numId="9">
    <w:abstractNumId w:val="10"/>
  </w:num>
  <w:num w:numId="10">
    <w:abstractNumId w:val="9"/>
  </w:num>
  <w:num w:numId="11">
    <w:abstractNumId w:val="3"/>
  </w:num>
  <w:num w:numId="12">
    <w:abstractNumId w:val="16"/>
  </w:num>
  <w:num w:numId="13">
    <w:abstractNumId w:val="14"/>
  </w:num>
  <w:num w:numId="14">
    <w:abstractNumId w:val="1"/>
  </w:num>
  <w:num w:numId="15">
    <w:abstractNumId w:val="11"/>
  </w:num>
  <w:num w:numId="16">
    <w:abstractNumId w:val="2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2F"/>
    <w:rsid w:val="000016A5"/>
    <w:rsid w:val="00022948"/>
    <w:rsid w:val="00033644"/>
    <w:rsid w:val="0013697A"/>
    <w:rsid w:val="001806AD"/>
    <w:rsid w:val="001C255D"/>
    <w:rsid w:val="00205119"/>
    <w:rsid w:val="0022051A"/>
    <w:rsid w:val="0022797A"/>
    <w:rsid w:val="00276FCA"/>
    <w:rsid w:val="00362005"/>
    <w:rsid w:val="003A61A6"/>
    <w:rsid w:val="003E507E"/>
    <w:rsid w:val="00403F51"/>
    <w:rsid w:val="00413A35"/>
    <w:rsid w:val="00416DCC"/>
    <w:rsid w:val="004978E3"/>
    <w:rsid w:val="004C4FAB"/>
    <w:rsid w:val="004E7361"/>
    <w:rsid w:val="00535FD3"/>
    <w:rsid w:val="00553EC6"/>
    <w:rsid w:val="00583F89"/>
    <w:rsid w:val="005D0370"/>
    <w:rsid w:val="00637269"/>
    <w:rsid w:val="006547C5"/>
    <w:rsid w:val="0069113D"/>
    <w:rsid w:val="006C224D"/>
    <w:rsid w:val="007977EA"/>
    <w:rsid w:val="007D0630"/>
    <w:rsid w:val="007D4DCC"/>
    <w:rsid w:val="007E0563"/>
    <w:rsid w:val="007F08C1"/>
    <w:rsid w:val="00802E44"/>
    <w:rsid w:val="00811703"/>
    <w:rsid w:val="008130AF"/>
    <w:rsid w:val="00820CC7"/>
    <w:rsid w:val="0085793B"/>
    <w:rsid w:val="00867D84"/>
    <w:rsid w:val="008757C7"/>
    <w:rsid w:val="008A63C3"/>
    <w:rsid w:val="008E4752"/>
    <w:rsid w:val="00995FFC"/>
    <w:rsid w:val="009A4DC4"/>
    <w:rsid w:val="009C52D5"/>
    <w:rsid w:val="009C54A7"/>
    <w:rsid w:val="00A1350B"/>
    <w:rsid w:val="00AE3911"/>
    <w:rsid w:val="00B37A5C"/>
    <w:rsid w:val="00B94176"/>
    <w:rsid w:val="00B969DF"/>
    <w:rsid w:val="00B96FF4"/>
    <w:rsid w:val="00BC055D"/>
    <w:rsid w:val="00BE68E8"/>
    <w:rsid w:val="00BF0B34"/>
    <w:rsid w:val="00C420C8"/>
    <w:rsid w:val="00C622EB"/>
    <w:rsid w:val="00C850EE"/>
    <w:rsid w:val="00CD44AB"/>
    <w:rsid w:val="00CE6DDB"/>
    <w:rsid w:val="00CF092F"/>
    <w:rsid w:val="00D16266"/>
    <w:rsid w:val="00D269DA"/>
    <w:rsid w:val="00D721E7"/>
    <w:rsid w:val="00D9309B"/>
    <w:rsid w:val="00E23E3F"/>
    <w:rsid w:val="00E44446"/>
    <w:rsid w:val="00E6258B"/>
    <w:rsid w:val="00EA41B5"/>
    <w:rsid w:val="00ED5FA2"/>
    <w:rsid w:val="00ED5FC7"/>
    <w:rsid w:val="00F31917"/>
    <w:rsid w:val="00F7374B"/>
    <w:rsid w:val="00FB4A5D"/>
    <w:rsid w:val="00FC1661"/>
    <w:rsid w:val="00F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EFABA7-65B8-471C-BA41-9C4E4EF5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1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09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0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092F"/>
    <w:rPr>
      <w:sz w:val="20"/>
      <w:szCs w:val="20"/>
    </w:rPr>
  </w:style>
  <w:style w:type="paragraph" w:customStyle="1" w:styleId="ChapTitle">
    <w:name w:val="ChapTitle"/>
    <w:basedOn w:val="a"/>
    <w:link w:val="ChapTitle0"/>
    <w:qFormat/>
    <w:rsid w:val="00B969DF"/>
    <w:pPr>
      <w:pageBreakBefore/>
    </w:pPr>
    <w:rPr>
      <w:color w:val="536142" w:themeColor="accent1" w:themeShade="80"/>
      <w:sz w:val="32"/>
      <w:szCs w:val="32"/>
      <w14:shadow w14:blurRad="254000" w14:dist="63500" w14:dir="2700000" w14:sx="100000" w14:sy="100000" w14:kx="0" w14:ky="0" w14:algn="tl">
        <w14:srgbClr w14:val="000000">
          <w14:alpha w14:val="70000"/>
        </w14:srgbClr>
      </w14:shadow>
    </w:rPr>
  </w:style>
  <w:style w:type="paragraph" w:styleId="a7">
    <w:name w:val="List Paragraph"/>
    <w:basedOn w:val="a"/>
    <w:uiPriority w:val="34"/>
    <w:qFormat/>
    <w:rsid w:val="00B969DF"/>
    <w:pPr>
      <w:ind w:leftChars="200" w:left="480"/>
    </w:pPr>
  </w:style>
  <w:style w:type="character" w:customStyle="1" w:styleId="ChapTitle0">
    <w:name w:val="ChapTitle 字元"/>
    <w:basedOn w:val="a0"/>
    <w:link w:val="ChapTitle"/>
    <w:rsid w:val="00B969DF"/>
    <w:rPr>
      <w:color w:val="536142" w:themeColor="accent1" w:themeShade="80"/>
      <w:sz w:val="32"/>
      <w:szCs w:val="32"/>
      <w14:shadow w14:blurRad="254000" w14:dist="63500" w14:dir="2700000" w14:sx="100000" w14:sy="100000" w14:kx="0" w14:ky="0" w14:algn="tl">
        <w14:srgbClr w14:val="000000">
          <w14:alpha w14:val="70000"/>
        </w14:srgbClr>
      </w14:shadow>
    </w:rPr>
  </w:style>
  <w:style w:type="table" w:styleId="a8">
    <w:name w:val="Table Grid"/>
    <w:basedOn w:val="a1"/>
    <w:uiPriority w:val="39"/>
    <w:rsid w:val="00D16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130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130AF"/>
    <w:rPr>
      <w:rFonts w:asciiTheme="majorHAnsi" w:eastAsiaTheme="majorEastAsia" w:hAnsiTheme="majorHAnsi" w:cstheme="majorBidi"/>
      <w:sz w:val="18"/>
      <w:szCs w:val="18"/>
    </w:rPr>
  </w:style>
  <w:style w:type="table" w:styleId="4-1">
    <w:name w:val="Grid Table 4 Accent 1"/>
    <w:basedOn w:val="a1"/>
    <w:uiPriority w:val="49"/>
    <w:rsid w:val="008130AF"/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character" w:styleId="ab">
    <w:name w:val="Placeholder Text"/>
    <w:basedOn w:val="a0"/>
    <w:uiPriority w:val="99"/>
    <w:semiHidden/>
    <w:rsid w:val="00CE6DDB"/>
    <w:rPr>
      <w:color w:val="808080"/>
    </w:rPr>
  </w:style>
  <w:style w:type="paragraph" w:styleId="1">
    <w:name w:val="toc 1"/>
    <w:basedOn w:val="ac"/>
    <w:next w:val="a"/>
    <w:autoRedefine/>
    <w:uiPriority w:val="39"/>
    <w:unhideWhenUsed/>
    <w:rsid w:val="004978E3"/>
    <w:pPr>
      <w:spacing w:line="0" w:lineRule="atLeast"/>
    </w:pPr>
  </w:style>
  <w:style w:type="paragraph" w:styleId="2">
    <w:name w:val="toc 2"/>
    <w:basedOn w:val="ac"/>
    <w:next w:val="a"/>
    <w:autoRedefine/>
    <w:uiPriority w:val="39"/>
    <w:unhideWhenUsed/>
    <w:rsid w:val="004978E3"/>
    <w:pPr>
      <w:spacing w:line="0" w:lineRule="atLeast"/>
      <w:ind w:leftChars="200" w:left="200"/>
    </w:pPr>
  </w:style>
  <w:style w:type="character" w:styleId="ad">
    <w:name w:val="Hyperlink"/>
    <w:basedOn w:val="a0"/>
    <w:uiPriority w:val="99"/>
    <w:unhideWhenUsed/>
    <w:rsid w:val="004978E3"/>
    <w:rPr>
      <w:color w:val="8E58B6" w:themeColor="hyperlink"/>
      <w:u w:val="single"/>
    </w:rPr>
  </w:style>
  <w:style w:type="paragraph" w:styleId="ac">
    <w:name w:val="No Spacing"/>
    <w:uiPriority w:val="1"/>
    <w:qFormat/>
    <w:rsid w:val="004978E3"/>
    <w:pPr>
      <w:widowControl w:val="0"/>
    </w:pPr>
  </w:style>
  <w:style w:type="paragraph" w:styleId="3">
    <w:name w:val="toc 3"/>
    <w:basedOn w:val="ac"/>
    <w:next w:val="a"/>
    <w:autoRedefine/>
    <w:uiPriority w:val="39"/>
    <w:semiHidden/>
    <w:unhideWhenUsed/>
    <w:rsid w:val="004978E3"/>
    <w:pPr>
      <w:spacing w:line="0" w:lineRule="atLeast"/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7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宣紙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微軟正黑體 &amp; Calibri">
      <a:majorFont>
        <a:latin typeface="Calibri"/>
        <a:ea typeface="微軟正黑體"/>
        <a:cs typeface=""/>
      </a:majorFont>
      <a:minorFont>
        <a:latin typeface="Calibri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53EF-85F3-4876-985C-30E059CD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16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林學孜</dc:creator>
  <cp:keywords/>
  <dc:description/>
  <cp:lastModifiedBy>Rick Lin</cp:lastModifiedBy>
  <cp:revision>51</cp:revision>
  <dcterms:created xsi:type="dcterms:W3CDTF">2022-05-13T10:43:00Z</dcterms:created>
  <dcterms:modified xsi:type="dcterms:W3CDTF">2022-05-15T13:27:00Z</dcterms:modified>
</cp:coreProperties>
</file>