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3D31" w14:textId="77777777" w:rsidR="006F77D0" w:rsidRPr="006F77D0" w:rsidRDefault="006F77D0" w:rsidP="006F77D0">
      <w:pPr>
        <w:rPr>
          <w:b/>
          <w:bCs/>
        </w:rPr>
      </w:pPr>
      <w:proofErr w:type="spellStart"/>
      <w:r w:rsidRPr="006F77D0">
        <w:rPr>
          <w:b/>
          <w:bCs/>
        </w:rPr>
        <w:t>ArrayGraph</w:t>
      </w:r>
      <w:proofErr w:type="spellEnd"/>
      <w:r w:rsidRPr="006F77D0">
        <w:rPr>
          <w:b/>
          <w:bCs/>
        </w:rPr>
        <w:t xml:space="preserve"> Class Description</w:t>
      </w:r>
    </w:p>
    <w:p w14:paraId="3E3F66B4" w14:textId="77777777" w:rsidR="006F77D0" w:rsidRPr="006F77D0" w:rsidRDefault="006F77D0" w:rsidP="006F77D0">
      <w:r w:rsidRPr="006F77D0">
        <w:t xml:space="preserve">The </w:t>
      </w:r>
      <w:proofErr w:type="spellStart"/>
      <w:r w:rsidRPr="006F77D0">
        <w:rPr>
          <w:b/>
          <w:bCs/>
        </w:rPr>
        <w:t>ArrayGraph</w:t>
      </w:r>
      <w:proofErr w:type="spellEnd"/>
      <w:r w:rsidRPr="006F77D0">
        <w:t xml:space="preserve"> class implements the </w:t>
      </w:r>
      <w:r w:rsidRPr="006F77D0">
        <w:rPr>
          <w:b/>
          <w:bCs/>
        </w:rPr>
        <w:t>Graph</w:t>
      </w:r>
      <w:r w:rsidRPr="006F77D0">
        <w:t xml:space="preserve"> interface, offering a practical example of an abstract data type (ADT) graph within Java. It is designed to manage vertices and edges efficiently, where each vertex is uniquely </w:t>
      </w:r>
      <w:proofErr w:type="spellStart"/>
      <w:r w:rsidRPr="006F77D0">
        <w:t>labeled</w:t>
      </w:r>
      <w:proofErr w:type="spellEnd"/>
      <w:r w:rsidRPr="006F77D0">
        <w:t>, and edges connect pairs of these vertices under specific constraints to maintain the graph's integrity and order.</w:t>
      </w:r>
    </w:p>
    <w:p w14:paraId="2153E26E" w14:textId="77777777" w:rsidR="006F77D0" w:rsidRPr="006F77D0" w:rsidRDefault="006F77D0" w:rsidP="006F77D0">
      <w:r w:rsidRPr="006F77D0">
        <w:rPr>
          <w:b/>
          <w:bCs/>
        </w:rPr>
        <w:t>Instance Variables:</w:t>
      </w:r>
    </w:p>
    <w:p w14:paraId="2A22640A" w14:textId="77777777" w:rsidR="006F77D0" w:rsidRPr="006F77D0" w:rsidRDefault="006F77D0" w:rsidP="006F77D0">
      <w:pPr>
        <w:numPr>
          <w:ilvl w:val="0"/>
          <w:numId w:val="12"/>
        </w:numPr>
      </w:pPr>
      <w:r w:rsidRPr="006F77D0">
        <w:rPr>
          <w:b/>
          <w:bCs/>
        </w:rPr>
        <w:t>vertices</w:t>
      </w:r>
      <w:r w:rsidRPr="006F77D0">
        <w:t xml:space="preserve"> (</w:t>
      </w:r>
      <w:r w:rsidRPr="006F77D0">
        <w:rPr>
          <w:b/>
          <w:bCs/>
        </w:rPr>
        <w:t>Vertex&lt;F</w:t>
      </w:r>
      <w:proofErr w:type="gramStart"/>
      <w:r w:rsidRPr="006F77D0">
        <w:rPr>
          <w:b/>
          <w:bCs/>
        </w:rPr>
        <w:t>&gt;[</w:t>
      </w:r>
      <w:proofErr w:type="gramEnd"/>
      <w:r w:rsidRPr="006F77D0">
        <w:rPr>
          <w:b/>
          <w:bCs/>
        </w:rPr>
        <w:t>]</w:t>
      </w:r>
      <w:r w:rsidRPr="006F77D0">
        <w:t>): An array holding the graph's vertices, ensuring that they are stored in a sorted manner to facilitate efficient searches and operations.</w:t>
      </w:r>
    </w:p>
    <w:p w14:paraId="04649174" w14:textId="77777777" w:rsidR="006F77D0" w:rsidRPr="006F77D0" w:rsidRDefault="006F77D0" w:rsidP="006F77D0">
      <w:pPr>
        <w:numPr>
          <w:ilvl w:val="0"/>
          <w:numId w:val="12"/>
        </w:numPr>
      </w:pPr>
      <w:r w:rsidRPr="006F77D0">
        <w:rPr>
          <w:b/>
          <w:bCs/>
        </w:rPr>
        <w:t>edges</w:t>
      </w:r>
      <w:r w:rsidRPr="006F77D0">
        <w:t xml:space="preserve"> (</w:t>
      </w:r>
      <w:r w:rsidRPr="006F77D0">
        <w:rPr>
          <w:b/>
          <w:bCs/>
        </w:rPr>
        <w:t>Edge&lt;F</w:t>
      </w:r>
      <w:proofErr w:type="gramStart"/>
      <w:r w:rsidRPr="006F77D0">
        <w:rPr>
          <w:b/>
          <w:bCs/>
        </w:rPr>
        <w:t>&gt;[</w:t>
      </w:r>
      <w:proofErr w:type="gramEnd"/>
      <w:r w:rsidRPr="006F77D0">
        <w:rPr>
          <w:b/>
          <w:bCs/>
        </w:rPr>
        <w:t>]</w:t>
      </w:r>
      <w:r w:rsidRPr="006F77D0">
        <w:t>): An array for storing edges between vertices, also maintained in sorted order based on the start vertex of each edge.</w:t>
      </w:r>
    </w:p>
    <w:p w14:paraId="212CBD00" w14:textId="77777777" w:rsidR="006F77D0" w:rsidRPr="006F77D0" w:rsidRDefault="006F77D0" w:rsidP="006F77D0">
      <w:pPr>
        <w:numPr>
          <w:ilvl w:val="0"/>
          <w:numId w:val="12"/>
        </w:numPr>
      </w:pPr>
      <w:proofErr w:type="spellStart"/>
      <w:r w:rsidRPr="006F77D0">
        <w:rPr>
          <w:b/>
          <w:bCs/>
        </w:rPr>
        <w:t>numVertices</w:t>
      </w:r>
      <w:proofErr w:type="spellEnd"/>
      <w:r w:rsidRPr="006F77D0">
        <w:t xml:space="preserve"> and </w:t>
      </w:r>
      <w:proofErr w:type="spellStart"/>
      <w:r w:rsidRPr="006F77D0">
        <w:rPr>
          <w:b/>
          <w:bCs/>
        </w:rPr>
        <w:t>numEdges</w:t>
      </w:r>
      <w:proofErr w:type="spellEnd"/>
      <w:r w:rsidRPr="006F77D0">
        <w:t xml:space="preserve"> (</w:t>
      </w:r>
      <w:r w:rsidRPr="006F77D0">
        <w:rPr>
          <w:b/>
          <w:bCs/>
        </w:rPr>
        <w:t>int</w:t>
      </w:r>
      <w:r w:rsidRPr="006F77D0">
        <w:t>): Counters for the current number of vertices and edges in the graph, respectively, allowing for dynamic tracking of the graph's size.</w:t>
      </w:r>
    </w:p>
    <w:p w14:paraId="4C5B62C5" w14:textId="77777777" w:rsidR="006F77D0" w:rsidRPr="006F77D0" w:rsidRDefault="006F77D0" w:rsidP="006F77D0">
      <w:r w:rsidRPr="006F77D0">
        <w:rPr>
          <w:b/>
          <w:bCs/>
        </w:rPr>
        <w:t>Constructor:</w:t>
      </w:r>
    </w:p>
    <w:p w14:paraId="68E8FB20" w14:textId="77777777" w:rsidR="006F77D0" w:rsidRPr="006F77D0" w:rsidRDefault="006F77D0" w:rsidP="006F77D0">
      <w:pPr>
        <w:numPr>
          <w:ilvl w:val="0"/>
          <w:numId w:val="13"/>
        </w:numPr>
      </w:pPr>
      <w:r w:rsidRPr="006F77D0">
        <w:t>Initializes the vertices and edges arrays with fixed capacities (20 for vertices and 50 for edges), addressing Java's type erasure challenges through generic array creation techniques.</w:t>
      </w:r>
    </w:p>
    <w:p w14:paraId="4CF6F97A" w14:textId="77777777" w:rsidR="006F77D0" w:rsidRPr="006F77D0" w:rsidRDefault="006F77D0" w:rsidP="006F77D0">
      <w:r w:rsidRPr="006F77D0">
        <w:rPr>
          <w:b/>
          <w:bCs/>
        </w:rPr>
        <w:t>Graph Methods:</w:t>
      </w:r>
    </w:p>
    <w:p w14:paraId="39CDAB04" w14:textId="77777777" w:rsidR="006F77D0" w:rsidRPr="006F77D0" w:rsidRDefault="006F77D0" w:rsidP="006F77D0">
      <w:pPr>
        <w:numPr>
          <w:ilvl w:val="0"/>
          <w:numId w:val="14"/>
        </w:numPr>
      </w:pPr>
      <w:proofErr w:type="spellStart"/>
      <w:proofErr w:type="gramStart"/>
      <w:r w:rsidRPr="006F77D0">
        <w:rPr>
          <w:b/>
          <w:bCs/>
        </w:rPr>
        <w:t>addEdge</w:t>
      </w:r>
      <w:proofErr w:type="spellEnd"/>
      <w:r w:rsidRPr="006F77D0">
        <w:rPr>
          <w:b/>
          <w:bCs/>
        </w:rPr>
        <w:t>(</w:t>
      </w:r>
      <w:proofErr w:type="gramEnd"/>
      <w:r w:rsidRPr="006F77D0">
        <w:rPr>
          <w:b/>
          <w:bCs/>
        </w:rPr>
        <w:t>Edge&lt;F&gt; e)</w:t>
      </w:r>
      <w:r w:rsidRPr="006F77D0">
        <w:t>: Adds an edge to the graph, ensuring it doesn't already exist and both vertices are present. Implements efficient search and insertion to maintain sorted order.</w:t>
      </w:r>
    </w:p>
    <w:p w14:paraId="22268F4C" w14:textId="77777777" w:rsidR="006F77D0" w:rsidRPr="006F77D0" w:rsidRDefault="006F77D0" w:rsidP="006F77D0">
      <w:pPr>
        <w:numPr>
          <w:ilvl w:val="0"/>
          <w:numId w:val="14"/>
        </w:numPr>
      </w:pPr>
      <w:proofErr w:type="spellStart"/>
      <w:proofErr w:type="gramStart"/>
      <w:r w:rsidRPr="006F77D0">
        <w:rPr>
          <w:b/>
          <w:bCs/>
        </w:rPr>
        <w:t>addVertex</w:t>
      </w:r>
      <w:proofErr w:type="spellEnd"/>
      <w:r w:rsidRPr="006F77D0">
        <w:rPr>
          <w:b/>
          <w:bCs/>
        </w:rPr>
        <w:t>(</w:t>
      </w:r>
      <w:proofErr w:type="gramEnd"/>
      <w:r w:rsidRPr="006F77D0">
        <w:rPr>
          <w:b/>
          <w:bCs/>
        </w:rPr>
        <w:t>Vertex&lt;F&gt; v)</w:t>
      </w:r>
      <w:r w:rsidRPr="006F77D0">
        <w:t>: Inserts a new vertex, provided it's not already in the graph. The method guarantees the vertices array remains sorted after each addition.</w:t>
      </w:r>
    </w:p>
    <w:p w14:paraId="3C541E17" w14:textId="77777777" w:rsidR="006F77D0" w:rsidRPr="006F77D0" w:rsidRDefault="006F77D0" w:rsidP="006F77D0">
      <w:pPr>
        <w:numPr>
          <w:ilvl w:val="0"/>
          <w:numId w:val="14"/>
        </w:numPr>
      </w:pPr>
      <w:proofErr w:type="spellStart"/>
      <w:proofErr w:type="gramStart"/>
      <w:r w:rsidRPr="006F77D0">
        <w:rPr>
          <w:b/>
          <w:bCs/>
        </w:rPr>
        <w:t>deleteEdge</w:t>
      </w:r>
      <w:proofErr w:type="spellEnd"/>
      <w:r w:rsidRPr="006F77D0">
        <w:rPr>
          <w:b/>
          <w:bCs/>
        </w:rPr>
        <w:t>(</w:t>
      </w:r>
      <w:proofErr w:type="gramEnd"/>
      <w:r w:rsidRPr="006F77D0">
        <w:rPr>
          <w:b/>
          <w:bCs/>
        </w:rPr>
        <w:t>Edge&lt;F&gt; e)</w:t>
      </w:r>
      <w:r w:rsidRPr="006F77D0">
        <w:t>: Removes an existing edge, employing an efficient search and array manipulation to maintain the integrity of the edges array.</w:t>
      </w:r>
    </w:p>
    <w:p w14:paraId="02133D23" w14:textId="77777777" w:rsidR="006F77D0" w:rsidRPr="006F77D0" w:rsidRDefault="006F77D0" w:rsidP="006F77D0">
      <w:pPr>
        <w:numPr>
          <w:ilvl w:val="0"/>
          <w:numId w:val="14"/>
        </w:numPr>
      </w:pPr>
      <w:proofErr w:type="spellStart"/>
      <w:proofErr w:type="gramStart"/>
      <w:r w:rsidRPr="006F77D0">
        <w:rPr>
          <w:b/>
          <w:bCs/>
        </w:rPr>
        <w:t>deleteVertex</w:t>
      </w:r>
      <w:proofErr w:type="spellEnd"/>
      <w:r w:rsidRPr="006F77D0">
        <w:rPr>
          <w:b/>
          <w:bCs/>
        </w:rPr>
        <w:t>(</w:t>
      </w:r>
      <w:proofErr w:type="gramEnd"/>
      <w:r w:rsidRPr="006F77D0">
        <w:rPr>
          <w:b/>
          <w:bCs/>
        </w:rPr>
        <w:t>Vertex&lt;F&gt; v)</w:t>
      </w:r>
      <w:r w:rsidRPr="006F77D0">
        <w:t>: Deletes a vertex and all edges connected to it, adjusting the vertices array and ensuring no dangling edges remain.</w:t>
      </w:r>
    </w:p>
    <w:p w14:paraId="371D26F5" w14:textId="77777777" w:rsidR="006F77D0" w:rsidRPr="006F77D0" w:rsidRDefault="006F77D0" w:rsidP="006F77D0">
      <w:pPr>
        <w:numPr>
          <w:ilvl w:val="0"/>
          <w:numId w:val="14"/>
        </w:numPr>
      </w:pPr>
      <w:proofErr w:type="spellStart"/>
      <w:proofErr w:type="gramStart"/>
      <w:r w:rsidRPr="006F77D0">
        <w:rPr>
          <w:b/>
          <w:bCs/>
        </w:rPr>
        <w:t>vertexSet</w:t>
      </w:r>
      <w:proofErr w:type="spellEnd"/>
      <w:r w:rsidRPr="006F77D0">
        <w:rPr>
          <w:b/>
          <w:bCs/>
        </w:rPr>
        <w:t>(</w:t>
      </w:r>
      <w:proofErr w:type="gramEnd"/>
      <w:r w:rsidRPr="006F77D0">
        <w:rPr>
          <w:b/>
          <w:bCs/>
        </w:rPr>
        <w:t>)</w:t>
      </w:r>
      <w:r w:rsidRPr="006F77D0">
        <w:t xml:space="preserve"> and </w:t>
      </w:r>
      <w:proofErr w:type="spellStart"/>
      <w:r w:rsidRPr="006F77D0">
        <w:rPr>
          <w:b/>
          <w:bCs/>
        </w:rPr>
        <w:t>edgeSet</w:t>
      </w:r>
      <w:proofErr w:type="spellEnd"/>
      <w:r w:rsidRPr="006F77D0">
        <w:rPr>
          <w:b/>
          <w:bCs/>
        </w:rPr>
        <w:t>()</w:t>
      </w:r>
      <w:r w:rsidRPr="006F77D0">
        <w:t>: Return sets of all vertices and edges, respectively, providing a snapshot of the graph's current state.</w:t>
      </w:r>
    </w:p>
    <w:p w14:paraId="746C442B" w14:textId="77777777" w:rsidR="006F77D0" w:rsidRPr="006F77D0" w:rsidRDefault="006F77D0" w:rsidP="006F77D0">
      <w:r w:rsidRPr="006F77D0">
        <w:t>Time Complexity Analysis</w:t>
      </w:r>
    </w:p>
    <w:p w14:paraId="78801B2E" w14:textId="77777777" w:rsidR="006F77D0" w:rsidRPr="006F77D0" w:rsidRDefault="006F77D0" w:rsidP="006F77D0">
      <w:pPr>
        <w:numPr>
          <w:ilvl w:val="0"/>
          <w:numId w:val="15"/>
        </w:numPr>
      </w:pPr>
      <w:proofErr w:type="spellStart"/>
      <w:proofErr w:type="gramStart"/>
      <w:r w:rsidRPr="006F77D0">
        <w:rPr>
          <w:b/>
          <w:bCs/>
        </w:rPr>
        <w:t>addEdge</w:t>
      </w:r>
      <w:proofErr w:type="spellEnd"/>
      <w:r w:rsidRPr="006F77D0">
        <w:rPr>
          <w:b/>
          <w:bCs/>
        </w:rPr>
        <w:t>(</w:t>
      </w:r>
      <w:proofErr w:type="gramEnd"/>
      <w:r w:rsidRPr="006F77D0">
        <w:rPr>
          <w:b/>
          <w:bCs/>
        </w:rPr>
        <w:t>Edge&lt;F&gt; e)</w:t>
      </w:r>
      <w:r w:rsidRPr="006F77D0">
        <w:t>:</w:t>
      </w:r>
    </w:p>
    <w:p w14:paraId="659FB3C3" w14:textId="77777777" w:rsidR="006F77D0" w:rsidRPr="006F77D0" w:rsidRDefault="006F77D0" w:rsidP="006F77D0">
      <w:pPr>
        <w:numPr>
          <w:ilvl w:val="1"/>
          <w:numId w:val="15"/>
        </w:numPr>
      </w:pPr>
      <w:r w:rsidRPr="006F77D0">
        <w:rPr>
          <w:b/>
          <w:bCs/>
        </w:rPr>
        <w:t>Time Complexity</w:t>
      </w:r>
      <w:r w:rsidRPr="006F77D0">
        <w:t xml:space="preserve">: </w:t>
      </w:r>
      <w:proofErr w:type="gramStart"/>
      <w:r w:rsidRPr="006F77D0">
        <w:t>O(</w:t>
      </w:r>
      <w:proofErr w:type="gramEnd"/>
      <w:r w:rsidRPr="006F77D0">
        <w:t>log n) for binary search to find insertion point and O(m) for shifting elements, where n is the number of vertices and m is the number of edges. Overall, considering the binary search and array shifting, the complexity is O(m) due to the shifting operation.</w:t>
      </w:r>
    </w:p>
    <w:p w14:paraId="3AC02A04" w14:textId="77777777" w:rsidR="006F77D0" w:rsidRPr="006F77D0" w:rsidRDefault="006F77D0" w:rsidP="006F77D0">
      <w:pPr>
        <w:numPr>
          <w:ilvl w:val="0"/>
          <w:numId w:val="15"/>
        </w:numPr>
      </w:pPr>
      <w:proofErr w:type="spellStart"/>
      <w:proofErr w:type="gramStart"/>
      <w:r w:rsidRPr="006F77D0">
        <w:rPr>
          <w:b/>
          <w:bCs/>
        </w:rPr>
        <w:t>addVertex</w:t>
      </w:r>
      <w:proofErr w:type="spellEnd"/>
      <w:r w:rsidRPr="006F77D0">
        <w:rPr>
          <w:b/>
          <w:bCs/>
        </w:rPr>
        <w:t>(</w:t>
      </w:r>
      <w:proofErr w:type="gramEnd"/>
      <w:r w:rsidRPr="006F77D0">
        <w:rPr>
          <w:b/>
          <w:bCs/>
        </w:rPr>
        <w:t>Vertex&lt;F&gt; v)</w:t>
      </w:r>
      <w:r w:rsidRPr="006F77D0">
        <w:t>:</w:t>
      </w:r>
    </w:p>
    <w:p w14:paraId="79189DB0" w14:textId="77777777" w:rsidR="006F77D0" w:rsidRPr="006F77D0" w:rsidRDefault="006F77D0" w:rsidP="006F77D0">
      <w:pPr>
        <w:numPr>
          <w:ilvl w:val="1"/>
          <w:numId w:val="15"/>
        </w:numPr>
      </w:pPr>
      <w:r w:rsidRPr="006F77D0">
        <w:rPr>
          <w:b/>
          <w:bCs/>
        </w:rPr>
        <w:t>Time Complexity</w:t>
      </w:r>
      <w:r w:rsidRPr="006F77D0">
        <w:t xml:space="preserve">: Similar to </w:t>
      </w:r>
      <w:proofErr w:type="spellStart"/>
      <w:r w:rsidRPr="006F77D0">
        <w:rPr>
          <w:b/>
          <w:bCs/>
        </w:rPr>
        <w:t>addEdge</w:t>
      </w:r>
      <w:proofErr w:type="spellEnd"/>
      <w:r w:rsidRPr="006F77D0">
        <w:t xml:space="preserve">, it involves </w:t>
      </w:r>
      <w:proofErr w:type="gramStart"/>
      <w:r w:rsidRPr="006F77D0">
        <w:t>O(</w:t>
      </w:r>
      <w:proofErr w:type="gramEnd"/>
      <w:r w:rsidRPr="006F77D0">
        <w:t>log n) for the insertion point search and O(n) for shifting elements, with an overall complexity of O(n) for insertion and sorting operations.</w:t>
      </w:r>
    </w:p>
    <w:p w14:paraId="406658A8" w14:textId="77777777" w:rsidR="006F77D0" w:rsidRPr="006F77D0" w:rsidRDefault="006F77D0" w:rsidP="006F77D0">
      <w:pPr>
        <w:numPr>
          <w:ilvl w:val="0"/>
          <w:numId w:val="15"/>
        </w:numPr>
      </w:pPr>
      <w:proofErr w:type="spellStart"/>
      <w:proofErr w:type="gramStart"/>
      <w:r w:rsidRPr="006F77D0">
        <w:rPr>
          <w:b/>
          <w:bCs/>
        </w:rPr>
        <w:t>deleteEdge</w:t>
      </w:r>
      <w:proofErr w:type="spellEnd"/>
      <w:r w:rsidRPr="006F77D0">
        <w:rPr>
          <w:b/>
          <w:bCs/>
        </w:rPr>
        <w:t>(</w:t>
      </w:r>
      <w:proofErr w:type="gramEnd"/>
      <w:r w:rsidRPr="006F77D0">
        <w:rPr>
          <w:b/>
          <w:bCs/>
        </w:rPr>
        <w:t>Edge&lt;F&gt; e)</w:t>
      </w:r>
      <w:r w:rsidRPr="006F77D0">
        <w:t xml:space="preserve"> and </w:t>
      </w:r>
      <w:proofErr w:type="spellStart"/>
      <w:r w:rsidRPr="006F77D0">
        <w:rPr>
          <w:b/>
          <w:bCs/>
        </w:rPr>
        <w:t>deleteVertex</w:t>
      </w:r>
      <w:proofErr w:type="spellEnd"/>
      <w:r w:rsidRPr="006F77D0">
        <w:rPr>
          <w:b/>
          <w:bCs/>
        </w:rPr>
        <w:t>(Vertex&lt;F&gt; v)</w:t>
      </w:r>
      <w:r w:rsidRPr="006F77D0">
        <w:t>:</w:t>
      </w:r>
    </w:p>
    <w:p w14:paraId="3163F847" w14:textId="77777777" w:rsidR="006F77D0" w:rsidRPr="006F77D0" w:rsidRDefault="006F77D0" w:rsidP="006F77D0">
      <w:pPr>
        <w:numPr>
          <w:ilvl w:val="1"/>
          <w:numId w:val="15"/>
        </w:numPr>
      </w:pPr>
      <w:r w:rsidRPr="006F77D0">
        <w:rPr>
          <w:b/>
          <w:bCs/>
        </w:rPr>
        <w:lastRenderedPageBreak/>
        <w:t>Time Complexity</w:t>
      </w:r>
      <w:r w:rsidRPr="006F77D0">
        <w:t xml:space="preserve">: O(m) and </w:t>
      </w:r>
      <w:proofErr w:type="gramStart"/>
      <w:r w:rsidRPr="006F77D0">
        <w:t>O(</w:t>
      </w:r>
      <w:proofErr w:type="gramEnd"/>
      <w:r w:rsidRPr="006F77D0">
        <w:t>n + m), respectively, for searching and array manipulation. Deleting a vertex also involves checking and potentially deleting multiple edges, which adds to the complexity.</w:t>
      </w:r>
    </w:p>
    <w:p w14:paraId="63388E10" w14:textId="77777777" w:rsidR="006F77D0" w:rsidRPr="006F77D0" w:rsidRDefault="006F77D0" w:rsidP="006F77D0">
      <w:pPr>
        <w:numPr>
          <w:ilvl w:val="0"/>
          <w:numId w:val="15"/>
        </w:numPr>
      </w:pPr>
      <w:proofErr w:type="spellStart"/>
      <w:proofErr w:type="gramStart"/>
      <w:r w:rsidRPr="006F77D0">
        <w:rPr>
          <w:b/>
          <w:bCs/>
        </w:rPr>
        <w:t>vertexSet</w:t>
      </w:r>
      <w:proofErr w:type="spellEnd"/>
      <w:r w:rsidRPr="006F77D0">
        <w:rPr>
          <w:b/>
          <w:bCs/>
        </w:rPr>
        <w:t>(</w:t>
      </w:r>
      <w:proofErr w:type="gramEnd"/>
      <w:r w:rsidRPr="006F77D0">
        <w:rPr>
          <w:b/>
          <w:bCs/>
        </w:rPr>
        <w:t>)</w:t>
      </w:r>
      <w:r w:rsidRPr="006F77D0">
        <w:t xml:space="preserve"> and </w:t>
      </w:r>
      <w:proofErr w:type="spellStart"/>
      <w:r w:rsidRPr="006F77D0">
        <w:rPr>
          <w:b/>
          <w:bCs/>
        </w:rPr>
        <w:t>edgeSet</w:t>
      </w:r>
      <w:proofErr w:type="spellEnd"/>
      <w:r w:rsidRPr="006F77D0">
        <w:rPr>
          <w:b/>
          <w:bCs/>
        </w:rPr>
        <w:t>()</w:t>
      </w:r>
      <w:r w:rsidRPr="006F77D0">
        <w:t>:</w:t>
      </w:r>
    </w:p>
    <w:p w14:paraId="3861CB35" w14:textId="77777777" w:rsidR="00082560" w:rsidRDefault="006F77D0" w:rsidP="00082560">
      <w:pPr>
        <w:numPr>
          <w:ilvl w:val="1"/>
          <w:numId w:val="15"/>
        </w:numPr>
      </w:pPr>
      <w:r w:rsidRPr="006F77D0">
        <w:t>Directly proportional to the size of vertices and edges, making their complexity O(n) and O(m), respectively, for copying elements into a set.</w:t>
      </w:r>
    </w:p>
    <w:p w14:paraId="09E5ACEE" w14:textId="3F4E42B4" w:rsidR="00082560" w:rsidRPr="00082560" w:rsidRDefault="00082560" w:rsidP="00082560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082560">
        <w:rPr>
          <w:b/>
          <w:bCs/>
        </w:rPr>
        <w:t>containsVertex</w:t>
      </w:r>
      <w:proofErr w:type="spellEnd"/>
      <w:r w:rsidRPr="00082560">
        <w:rPr>
          <w:b/>
          <w:bCs/>
        </w:rPr>
        <w:t>(</w:t>
      </w:r>
      <w:proofErr w:type="gramEnd"/>
      <w:r w:rsidRPr="00082560">
        <w:rPr>
          <w:b/>
          <w:bCs/>
        </w:rPr>
        <w:t>Vertex&lt;F&gt; v):</w:t>
      </w:r>
    </w:p>
    <w:p w14:paraId="13E1E989" w14:textId="77777777" w:rsidR="00082560" w:rsidRPr="00082560" w:rsidRDefault="00082560" w:rsidP="00082560">
      <w:pPr>
        <w:numPr>
          <w:ilvl w:val="1"/>
          <w:numId w:val="15"/>
        </w:numPr>
      </w:pPr>
      <w:r w:rsidRPr="00082560">
        <w:rPr>
          <w:b/>
          <w:bCs/>
        </w:rPr>
        <w:t>Underlying Algorithm:</w:t>
      </w:r>
      <w:r w:rsidRPr="00082560">
        <w:t xml:space="preserve"> Utilizes binary search instead of linear search to determine if a vertex exists in the graph.</w:t>
      </w:r>
    </w:p>
    <w:p w14:paraId="3882FAF2" w14:textId="6467E395" w:rsidR="00082560" w:rsidRDefault="00082560" w:rsidP="00082560">
      <w:pPr>
        <w:numPr>
          <w:ilvl w:val="1"/>
          <w:numId w:val="15"/>
        </w:numPr>
      </w:pPr>
      <w:r w:rsidRPr="00082560">
        <w:rPr>
          <w:b/>
          <w:bCs/>
        </w:rPr>
        <w:t>Time Complexity:</w:t>
      </w:r>
      <w:r w:rsidRPr="00082560">
        <w:t xml:space="preserve"> </w:t>
      </w:r>
      <w:proofErr w:type="gramStart"/>
      <w:r w:rsidRPr="00082560">
        <w:t>O(</w:t>
      </w:r>
      <w:proofErr w:type="gramEnd"/>
      <w:r w:rsidRPr="00082560">
        <w:t>log n), where n is the number of vertices. This is because binary search divides the search interval in half each time, reducing the search space logarithmically.</w:t>
      </w:r>
    </w:p>
    <w:p w14:paraId="6D42C439" w14:textId="77777777" w:rsidR="00082560" w:rsidRPr="00082560" w:rsidRDefault="00082560" w:rsidP="00082560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082560">
        <w:rPr>
          <w:b/>
          <w:bCs/>
        </w:rPr>
        <w:t>containsEdge</w:t>
      </w:r>
      <w:proofErr w:type="spellEnd"/>
      <w:r w:rsidRPr="00082560">
        <w:rPr>
          <w:b/>
          <w:bCs/>
        </w:rPr>
        <w:t>(</w:t>
      </w:r>
      <w:proofErr w:type="gramEnd"/>
      <w:r w:rsidRPr="00082560">
        <w:rPr>
          <w:b/>
          <w:bCs/>
        </w:rPr>
        <w:t>Edge&lt;F&gt; e):</w:t>
      </w:r>
    </w:p>
    <w:p w14:paraId="229210FE" w14:textId="77777777" w:rsidR="00082560" w:rsidRPr="00082560" w:rsidRDefault="00082560" w:rsidP="00082560">
      <w:pPr>
        <w:numPr>
          <w:ilvl w:val="1"/>
          <w:numId w:val="15"/>
        </w:numPr>
      </w:pPr>
      <w:r w:rsidRPr="00082560">
        <w:rPr>
          <w:b/>
          <w:bCs/>
        </w:rPr>
        <w:t>Underlying Algorithm:</w:t>
      </w:r>
      <w:r w:rsidRPr="00082560">
        <w:t xml:space="preserve"> Implements binary search to check for the existence of an edge in the sorted array of edges.</w:t>
      </w:r>
    </w:p>
    <w:p w14:paraId="071EECF6" w14:textId="4E72792C" w:rsidR="00082560" w:rsidRPr="006F77D0" w:rsidRDefault="00082560" w:rsidP="00082560">
      <w:pPr>
        <w:numPr>
          <w:ilvl w:val="1"/>
          <w:numId w:val="15"/>
        </w:numPr>
      </w:pPr>
      <w:r w:rsidRPr="00082560">
        <w:rPr>
          <w:b/>
          <w:bCs/>
        </w:rPr>
        <w:t>Time Complexity:</w:t>
      </w:r>
      <w:r w:rsidRPr="00082560">
        <w:t xml:space="preserve"> </w:t>
      </w:r>
      <w:proofErr w:type="gramStart"/>
      <w:r w:rsidRPr="00082560">
        <w:t>O(</w:t>
      </w:r>
      <w:proofErr w:type="gramEnd"/>
      <w:r w:rsidRPr="00082560">
        <w:t xml:space="preserve">log m), where m is the number of edges. </w:t>
      </w:r>
      <w:proofErr w:type="gramStart"/>
      <w:r w:rsidRPr="00082560">
        <w:t>Similar to</w:t>
      </w:r>
      <w:proofErr w:type="gramEnd"/>
      <w:r w:rsidRPr="00082560">
        <w:t xml:space="preserve"> </w:t>
      </w:r>
      <w:proofErr w:type="spellStart"/>
      <w:r w:rsidRPr="00082560">
        <w:rPr>
          <w:b/>
          <w:bCs/>
        </w:rPr>
        <w:t>containsVertex</w:t>
      </w:r>
      <w:proofErr w:type="spellEnd"/>
      <w:r w:rsidRPr="00082560">
        <w:t>, the binary search's logarithmic reduction in search space leads to this efficiency.</w:t>
      </w:r>
    </w:p>
    <w:p w14:paraId="7D85ADAF" w14:textId="77777777" w:rsidR="006F77D0" w:rsidRPr="006F77D0" w:rsidRDefault="006F77D0" w:rsidP="006F77D0">
      <w:r w:rsidRPr="006F77D0">
        <w:t>Recommendations for Enhancement</w:t>
      </w:r>
    </w:p>
    <w:p w14:paraId="0C650E6F" w14:textId="77777777" w:rsidR="006F77D0" w:rsidRPr="006F77D0" w:rsidRDefault="006F77D0" w:rsidP="006F77D0">
      <w:pPr>
        <w:numPr>
          <w:ilvl w:val="0"/>
          <w:numId w:val="16"/>
        </w:numPr>
      </w:pPr>
      <w:r w:rsidRPr="006F77D0">
        <w:rPr>
          <w:b/>
          <w:bCs/>
        </w:rPr>
        <w:t>Optimization of Searching and Sorting</w:t>
      </w:r>
      <w:r w:rsidRPr="006F77D0">
        <w:t xml:space="preserve">: Implement more efficient data structures or algorithms to reduce the complexity of search and sort operations. Utilizing </w:t>
      </w:r>
      <w:proofErr w:type="spellStart"/>
      <w:r w:rsidRPr="006F77D0">
        <w:rPr>
          <w:b/>
          <w:bCs/>
        </w:rPr>
        <w:t>ArrayLists</w:t>
      </w:r>
      <w:proofErr w:type="spellEnd"/>
      <w:r w:rsidRPr="006F77D0">
        <w:t xml:space="preserve"> or </w:t>
      </w:r>
      <w:proofErr w:type="spellStart"/>
      <w:r w:rsidRPr="006F77D0">
        <w:rPr>
          <w:b/>
          <w:bCs/>
        </w:rPr>
        <w:t>HashMaps</w:t>
      </w:r>
      <w:proofErr w:type="spellEnd"/>
      <w:r w:rsidRPr="006F77D0">
        <w:t xml:space="preserve"> can significantly improve performance, especially for dynamic graph operations.</w:t>
      </w:r>
    </w:p>
    <w:p w14:paraId="1BE7758B" w14:textId="77777777" w:rsidR="006F77D0" w:rsidRPr="006F77D0" w:rsidRDefault="006F77D0" w:rsidP="006F77D0">
      <w:pPr>
        <w:numPr>
          <w:ilvl w:val="0"/>
          <w:numId w:val="16"/>
        </w:numPr>
      </w:pPr>
      <w:r w:rsidRPr="006F77D0">
        <w:rPr>
          <w:b/>
          <w:bCs/>
        </w:rPr>
        <w:t>Advanced Sorting Techniques</w:t>
      </w:r>
      <w:r w:rsidRPr="006F77D0">
        <w:t>: Incorporate more sophisticated sorting algorithms that offer better performance than simple comparison-based sorts, especially for larger datasets.</w:t>
      </w:r>
    </w:p>
    <w:p w14:paraId="19951856" w14:textId="77777777" w:rsidR="006F77D0" w:rsidRPr="006F77D0" w:rsidRDefault="006F77D0" w:rsidP="006F77D0">
      <w:r w:rsidRPr="006F77D0">
        <w:t>Conclusion</w:t>
      </w:r>
    </w:p>
    <w:p w14:paraId="07D34F9F" w14:textId="77777777" w:rsidR="006F77D0" w:rsidRPr="006F77D0" w:rsidRDefault="006F77D0" w:rsidP="006F77D0">
      <w:r w:rsidRPr="006F77D0">
        <w:t xml:space="preserve">The </w:t>
      </w:r>
      <w:proofErr w:type="spellStart"/>
      <w:r w:rsidRPr="006F77D0">
        <w:rPr>
          <w:b/>
          <w:bCs/>
        </w:rPr>
        <w:t>ArrayGraph</w:t>
      </w:r>
      <w:proofErr w:type="spellEnd"/>
      <w:r w:rsidRPr="006F77D0">
        <w:t xml:space="preserve"> project lays a solid foundation for understanding and implementing a graph ADT using arrays in Java. It showcases fundamental operations like adding and deleting vertices and edges while maintaining the graph's order and integrity. However, for larger graphs or performance-critical applications, considering alternative data structures or optimizing existing operations may be beneficial to achieve improved performance and scalability.</w:t>
      </w:r>
    </w:p>
    <w:p w14:paraId="2C5481F5" w14:textId="4518F71F" w:rsidR="00A747BF" w:rsidRPr="006F77D0" w:rsidRDefault="00A747BF" w:rsidP="006F77D0"/>
    <w:sectPr w:rsidR="00A747BF" w:rsidRPr="006F7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BF0"/>
    <w:multiLevelType w:val="multilevel"/>
    <w:tmpl w:val="B214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E3F82"/>
    <w:multiLevelType w:val="multilevel"/>
    <w:tmpl w:val="4DB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05ADC"/>
    <w:multiLevelType w:val="multilevel"/>
    <w:tmpl w:val="D6CC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660AD1"/>
    <w:multiLevelType w:val="multilevel"/>
    <w:tmpl w:val="592426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B206C3"/>
    <w:multiLevelType w:val="multilevel"/>
    <w:tmpl w:val="29E6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46375"/>
    <w:multiLevelType w:val="multilevel"/>
    <w:tmpl w:val="8428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FF0192"/>
    <w:multiLevelType w:val="multilevel"/>
    <w:tmpl w:val="D6CE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6E16D1"/>
    <w:multiLevelType w:val="multilevel"/>
    <w:tmpl w:val="EC50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B846AC"/>
    <w:multiLevelType w:val="multilevel"/>
    <w:tmpl w:val="F9D2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BF749E"/>
    <w:multiLevelType w:val="multilevel"/>
    <w:tmpl w:val="39EE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7B1F0C"/>
    <w:multiLevelType w:val="multilevel"/>
    <w:tmpl w:val="8C2E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B67062"/>
    <w:multiLevelType w:val="multilevel"/>
    <w:tmpl w:val="6A9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832831"/>
    <w:multiLevelType w:val="multilevel"/>
    <w:tmpl w:val="50FE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515187"/>
    <w:multiLevelType w:val="multilevel"/>
    <w:tmpl w:val="C89E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3D10C0"/>
    <w:multiLevelType w:val="multilevel"/>
    <w:tmpl w:val="9080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8E5D29"/>
    <w:multiLevelType w:val="multilevel"/>
    <w:tmpl w:val="6598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6B55AA"/>
    <w:multiLevelType w:val="multilevel"/>
    <w:tmpl w:val="4FDA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F83D1E"/>
    <w:multiLevelType w:val="multilevel"/>
    <w:tmpl w:val="C450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5618316">
    <w:abstractNumId w:val="13"/>
  </w:num>
  <w:num w:numId="2" w16cid:durableId="1397507375">
    <w:abstractNumId w:val="0"/>
  </w:num>
  <w:num w:numId="3" w16cid:durableId="582297702">
    <w:abstractNumId w:val="16"/>
  </w:num>
  <w:num w:numId="4" w16cid:durableId="896402845">
    <w:abstractNumId w:val="1"/>
  </w:num>
  <w:num w:numId="5" w16cid:durableId="287128462">
    <w:abstractNumId w:val="11"/>
  </w:num>
  <w:num w:numId="6" w16cid:durableId="1060128149">
    <w:abstractNumId w:val="15"/>
  </w:num>
  <w:num w:numId="7" w16cid:durableId="1731004285">
    <w:abstractNumId w:val="6"/>
  </w:num>
  <w:num w:numId="8" w16cid:durableId="614286181">
    <w:abstractNumId w:val="14"/>
  </w:num>
  <w:num w:numId="9" w16cid:durableId="1615557575">
    <w:abstractNumId w:val="9"/>
  </w:num>
  <w:num w:numId="10" w16cid:durableId="1541821923">
    <w:abstractNumId w:val="17"/>
  </w:num>
  <w:num w:numId="11" w16cid:durableId="1383364979">
    <w:abstractNumId w:val="5"/>
  </w:num>
  <w:num w:numId="12" w16cid:durableId="1878002508">
    <w:abstractNumId w:val="12"/>
  </w:num>
  <w:num w:numId="13" w16cid:durableId="1011882354">
    <w:abstractNumId w:val="2"/>
  </w:num>
  <w:num w:numId="14" w16cid:durableId="1850634969">
    <w:abstractNumId w:val="10"/>
  </w:num>
  <w:num w:numId="15" w16cid:durableId="937711398">
    <w:abstractNumId w:val="8"/>
  </w:num>
  <w:num w:numId="16" w16cid:durableId="1068072400">
    <w:abstractNumId w:val="4"/>
  </w:num>
  <w:num w:numId="17" w16cid:durableId="1470366140">
    <w:abstractNumId w:val="3"/>
  </w:num>
  <w:num w:numId="18" w16cid:durableId="1034430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16"/>
    <w:rsid w:val="00082560"/>
    <w:rsid w:val="001F135C"/>
    <w:rsid w:val="00234916"/>
    <w:rsid w:val="00450ADF"/>
    <w:rsid w:val="00603A66"/>
    <w:rsid w:val="006B4D7F"/>
    <w:rsid w:val="006F77D0"/>
    <w:rsid w:val="008158FC"/>
    <w:rsid w:val="009A49DB"/>
    <w:rsid w:val="00A009A4"/>
    <w:rsid w:val="00A747BF"/>
    <w:rsid w:val="00B33C51"/>
    <w:rsid w:val="00D405EF"/>
    <w:rsid w:val="00D81ADA"/>
    <w:rsid w:val="00EA7710"/>
    <w:rsid w:val="00F51A10"/>
    <w:rsid w:val="00F60E3E"/>
    <w:rsid w:val="00F8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3DAA"/>
  <w15:chartTrackingRefBased/>
  <w15:docId w15:val="{5218F310-5348-4BA3-B096-1027F5CF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9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9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9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9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9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Renos Kerkides</dc:creator>
  <cp:keywords/>
  <dc:description/>
  <cp:lastModifiedBy>Renos Kerkides</cp:lastModifiedBy>
  <cp:revision>16</cp:revision>
  <dcterms:created xsi:type="dcterms:W3CDTF">2024-02-29T22:32:00Z</dcterms:created>
  <dcterms:modified xsi:type="dcterms:W3CDTF">2024-03-16T18:02:00Z</dcterms:modified>
</cp:coreProperties>
</file>