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TP</w:t>
      </w:r>
      <w:r>
        <w:t xml:space="preserve"> </w:t>
      </w:r>
      <w:r>
        <w:t xml:space="preserve">2.</w:t>
      </w:r>
      <w:r>
        <w:t xml:space="preserve"> </w:t>
      </w:r>
      <w:r>
        <w:t xml:space="preserve">¿Le</w:t>
      </w:r>
      <w:r>
        <w:t xml:space="preserve"> </w:t>
      </w:r>
      <w:r>
        <w:t xml:space="preserve">creemos</w:t>
      </w:r>
      <w:r>
        <w:t xml:space="preserve"> </w:t>
      </w:r>
      <w:r>
        <w:t xml:space="preserve">a</w:t>
      </w:r>
      <w:r>
        <w:t xml:space="preserve"> </w:t>
      </w:r>
      <w:r>
        <w:t xml:space="preserve">la</w:t>
      </w:r>
      <w:r>
        <w:t xml:space="preserve"> </w:t>
      </w:r>
      <w:r>
        <w:t xml:space="preserve">IA?</w:t>
      </w:r>
    </w:p>
    <w:p>
      <w:pPr>
        <w:pStyle w:val="Subtitle"/>
      </w:pPr>
      <w:r>
        <w:t xml:space="preserve">Auditoría</w:t>
      </w:r>
      <w:r>
        <w:t xml:space="preserve"> </w:t>
      </w:r>
      <w:r>
        <w:t xml:space="preserve">de</w:t>
      </w:r>
      <w:r>
        <w:t xml:space="preserve"> </w:t>
      </w:r>
      <w:r>
        <w:t xml:space="preserve">un</w:t>
      </w:r>
      <w:r>
        <w:t xml:space="preserve"> </w:t>
      </w:r>
      <w:r>
        <w:t xml:space="preserve">informe</w:t>
      </w:r>
    </w:p>
    <w:p>
      <w:pPr>
        <w:pStyle w:val="Author"/>
      </w:pPr>
      <w:r>
        <w:t xml:space="preserve">Taller</w:t>
      </w:r>
      <w:r>
        <w:t xml:space="preserve"> </w:t>
      </w:r>
      <w:r>
        <w:t xml:space="preserve">de</w:t>
      </w:r>
      <w:r>
        <w:t xml:space="preserve"> </w:t>
      </w:r>
      <w:r>
        <w:t xml:space="preserve">Ciencia</w:t>
      </w:r>
      <w:r>
        <w:t xml:space="preserve"> </w:t>
      </w:r>
      <w:r>
        <w:t xml:space="preserve">de</w:t>
      </w:r>
      <w:r>
        <w:t xml:space="preserve"> </w:t>
      </w:r>
      <w:r>
        <w:t xml:space="preserve">Datos</w:t>
      </w:r>
      <w:r>
        <w:t xml:space="preserve"> </w:t>
      </w:r>
      <w:r>
        <w:t xml:space="preserve">y</w:t>
      </w:r>
      <w:r>
        <w:t xml:space="preserve"> </w:t>
      </w:r>
      <w:r>
        <w:t xml:space="preserve">Psicología</w:t>
      </w:r>
      <w:r>
        <w:t xml:space="preserve"> </w:t>
      </w:r>
      <w:r>
        <w:t xml:space="preserve">·</w:t>
      </w:r>
      <w:r>
        <w:t xml:space="preserve"> </w:t>
      </w:r>
      <w:r>
        <w:t xml:space="preserve">Facultad</w:t>
      </w:r>
      <w:r>
        <w:t xml:space="preserve"> </w:t>
      </w:r>
      <w:r>
        <w:t xml:space="preserve">de</w:t>
      </w:r>
      <w:r>
        <w:t xml:space="preserve"> </w:t>
      </w:r>
      <w:r>
        <w:t xml:space="preserve">Psicología,</w:t>
      </w:r>
      <w:r>
        <w:t xml:space="preserve"> </w:t>
      </w:r>
      <w:r>
        <w:t xml:space="preserve">UNC</w:t>
      </w:r>
    </w:p>
    <w:bookmarkStart w:id="20" w:name="presentación"/>
    <w:p>
      <w:pPr>
        <w:pStyle w:val="Heading2"/>
      </w:pPr>
      <w:r>
        <w:t xml:space="preserve">Presentación</w:t>
      </w:r>
    </w:p>
    <w:p>
      <w:pPr>
        <w:pStyle w:val="FirstParagraph"/>
      </w:pPr>
      <w:r>
        <w:t xml:space="preserve">Hola a todas y todos.</w:t>
      </w:r>
    </w:p>
    <w:p>
      <w:pPr>
        <w:pStyle w:val="BodyText"/>
      </w:pPr>
      <w:r>
        <w:t xml:space="preserve">Les dejamos el segundo trabajo práctico. Esta vez no van a producir un análisis desde cero: van a</w:t>
      </w:r>
      <w:r>
        <w:t xml:space="preserve"> </w:t>
      </w:r>
      <w:r>
        <w:rPr>
          <w:bCs/>
          <w:b/>
        </w:rPr>
        <w:t xml:space="preserve">revisar uno escrito como lo escribiría una inteligencia artificial</w:t>
      </w:r>
      <w:r>
        <w:t xml:space="preserve">.</w:t>
      </w:r>
    </w:p>
    <w:p>
      <w:pPr>
        <w:pStyle w:val="BodyText"/>
      </w:pPr>
      <w:r>
        <w:t xml:space="preserve">Armamos un informe como el que devuelve una IA cuando se le pide analizar la base de tweets con la que venimos trabajando: rápido, bien redactado, con números y con gráficos. Todos los números salen de la base real. Algunas de las cosas que dice son ciertas y otras no, y varios de los errores son los mismos que aparecieron en sus entregas de la actividad anterior. Su trabajo es descubrir cuáles, explicar por qué, y corregirlas con lo que vimos en las clases de producción del dato, de estadística y de visualización.</w:t>
      </w:r>
    </w:p>
    <w:p>
      <w:pPr>
        <w:pStyle w:val="BodyText"/>
      </w:pPr>
      <w:r>
        <w:t xml:space="preserve">Adjuntamos tres archivos:</w:t>
      </w:r>
    </w:p>
    <w:p>
      <w:pPr>
        <w:numPr>
          <w:ilvl w:val="0"/>
          <w:numId w:val="1001"/>
        </w:numPr>
        <w:pStyle w:val="Compact"/>
      </w:pPr>
      <w:r>
        <w:rPr>
          <w:rStyle w:val="VerbatimChar"/>
          <w:bCs/>
          <w:b/>
        </w:rPr>
        <w:t xml:space="preserve">TP 2 - Informe para auditar.docx</w:t>
      </w:r>
      <w:r>
        <w:t xml:space="preserve">, el informe de la IA. Es lo primero que tienen que leer.</w:t>
      </w:r>
    </w:p>
    <w:p>
      <w:pPr>
        <w:numPr>
          <w:ilvl w:val="0"/>
          <w:numId w:val="1001"/>
        </w:numPr>
        <w:pStyle w:val="Compact"/>
      </w:pPr>
      <w:r>
        <w:rPr>
          <w:rStyle w:val="VerbatimChar"/>
          <w:bCs/>
          <w:b/>
        </w:rPr>
        <w:t xml:space="preserve">03_tp2_auditoria.R</w:t>
      </w:r>
      <w:r>
        <w:t xml:space="preserve">, el script para la Parte 3. Va en la misma carpeta que</w:t>
      </w:r>
      <w:r>
        <w:t xml:space="preserve"> </w:t>
      </w:r>
      <w:r>
        <w:rPr>
          <w:rStyle w:val="VerbatimChar"/>
        </w:rPr>
        <w:t xml:space="preserve">df_trabajo_1.csv</w:t>
      </w:r>
      <w:r>
        <w:t xml:space="preserve">, igual que el script 1.</w:t>
      </w:r>
    </w:p>
    <w:p>
      <w:pPr>
        <w:numPr>
          <w:ilvl w:val="0"/>
          <w:numId w:val="1001"/>
        </w:numPr>
        <w:pStyle w:val="Compact"/>
      </w:pPr>
      <w:r>
        <w:t xml:space="preserve">Esta consigna.</w:t>
      </w:r>
    </w:p>
    <w:p>
      <w:pPr>
        <w:pStyle w:val="FirstParagraph"/>
      </w:pPr>
      <w:r>
        <w:rPr>
          <w:bCs/>
          <w:b/>
        </w:rPr>
        <w:t xml:space="preserve">Esta vez hay una regla nueva sobre la IA.</w:t>
      </w:r>
      <w:r>
        <w:t xml:space="preserve"> </w:t>
      </w:r>
      <w:r>
        <w:t xml:space="preserve">La vamos a usar, y mucho, pero de otra manera. En la actividad anterior muchas veces la IA hizo el trabajo y ustedes lo pegaron. Ahora la IA va a hacer de</w:t>
      </w:r>
      <w:r>
        <w:t xml:space="preserve"> </w:t>
      </w:r>
      <w:r>
        <w:rPr>
          <w:bCs/>
          <w:b/>
        </w:rPr>
        <w:t xml:space="preserve">tutora</w:t>
      </w:r>
      <w:r>
        <w:t xml:space="preserve">: les explica, les pregunta y los ayuda a pensar, pero no les da la respuesta. En la sección 2 les dejamos el texto exacto para pegarle al empezar.</w:t>
      </w:r>
    </w:p>
    <w:p>
      <w:pPr>
        <w:pStyle w:val="BodyText"/>
      </w:pPr>
      <w:r>
        <w:rPr>
          <w:bCs/>
          <w:b/>
        </w:rPr>
        <w:t xml:space="preserve">Si no tienen computadora o no pueden correr R, escríbannos antes de la fecha.</w:t>
      </w:r>
      <w:r>
        <w:t xml:space="preserve"> </w:t>
      </w:r>
      <w:r>
        <w:t xml:space="preserve">Hay una versión de la Parte 3 que se resuelve en papel, con las salidas ya impresas. Nadie queda afuera por no tener equipo.</w:t>
      </w:r>
    </w:p>
    <w:p>
      <w:pPr>
        <w:pStyle w:val="BodyText"/>
      </w:pPr>
      <w:r>
        <w:t xml:space="preserve">Se puede hacer de manera</w:t>
      </w:r>
      <w:r>
        <w:t xml:space="preserve"> </w:t>
      </w:r>
      <w:r>
        <w:rPr>
          <w:bCs/>
          <w:b/>
        </w:rPr>
        <w:t xml:space="preserve">individual o de a dos</w:t>
      </w:r>
      <w:r>
        <w:t xml:space="preserve">.</w:t>
      </w:r>
    </w:p>
    <w:p>
      <w:pPr>
        <w:pStyle w:val="BodyText"/>
      </w:pPr>
      <w:r>
        <w:t xml:space="preserve">Un saludo,</w:t>
      </w:r>
      <w:r>
        <w:br/>
      </w:r>
      <w:r>
        <w:t xml:space="preserve">El equipo docente</w:t>
      </w:r>
    </w:p>
    <w:p>
      <w:r>
        <w:pict>
          <v:rect style="width:0;height:1.5pt" o:hralign="center" o:hrstd="t" o:hr="t"/>
        </w:pict>
      </w:r>
    </w:p>
    <w:bookmarkEnd w:id="20"/>
    <w:bookmarkStart w:id="21" w:name="X628eb09ec3416f7c9cffc1b15309eb555b3420d"/>
    <w:p>
      <w:pPr>
        <w:pStyle w:val="Heading2"/>
      </w:pPr>
      <w:r>
        <w:t xml:space="preserve">1. Qué cambia respecto de la actividad anterior</w:t>
      </w:r>
    </w:p>
    <w:p>
      <w:pPr>
        <w:pStyle w:val="FirstParagraph"/>
      </w:pPr>
      <w:r>
        <w:rPr>
          <w:bCs/>
          <w:b/>
        </w:rPr>
        <w:t xml:space="preserve">El orden importa.</w:t>
      </w:r>
      <w:r>
        <w:t xml:space="preserve"> </w:t>
      </w:r>
      <w:r>
        <w:t xml:space="preserve">La Parte 1 se hace</w:t>
      </w:r>
      <w:r>
        <w:t xml:space="preserve"> </w:t>
      </w:r>
      <w:r>
        <w:rPr>
          <w:bCs/>
          <w:b/>
        </w:rPr>
        <w:t xml:space="preserve">sin IA</w:t>
      </w:r>
      <w:r>
        <w:t xml:space="preserve">, con el informe y algo para escribir. Recién después se abre la IA. No es un capricho: la investigación sobre aprendizaje con IA muestra que quienes piensan primero y consultan después aprenden bastante más que quienes consultan de entrada.</w:t>
      </w:r>
    </w:p>
    <w:p>
      <w:pPr>
        <w:pStyle w:val="BodyText"/>
      </w:pPr>
      <w:r>
        <w:rPr>
          <w:bCs/>
          <w:b/>
        </w:rPr>
        <w:t xml:space="preserve">La IA explica, ustedes resuelven.</w:t>
      </w:r>
      <w:r>
        <w:t xml:space="preserve"> </w:t>
      </w:r>
      <w:r>
        <w:t xml:space="preserve">Pueden usar la IA que quieran (ChatGPT, Gemini, Claude, Copilot, la que tengan) en su versión de chat. Lo que</w:t>
      </w:r>
      <w:r>
        <w:t xml:space="preserve"> </w:t>
      </w:r>
      <w:r>
        <w:rPr>
          <w:bCs/>
          <w:b/>
        </w:rPr>
        <w:t xml:space="preserve">no</w:t>
      </w:r>
      <w:r>
        <w:t xml:space="preserve"> </w:t>
      </w:r>
      <w:r>
        <w:t xml:space="preserve">vale esta vez son los agentes que corren código solos en su computadora (Claude Code, Codex, Cursor, el modo agente de Copilot y similares). El código de la Parte 3 lo corren ustedes.</w:t>
      </w:r>
    </w:p>
    <w:p>
      <w:pPr>
        <w:pStyle w:val="BodyText"/>
      </w:pPr>
      <w:r>
        <w:rPr>
          <w:bCs/>
          <w:b/>
        </w:rPr>
        <w:t xml:space="preserve">La conversación se pega como texto.</w:t>
      </w:r>
      <w:r>
        <w:t xml:space="preserve"> </w:t>
      </w:r>
      <w:r>
        <w:t xml:space="preserve">Nada de enlaces: muchos enlaces de la actividad anterior no se podían abrir. Seleccionen la conversación, cópienla y péguenla en el anexo.</w:t>
      </w:r>
    </w:p>
    <w:p>
      <w:pPr>
        <w:pStyle w:val="BodyText"/>
      </w:pPr>
      <w:r>
        <w:rPr>
          <w:bCs/>
          <w:b/>
        </w:rPr>
        <w:t xml:space="preserve">Desconfiar es parte de la nota.</w:t>
      </w:r>
      <w:r>
        <w:t xml:space="preserve"> </w:t>
      </w:r>
      <w:r>
        <w:t xml:space="preserve">En la actividad anterior a varios la IA les propuso columnas que no existen en la base, y casi nadie lo contó. Esta vez les pedimos que lo registren. Encontrar un error de la IA vale tanto como encontrar un error del informe.</w:t>
      </w:r>
    </w:p>
    <w:p>
      <w:r>
        <w:pict>
          <v:rect style="width:0;height:1.5pt" o:hralign="center" o:hrstd="t" o:hr="t"/>
        </w:pict>
      </w:r>
    </w:p>
    <w:bookmarkEnd w:id="21"/>
    <w:bookmarkStart w:id="24" w:name="guía.-cómo-trabajar-con-la-ia-en-este-tp"/>
    <w:p>
      <w:pPr>
        <w:pStyle w:val="Heading2"/>
      </w:pPr>
      <w:r>
        <w:t xml:space="preserve">2. Guía. Cómo trabajar con la IA en este TP</w:t>
      </w:r>
    </w:p>
    <w:bookmarkStart w:id="22" w:name="Xf6b2f4c1e83f1215b25aeaa6803ea3bb0a712cd"/>
    <w:p>
      <w:pPr>
        <w:pStyle w:val="Heading3"/>
      </w:pPr>
      <w:r>
        <w:t xml:space="preserve">El texto para pegar al empezar (la Parte 2)</w:t>
      </w:r>
    </w:p>
    <w:p>
      <w:pPr>
        <w:pStyle w:val="FirstParagraph"/>
      </w:pPr>
      <w:r>
        <w:t xml:space="preserve">Copien esto tal cual como primer mensaje de la conversación. Completen solo lo que está entre corchetes.</w:t>
      </w:r>
    </w:p>
    <w:p>
      <w:pPr>
        <w:pStyle w:val="BlockText"/>
      </w:pPr>
      <w:r>
        <w:t xml:space="preserve">Voy a trabajar con vos en un trabajo práctico de la Facultad de Psicología. Tengo que revisar un informe sobre una base de publicaciones de X (doce cuentas: seis medios y seis políticos argentinos, marzo a mayo de 2024) y encontrar sus errores. Sé muy poco de programación y de estadística.</w:t>
      </w:r>
    </w:p>
    <w:p>
      <w:pPr>
        <w:pStyle w:val="BlockText"/>
      </w:pPr>
      <w:r>
        <w:t xml:space="preserve">Quiero que seas mi tutor, no que hagas el trabajo por mí. Por eso te pido estas reglas:</w:t>
      </w:r>
    </w:p>
    <w:p>
      <w:pPr>
        <w:numPr>
          <w:ilvl w:val="0"/>
          <w:numId w:val="1002"/>
        </w:numPr>
        <w:pStyle w:val="Compact"/>
      </w:pPr>
      <w:r>
        <w:t xml:space="preserve">No me digas si un párrafo está bien o mal, ni cuál es el error. Primero preguntame qué pienso yo.</w:t>
      </w:r>
    </w:p>
    <w:p>
      <w:pPr>
        <w:numPr>
          <w:ilvl w:val="0"/>
          <w:numId w:val="1002"/>
        </w:numPr>
        <w:pStyle w:val="Compact"/>
      </w:pPr>
      <w:r>
        <w:t xml:space="preserve">Si me equivoco, no me corrijas directamente: haceme una pregunta que me ayude a darme cuenta.</w:t>
      </w:r>
    </w:p>
    <w:p>
      <w:pPr>
        <w:numPr>
          <w:ilvl w:val="0"/>
          <w:numId w:val="1002"/>
        </w:numPr>
        <w:pStyle w:val="Compact"/>
      </w:pPr>
      <w:r>
        <w:t xml:space="preserve">Explicame los conceptos (mediana, promedio, p valor, correlación, etc.) con ejemplos que NO sean de esta base.</w:t>
      </w:r>
    </w:p>
    <w:p>
      <w:pPr>
        <w:numPr>
          <w:ilvl w:val="0"/>
          <w:numId w:val="1002"/>
        </w:numPr>
        <w:pStyle w:val="Compact"/>
      </w:pPr>
      <w:r>
        <w:t xml:space="preserve">Si te pido código de R, explicámelo línea por línea. Usá solo estas columnas, que son las que existen: cuenta, texto, fecha, like_count, view_count, comment_count, retweet_count, is_retweet, lang, nosotros.</w:t>
      </w:r>
    </w:p>
    <w:p>
      <w:pPr>
        <w:numPr>
          <w:ilvl w:val="0"/>
          <w:numId w:val="1002"/>
        </w:numPr>
        <w:pStyle w:val="Compact"/>
      </w:pPr>
      <w:r>
        <w:t xml:space="preserve">Si no estás seguro de algo, decímelo en lugar de inventar.</w:t>
      </w:r>
    </w:p>
    <w:p>
      <w:pPr>
        <w:pStyle w:val="BlockText"/>
      </w:pPr>
      <w:r>
        <w:t xml:space="preserve">El párrafo que quiero revisar es este: [peguen el párrafo del informe]</w:t>
      </w:r>
    </w:p>
    <w:p>
      <w:pPr>
        <w:pStyle w:val="BlockText"/>
      </w:pPr>
      <w:r>
        <w:t xml:space="preserve">Lo que yo creo que está mal es: [escriban lo que anotaron en la Parte 1]</w:t>
      </w:r>
    </w:p>
    <w:p>
      <w:pPr>
        <w:pStyle w:val="FirstParagraph"/>
      </w:pPr>
      <w:r>
        <w:t xml:space="preserve">Si la IA rompe las reglas (por ejemplo, les da la respuesta de entrada), díganselo:</w:t>
      </w:r>
      <w:r>
        <w:t xml:space="preserve"> </w:t>
      </w:r>
      <w:r>
        <w:rPr>
          <w:iCs/>
          <w:i/>
        </w:rPr>
        <w:t xml:space="preserve">“</w:t>
      </w:r>
      <w:r>
        <w:rPr>
          <w:iCs/>
          <w:i/>
        </w:rPr>
        <w:t xml:space="preserve">te pedí que no me dieras la respuesta, preguntame primero</w:t>
      </w:r>
      <w:r>
        <w:rPr>
          <w:iCs/>
          <w:i/>
        </w:rPr>
        <w:t xml:space="preserve">”</w:t>
      </w:r>
      <w:r>
        <w:t xml:space="preserve">. Y anótenlo, porque es un dato.</w:t>
      </w:r>
    </w:p>
    <w:bookmarkEnd w:id="22"/>
    <w:bookmarkStart w:id="23" w:name="el-registro-de-verificación"/>
    <w:p>
      <w:pPr>
        <w:pStyle w:val="Heading3"/>
      </w:pPr>
      <w:r>
        <w:t xml:space="preserve">El registro de verificación</w:t>
      </w:r>
    </w:p>
    <w:p>
      <w:pPr>
        <w:pStyle w:val="FirstParagraph"/>
      </w:pPr>
      <w:r>
        <w:t xml:space="preserve">Mientras conversan con la IA, completen esta tabla. Es una de las partes que más vamos a mirar.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w:t>
            </w:r>
          </w:p>
        </w:tc>
        <w:tc>
          <w:tcPr/>
          <w:p>
            <w:pPr>
              <w:pStyle w:val="Compact"/>
              <w:jc w:val="left"/>
            </w:pPr>
            <w:r>
              <w:t xml:space="preserve">Qué me dijo la IA</w:t>
            </w:r>
          </w:p>
        </w:tc>
        <w:tc>
          <w:tcPr/>
          <w:p>
            <w:pPr>
              <w:pStyle w:val="Compact"/>
              <w:jc w:val="left"/>
            </w:pPr>
            <w:r>
              <w:t xml:space="preserve">Cómo lo chequeé</w:t>
            </w:r>
          </w:p>
        </w:tc>
        <w:tc>
          <w:tcPr/>
          <w:p>
            <w:pPr>
              <w:pStyle w:val="Compact"/>
              <w:jc w:val="left"/>
            </w:pPr>
            <w:r>
              <w:t xml:space="preserve">Qué resultó</w:t>
            </w:r>
          </w:p>
        </w:tc>
      </w:tr>
      <w:tr>
        <w:tc>
          <w:tcPr/>
          <w:p>
            <w:pPr>
              <w:pStyle w:val="Compact"/>
              <w:jc w:val="left"/>
            </w:pPr>
            <w:r>
              <w:t xml:space="preserve">1</w:t>
            </w:r>
          </w:p>
        </w:tc>
        <w:tc>
          <w:tcPr/>
          <w:p>
            <w:pPr>
              <w:pStyle w:val="Compact"/>
              <w:jc w:val="left"/>
            </w:pPr>
            <w:r>
              <w:rPr>
                <w:iCs/>
                <w:i/>
              </w:rPr>
              <w:t xml:space="preserve">Ej.:</w:t>
            </w:r>
            <w:r>
              <w:rPr>
                <w:iCs/>
                <w:i/>
              </w:rPr>
              <w:t xml:space="preserve"> </w:t>
            </w:r>
            <w:r>
              <w:rPr>
                <w:iCs/>
                <w:i/>
              </w:rPr>
              <w:t xml:space="preserve">“</w:t>
            </w:r>
            <w:r>
              <w:rPr>
                <w:iCs/>
                <w:i/>
              </w:rPr>
              <w:t xml:space="preserve">la mediana es el valor que más se repite</w:t>
            </w:r>
            <w:r>
              <w:rPr>
                <w:iCs/>
                <w:i/>
              </w:rPr>
              <w:t xml:space="preserve">”</w:t>
            </w:r>
          </w:p>
        </w:tc>
        <w:tc>
          <w:tcPr/>
          <w:p>
            <w:pPr>
              <w:pStyle w:val="Compact"/>
              <w:jc w:val="left"/>
            </w:pPr>
            <w:r>
              <w:rPr>
                <w:iCs/>
                <w:i/>
              </w:rPr>
              <w:t xml:space="preserve">Lo busqué en el apunte y en la grabación de la clase de estadística</w:t>
            </w:r>
          </w:p>
        </w:tc>
        <w:tc>
          <w:tcPr/>
          <w:p>
            <w:pPr>
              <w:pStyle w:val="Compact"/>
              <w:jc w:val="left"/>
            </w:pPr>
            <w:r>
              <w:rPr>
                <w:iCs/>
                <w:i/>
              </w:rPr>
              <w:t xml:space="preserve">Era falso: el que más se repite es la moda; la mediana es el valor del medio</w:t>
            </w:r>
          </w:p>
        </w:tc>
      </w:tr>
      <w:tr>
        <w:tc>
          <w:tcPr/>
          <w:p>
            <w:pPr>
              <w:pStyle w:val="Compact"/>
              <w:jc w:val="left"/>
            </w:pPr>
            <w:r>
              <w:t xml:space="preserve">2</w:t>
            </w: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c>
          <w:tcPr/>
          <w:p>
            <w:pPr>
              <w:pStyle w:val="Compact"/>
            </w:pPr>
          </w:p>
        </w:tc>
      </w:tr>
    </w:tbl>
    <w:p>
      <w:pPr>
        <w:pStyle w:val="BodyText"/>
      </w:pPr>
      <w:r>
        <w:rPr>
          <w:bCs/>
          <w:b/>
        </w:rPr>
        <w:t xml:space="preserve">Cómo lo chequeé</w:t>
      </w:r>
      <w:r>
        <w:t xml:space="preserve"> </w:t>
      </w:r>
      <w:r>
        <w:t xml:space="preserve">puede ser: lo corrí en R, lo busqué en la lista de variables, lo comparé con una tabla del script, lo busqué en los apuntes o la grabación de una clase, se lo pregunté a otra fuente.</w:t>
      </w:r>
      <w:r>
        <w:t xml:space="preserve"> </w:t>
      </w:r>
      <w:r>
        <w:rPr>
          <w:bCs/>
          <w:b/>
        </w:rPr>
        <w:t xml:space="preserve">“</w:t>
      </w:r>
      <w:r>
        <w:rPr>
          <w:bCs/>
          <w:b/>
        </w:rPr>
        <w:t xml:space="preserve">Me pareció lógico</w:t>
      </w:r>
      <w:r>
        <w:rPr>
          <w:bCs/>
          <w:b/>
        </w:rPr>
        <w:t xml:space="preserve">”</w:t>
      </w:r>
      <w:r>
        <w:rPr>
          <w:bCs/>
          <w:b/>
        </w:rPr>
        <w:t xml:space="preserve"> </w:t>
      </w:r>
      <w:r>
        <w:rPr>
          <w:bCs/>
          <w:b/>
        </w:rPr>
        <w:t xml:space="preserve">no vale como chequeo.</w:t>
      </w:r>
    </w:p>
    <w:p>
      <w:pPr>
        <w:pStyle w:val="BodyText"/>
      </w:pPr>
      <w:r>
        <w:rPr>
          <w:bCs/>
          <w:b/>
        </w:rPr>
        <w:t xml:space="preserve">Qué resultó</w:t>
      </w:r>
      <w:r>
        <w:t xml:space="preserve"> </w:t>
      </w:r>
      <w:r>
        <w:t xml:space="preserve">puede ser:</w:t>
      </w:r>
      <w:r>
        <w:t xml:space="preserve"> </w:t>
      </w:r>
      <w:r>
        <w:rPr>
          <w:iCs/>
          <w:i/>
        </w:rPr>
        <w:t xml:space="preserve">era cierto</w:t>
      </w:r>
      <w:r>
        <w:t xml:space="preserve">,</w:t>
      </w:r>
      <w:r>
        <w:t xml:space="preserve"> </w:t>
      </w:r>
      <w:r>
        <w:rPr>
          <w:iCs/>
          <w:i/>
        </w:rPr>
        <w:t xml:space="preserve">era falso</w:t>
      </w:r>
      <w:r>
        <w:t xml:space="preserve">, o</w:t>
      </w:r>
      <w:r>
        <w:t xml:space="preserve"> </w:t>
      </w:r>
      <w:r>
        <w:rPr>
          <w:iCs/>
          <w:i/>
        </w:rPr>
        <w:t xml:space="preserve">no lo pude chequear</w:t>
      </w:r>
      <w:r>
        <w:t xml:space="preserve">. Las tres respuestas valen. Lo que no vale es no haberse fijado.</w:t>
      </w:r>
    </w:p>
    <w:p>
      <w:pPr>
        <w:pStyle w:val="BodyText"/>
      </w:pPr>
      <w:r>
        <w:t xml:space="preserve">Mínimo</w:t>
      </w:r>
      <w:r>
        <w:t xml:space="preserve"> </w:t>
      </w:r>
      <w:r>
        <w:rPr>
          <w:bCs/>
          <w:b/>
        </w:rPr>
        <w:t xml:space="preserve">cuatro filas</w:t>
      </w:r>
      <w:r>
        <w:t xml:space="preserve">.</w:t>
      </w:r>
    </w:p>
    <w:p>
      <w:r>
        <w:pict>
          <v:rect style="width:0;height:1.5pt" o:hralign="center" o:hrstd="t" o:hr="t"/>
        </w:pict>
      </w:r>
    </w:p>
    <w:bookmarkEnd w:id="23"/>
    <w:bookmarkEnd w:id="24"/>
    <w:bookmarkStart w:id="34" w:name="la-consigna"/>
    <w:p>
      <w:pPr>
        <w:pStyle w:val="Heading2"/>
      </w:pPr>
      <w:r>
        <w:t xml:space="preserve">3. La consigna</w:t>
      </w:r>
    </w:p>
    <w:bookmarkStart w:id="25" w:name="parte-1.-sin-ia-con-lápiz"/>
    <w:p>
      <w:pPr>
        <w:pStyle w:val="Heading3"/>
      </w:pPr>
      <w:r>
        <w:t xml:space="preserve">Parte 1. Sin IA, con lápiz</w:t>
      </w:r>
    </w:p>
    <w:p>
      <w:pPr>
        <w:pStyle w:val="FirstParagraph"/>
      </w:pPr>
      <w:r>
        <w:t xml:space="preserve">Lean el informe completo, gráficos y anexo incluidos.</w:t>
      </w:r>
      <w:r>
        <w:t xml:space="preserve"> </w:t>
      </w:r>
      <w:r>
        <w:rPr>
          <w:bCs/>
          <w:b/>
        </w:rPr>
        <w:t xml:space="preserve">Todavía no abran ninguna IA.</w:t>
      </w:r>
    </w:p>
    <w:p>
      <w:pPr>
        <w:pStyle w:val="BodyText"/>
      </w:pPr>
      <w:r>
        <w:rPr>
          <w:bCs/>
          <w:b/>
        </w:rPr>
        <w:t xml:space="preserve">1.1.</w:t>
      </w:r>
      <w:r>
        <w:t xml:space="preserve"> </w:t>
      </w:r>
      <w:r>
        <w:t xml:space="preserve">Para cada uno de los once párrafos (¶1 a ¶11), los dos gráficos y el anexo de código, marquen una de estas tres opciones y escriban</w:t>
      </w:r>
      <w:r>
        <w:t xml:space="preserve"> </w:t>
      </w:r>
      <w:r>
        <w:rPr>
          <w:bCs/>
          <w:b/>
        </w:rPr>
        <w:t xml:space="preserve">una línea</w:t>
      </w:r>
      <w:r>
        <w:t xml:space="preserve"> </w:t>
      </w:r>
      <w:r>
        <w:t xml:space="preserve">diciendo por qué:</w:t>
      </w:r>
    </w:p>
    <w:p>
      <w:pPr>
        <w:numPr>
          <w:ilvl w:val="0"/>
          <w:numId w:val="1003"/>
        </w:numPr>
        <w:pStyle w:val="Compact"/>
      </w:pPr>
      <w:r>
        <w:rPr>
          <w:bCs/>
          <w:b/>
        </w:rPr>
        <w:t xml:space="preserve">Le creo.</w:t>
      </w:r>
    </w:p>
    <w:p>
      <w:pPr>
        <w:numPr>
          <w:ilvl w:val="0"/>
          <w:numId w:val="1003"/>
        </w:numPr>
        <w:pStyle w:val="Compact"/>
      </w:pPr>
      <w:r>
        <w:rPr>
          <w:bCs/>
          <w:b/>
        </w:rPr>
        <w:t xml:space="preserve">Sospecho.</w:t>
      </w:r>
      <w:r>
        <w:t xml:space="preserve"> </w:t>
      </w:r>
      <w:r>
        <w:t xml:space="preserve">Algo no me cierra, pero no sé bien qué.</w:t>
      </w:r>
    </w:p>
    <w:p>
      <w:pPr>
        <w:numPr>
          <w:ilvl w:val="0"/>
          <w:numId w:val="1003"/>
        </w:numPr>
        <w:pStyle w:val="Compact"/>
      </w:pPr>
      <w:r>
        <w:rPr>
          <w:bCs/>
          <w:b/>
        </w:rPr>
        <w:t xml:space="preserve">Está mal.</w:t>
      </w:r>
      <w:r>
        <w:t xml:space="preserve"> </w:t>
      </w:r>
      <w:r>
        <w:t xml:space="preserve">Y digo qué.</w:t>
      </w:r>
    </w:p>
    <w:p>
      <w:pPr>
        <w:pStyle w:val="FirstParagraph"/>
      </w:pPr>
      <w:r>
        <w:rPr>
          <w:bCs/>
          <w:b/>
        </w:rPr>
        <w:t xml:space="preserve">1.2.</w:t>
      </w:r>
      <w:r>
        <w:t xml:space="preserve"> </w:t>
      </w:r>
      <w:r>
        <w:t xml:space="preserve">De todo lo que marcaron, ¿qué afirmación del informe les parece</w:t>
      </w:r>
      <w:r>
        <w:t xml:space="preserve"> </w:t>
      </w:r>
      <w:r>
        <w:rPr>
          <w:bCs/>
          <w:b/>
        </w:rPr>
        <w:t xml:space="preserve">la más peligrosa</w:t>
      </w:r>
      <w:r>
        <w:t xml:space="preserve">, la que más daño haría si alguien la creyera y la repitiera? ¿Por qué?</w:t>
      </w:r>
    </w:p>
    <w:p>
      <w:pPr>
        <w:pStyle w:val="BodyText"/>
      </w:pPr>
      <w:r>
        <w:rPr>
          <w:bCs/>
          <w:b/>
        </w:rPr>
        <w:t xml:space="preserve">Muy importante.</w:t>
      </w:r>
      <w:r>
        <w:t xml:space="preserve"> </w:t>
      </w:r>
      <w:r>
        <w:t xml:space="preserve">Esta hoja se entrega</w:t>
      </w:r>
      <w:r>
        <w:t xml:space="preserve"> </w:t>
      </w:r>
      <w:r>
        <w:rPr>
          <w:bCs/>
          <w:b/>
        </w:rPr>
        <w:t xml:space="preserve">tal como quedó</w:t>
      </w:r>
      <w:r>
        <w:t xml:space="preserve">, aunque después descubran que se equivocaron. Si la hicieron a mano, sáquenle una foto. Si la hicieron en la compu, no la corrijan después. No se evalúa cuántas acertaron: se evalúa cómo cambió lo que pensaban entre esta parte y el final.</w:t>
      </w:r>
    </w:p>
    <w:bookmarkEnd w:id="25"/>
    <w:bookmarkStart w:id="26" w:name="parte-2.-con-la-ia-como-tutora"/>
    <w:p>
      <w:pPr>
        <w:pStyle w:val="Heading3"/>
      </w:pPr>
      <w:r>
        <w:t xml:space="preserve">Parte 2. Con la IA como tutora</w:t>
      </w:r>
    </w:p>
    <w:p>
      <w:pPr>
        <w:pStyle w:val="FirstParagraph"/>
      </w:pPr>
      <w:r>
        <w:t xml:space="preserve">Ahora sí, abran la IA y péguenle el texto de la sección 2.</w:t>
      </w:r>
    </w:p>
    <w:p>
      <w:pPr>
        <w:pStyle w:val="BodyText"/>
      </w:pPr>
      <w:r>
        <w:rPr>
          <w:bCs/>
          <w:b/>
        </w:rPr>
        <w:t xml:space="preserve">2.1.</w:t>
      </w:r>
      <w:r>
        <w:t xml:space="preserve"> </w:t>
      </w:r>
      <w:r>
        <w:t xml:space="preserve">Elijan</w:t>
      </w:r>
      <w:r>
        <w:t xml:space="preserve"> </w:t>
      </w:r>
      <w:r>
        <w:rPr>
          <w:bCs/>
          <w:b/>
        </w:rPr>
        <w:t xml:space="preserve">cinco problemas</w:t>
      </w:r>
      <w:r>
        <w:t xml:space="preserve"> </w:t>
      </w:r>
      <w:r>
        <w:t xml:space="preserve">del informe. Tienen que incluir</w:t>
      </w:r>
      <w:r>
        <w:t xml:space="preserve"> </w:t>
      </w:r>
      <w:r>
        <w:rPr>
          <w:bCs/>
          <w:b/>
        </w:rPr>
        <w:t xml:space="preserve">por lo menos uno de cada familia</w:t>
      </w:r>
      <w:r>
        <w:t xml:space="preserve">:</w:t>
      </w:r>
    </w:p>
    <w:p>
      <w:pPr>
        <w:numPr>
          <w:ilvl w:val="0"/>
          <w:numId w:val="1004"/>
        </w:numPr>
        <w:pStyle w:val="Compact"/>
      </w:pPr>
      <w:r>
        <w:rPr>
          <w:bCs/>
          <w:b/>
        </w:rPr>
        <w:t xml:space="preserve">Del dato</w:t>
      </w:r>
      <w:r>
        <w:t xml:space="preserve"> </w:t>
      </w:r>
      <w:r>
        <w:t xml:space="preserve">(clase 5): qué es una fila, qué cuenta como publicación propia, qué se puede concluir con doce cuentas elegidas.</w:t>
      </w:r>
    </w:p>
    <w:p>
      <w:pPr>
        <w:numPr>
          <w:ilvl w:val="0"/>
          <w:numId w:val="1004"/>
        </w:numPr>
        <w:pStyle w:val="Compact"/>
      </w:pPr>
      <w:r>
        <w:rPr>
          <w:bCs/>
          <w:b/>
        </w:rPr>
        <w:t xml:space="preserve">Del número</w:t>
      </w:r>
      <w:r>
        <w:t xml:space="preserve"> </w:t>
      </w:r>
      <w:r>
        <w:t xml:space="preserve">(clase 6): qué estadístico es, sobre cuántos casos, qué dice y qué no dice un p valor o una correlación.</w:t>
      </w:r>
    </w:p>
    <w:p>
      <w:pPr>
        <w:numPr>
          <w:ilvl w:val="0"/>
          <w:numId w:val="1004"/>
        </w:numPr>
        <w:pStyle w:val="Compact"/>
      </w:pPr>
      <w:r>
        <w:rPr>
          <w:bCs/>
          <w:b/>
        </w:rPr>
        <w:t xml:space="preserve">Del gráfico</w:t>
      </w:r>
      <w:r>
        <w:t xml:space="preserve"> </w:t>
      </w:r>
      <w:r>
        <w:t xml:space="preserve">(clase 7): qué hace mal y qué debería mostrar.</w:t>
      </w:r>
    </w:p>
    <w:p>
      <w:pPr>
        <w:pStyle w:val="FirstParagraph"/>
      </w:pPr>
      <w:r>
        <w:t xml:space="preserve">Para cada uno, escriban:</w:t>
      </w:r>
    </w:p>
    <w:p>
      <w:pPr>
        <w:numPr>
          <w:ilvl w:val="0"/>
          <w:numId w:val="1005"/>
        </w:numPr>
        <w:pStyle w:val="Compact"/>
      </w:pPr>
      <w:r>
        <w:rPr>
          <w:bCs/>
          <w:b/>
        </w:rPr>
        <w:t xml:space="preserve">Qué dice el informe</w:t>
      </w:r>
      <w:r>
        <w:t xml:space="preserve"> </w:t>
      </w:r>
      <w:r>
        <w:t xml:space="preserve">(citen el párrafo).</w:t>
      </w:r>
    </w:p>
    <w:p>
      <w:pPr>
        <w:numPr>
          <w:ilvl w:val="0"/>
          <w:numId w:val="1005"/>
        </w:numPr>
        <w:pStyle w:val="Compact"/>
      </w:pPr>
      <w:r>
        <w:rPr>
          <w:bCs/>
          <w:b/>
        </w:rPr>
        <w:t xml:space="preserve">Por qué está mal</w:t>
      </w:r>
      <w:r>
        <w:t xml:space="preserve">, con sus palabras.</w:t>
      </w:r>
    </w:p>
    <w:p>
      <w:pPr>
        <w:numPr>
          <w:ilvl w:val="0"/>
          <w:numId w:val="1005"/>
        </w:numPr>
        <w:pStyle w:val="Compact"/>
      </w:pPr>
      <w:r>
        <w:rPr>
          <w:bCs/>
          <w:b/>
        </w:rPr>
        <w:t xml:space="preserve">Cómo debería decirlo</w:t>
      </w:r>
      <w:r>
        <w:t xml:space="preserve"> </w:t>
      </w:r>
      <w:r>
        <w:t xml:space="preserve">un informe correcto. Si hace falta un número, díganlo con su estadístico: no</w:t>
      </w:r>
      <w:r>
        <w:t xml:space="preserve"> </w:t>
      </w:r>
      <w:r>
        <w:t xml:space="preserve">“</w:t>
      </w:r>
      <w:r>
        <w:t xml:space="preserve">Milei tiene X likes</w:t>
      </w:r>
      <w:r>
        <w:t xml:space="preserve">”</w:t>
      </w:r>
      <w:r>
        <w:t xml:space="preserve"> </w:t>
      </w:r>
      <w:r>
        <w:t xml:space="preserve">sino</w:t>
      </w:r>
      <w:r>
        <w:t xml:space="preserve"> </w:t>
      </w:r>
      <w:r>
        <w:t xml:space="preserve">“</w:t>
      </w:r>
      <w:r>
        <w:t xml:space="preserve">la mediana de likes de las publicaciones de Milei es X</w:t>
      </w:r>
      <w:r>
        <w:t xml:space="preserve">”</w:t>
      </w:r>
      <w:r>
        <w:t xml:space="preserve">.</w:t>
      </w:r>
    </w:p>
    <w:p>
      <w:pPr>
        <w:pStyle w:val="FirstParagraph"/>
      </w:pPr>
      <w:r>
        <w:rPr>
          <w:bCs/>
          <w:b/>
        </w:rPr>
        <w:t xml:space="preserve">2.2.</w:t>
      </w:r>
      <w:r>
        <w:t xml:space="preserve"> </w:t>
      </w:r>
      <w:r>
        <w:t xml:space="preserve">Miren el</w:t>
      </w:r>
      <w:r>
        <w:t xml:space="preserve"> </w:t>
      </w:r>
      <w:r>
        <w:rPr>
          <w:bCs/>
          <w:b/>
        </w:rPr>
        <w:t xml:space="preserve">anexo de código</w:t>
      </w:r>
      <w:r>
        <w:t xml:space="preserve"> </w:t>
      </w:r>
      <w:r>
        <w:t xml:space="preserve">del informe. ¿Pudo ese código producir los resultados del informe? ¿Por qué?</w:t>
      </w:r>
    </w:p>
    <w:p>
      <w:pPr>
        <w:pStyle w:val="BodyText"/>
      </w:pPr>
      <w:r>
        <w:rPr>
          <w:bCs/>
          <w:b/>
        </w:rPr>
        <w:t xml:space="preserve">2.3.</w:t>
      </w:r>
      <w:r>
        <w:t xml:space="preserve"> </w:t>
      </w:r>
      <w:r>
        <w:t xml:space="preserve">El</w:t>
      </w:r>
      <w:r>
        <w:t xml:space="preserve"> </w:t>
      </w:r>
      <w:r>
        <w:rPr>
          <w:bCs/>
          <w:b/>
        </w:rPr>
        <w:t xml:space="preserve">registro de verificación</w:t>
      </w:r>
      <w:r>
        <w:t xml:space="preserve"> </w:t>
      </w:r>
      <w:r>
        <w:t xml:space="preserve">de la sección 2, con un mínimo de cuatro filas.</w:t>
      </w:r>
    </w:p>
    <w:bookmarkEnd w:id="26"/>
    <w:bookmarkStart w:id="29" w:name="parte-3.-en-r-abrir-la-caja"/>
    <w:p>
      <w:pPr>
        <w:pStyle w:val="Heading3"/>
      </w:pPr>
      <w:r>
        <w:t xml:space="preserve">Parte 3. En R, abrir la caja</w:t>
      </w:r>
    </w:p>
    <w:p>
      <w:pPr>
        <w:pStyle w:val="FirstParagraph"/>
      </w:pPr>
      <w:r>
        <w:t xml:space="preserve">Abran</w:t>
      </w:r>
      <w:r>
        <w:t xml:space="preserve"> </w:t>
      </w:r>
      <w:r>
        <w:rPr>
          <w:rStyle w:val="VerbatimChar"/>
        </w:rPr>
        <w:t xml:space="preserve">03_tp2_auditoria.R</w:t>
      </w:r>
      <w:r>
        <w:t xml:space="preserve"> </w:t>
      </w:r>
      <w:r>
        <w:t xml:space="preserve">y córranlo de arriba hacia abajo hasta el final de la</w:t>
      </w:r>
      <w:r>
        <w:t xml:space="preserve"> </w:t>
      </w:r>
      <w:r>
        <w:rPr>
          <w:bCs/>
          <w:b/>
        </w:rPr>
        <w:t xml:space="preserve">sección 4</w:t>
      </w:r>
      <w:r>
        <w:t xml:space="preserve">. Esas secciones reproducen exactamente lo que dice el párrafo 8 del informe. Van a ver que los números coinciden: la mediana de likes de las publicaciones con</w:t>
      </w:r>
      <w:r>
        <w:t xml:space="preserve"> </w:t>
      </w:r>
      <w:r>
        <w:t xml:space="preserve">“</w:t>
      </w:r>
      <w:r>
        <w:t xml:space="preserve">nosotros</w:t>
      </w:r>
      <w:r>
        <w:t xml:space="preserve">”</w:t>
      </w:r>
      <w:r>
        <w:t xml:space="preserve"> </w:t>
      </w:r>
      <w:r>
        <w:t xml:space="preserve">es 206, la de las que no lo tienen es 3.376, y el p valor es 0,0025.</w:t>
      </w:r>
    </w:p>
    <w:p>
      <w:pPr>
        <w:pStyle w:val="BodyText"/>
      </w:pPr>
      <w:r>
        <w:t xml:space="preserve">O sea,</w:t>
      </w:r>
      <w:r>
        <w:t xml:space="preserve"> </w:t>
      </w:r>
      <w:r>
        <w:rPr>
          <w:bCs/>
          <w:b/>
        </w:rPr>
        <w:t xml:space="preserve">la cuenta está bien hecha</w:t>
      </w:r>
      <w:r>
        <w:t xml:space="preserve">. El problema, si lo hay, está en otro lado.</w:t>
      </w:r>
    </w:p>
    <w:bookmarkStart w:id="27" w:name="obligatoria.-quiénes-están-en-cada-grupo"/>
    <w:p>
      <w:pPr>
        <w:pStyle w:val="Heading4"/>
      </w:pPr>
      <w:r>
        <w:t xml:space="preserve">3.1. Obligatoria. ¿Quiénes están en cada grupo?</w:t>
      </w:r>
    </w:p>
    <w:p>
      <w:pPr>
        <w:pStyle w:val="FirstParagraph"/>
      </w:pPr>
      <w:r>
        <w:t xml:space="preserve">Completen la</w:t>
      </w:r>
      <w:r>
        <w:t xml:space="preserve"> </w:t>
      </w:r>
      <w:r>
        <w:rPr>
          <w:bCs/>
          <w:b/>
        </w:rPr>
        <w:t xml:space="preserve">sección 5</w:t>
      </w:r>
      <w:r>
        <w:t xml:space="preserve"> </w:t>
      </w:r>
      <w:r>
        <w:t xml:space="preserve">del script. Las pistas están en los comentarios. Después respondan:</w:t>
      </w:r>
    </w:p>
    <w:p>
      <w:pPr>
        <w:pStyle w:val="BodyText"/>
      </w:pPr>
      <w:r>
        <w:rPr>
          <w:bCs/>
          <w:b/>
        </w:rPr>
        <w:t xml:space="preserve">3.1.1.</w:t>
      </w:r>
      <w:r>
        <w:t xml:space="preserve"> </w:t>
      </w:r>
      <w:r>
        <w:t xml:space="preserve">Peguen las dos tablas que obtuvieron, como texto.</w:t>
      </w:r>
    </w:p>
    <w:p>
      <w:pPr>
        <w:pStyle w:val="BodyText"/>
      </w:pPr>
      <w:r>
        <w:rPr>
          <w:bCs/>
          <w:b/>
        </w:rPr>
        <w:t xml:space="preserve">3.1.2.</w:t>
      </w:r>
      <w:r>
        <w:t xml:space="preserve"> </w:t>
      </w:r>
      <w:r>
        <w:t xml:space="preserve">¿Qué político aporta más publicaciones al grupo que dice</w:t>
      </w:r>
      <w:r>
        <w:t xml:space="preserve"> </w:t>
      </w:r>
      <w:r>
        <w:t xml:space="preserve">“</w:t>
      </w:r>
      <w:r>
        <w:t xml:space="preserve">nosotros</w:t>
      </w:r>
      <w:r>
        <w:t xml:space="preserve">”</w:t>
      </w:r>
      <w:r>
        <w:t xml:space="preserve">? ¿Y al grupo que no lo dice? ¿Qué tienen de distinto esos dos políticos en cuanto a likes?</w:t>
      </w:r>
    </w:p>
    <w:p>
      <w:pPr>
        <w:pStyle w:val="BodyText"/>
      </w:pPr>
      <w:r>
        <w:rPr>
          <w:bCs/>
          <w:b/>
        </w:rPr>
        <w:t xml:space="preserve">3.1.3.</w:t>
      </w:r>
      <w:r>
        <w:t xml:space="preserve"> </w:t>
      </w:r>
      <w:r>
        <w:t xml:space="preserve">Miren la mediana</w:t>
      </w:r>
      <w:r>
        <w:t xml:space="preserve"> </w:t>
      </w:r>
      <w:r>
        <w:rPr>
          <w:bCs/>
          <w:b/>
        </w:rPr>
        <w:t xml:space="preserve">dentro de cada cuenta</w:t>
      </w:r>
      <w:r>
        <w:t xml:space="preserve">. ¿Se sostiene la conclusión del párrafo 8? ¿Qué pasa con el resultado cuando se mira político por político?</w:t>
      </w:r>
    </w:p>
    <w:p>
      <w:pPr>
        <w:pStyle w:val="BodyText"/>
      </w:pPr>
      <w:r>
        <w:rPr>
          <w:bCs/>
          <w:b/>
        </w:rPr>
        <w:t xml:space="preserve">3.1.4.</w:t>
      </w:r>
      <w:r>
        <w:t xml:space="preserve"> </w:t>
      </w:r>
      <w:r>
        <w:t xml:space="preserve">Expliquen con sus palabras</w:t>
      </w:r>
      <w:r>
        <w:t xml:space="preserve"> </w:t>
      </w:r>
      <w:r>
        <w:rPr>
          <w:bCs/>
          <w:b/>
        </w:rPr>
        <w:t xml:space="preserve">por qué</w:t>
      </w:r>
      <w:r>
        <w:t xml:space="preserve"> </w:t>
      </w:r>
      <w:r>
        <w:t xml:space="preserve">el resultado de todos juntos da al revés que el de cada uno por separado. Si les sirve, piensen en este ejemplo. En un curso, el grupo que estudia de noche saca peores notas que el que estudia de día. Pero el grupo de noche está lleno de gente que además trabaja. ¿Estudiar de noche baja la nota?</w:t>
      </w:r>
    </w:p>
    <w:p>
      <w:pPr>
        <w:pStyle w:val="BodyText"/>
      </w:pPr>
      <w:r>
        <w:rPr>
          <w:bCs/>
          <w:b/>
        </w:rPr>
        <w:t xml:space="preserve">3.1.5.</w:t>
      </w:r>
      <w:r>
        <w:t xml:space="preserve"> </w:t>
      </w:r>
      <w:r>
        <w:t xml:space="preserve">¿Hay alguna cuenta con tan pocos casos en alguno de los dos grupos que no convenga sacar conclusiones sobre ella? ¿Cuál, y cuántos casos tiene?</w:t>
      </w:r>
    </w:p>
    <w:bookmarkEnd w:id="27"/>
    <w:bookmarkStart w:id="28" w:name="elijan-una-de-las-dos"/>
    <w:p>
      <w:pPr>
        <w:pStyle w:val="Heading4"/>
      </w:pPr>
      <w:r>
        <w:t xml:space="preserve">3.2. Elijan una de las dos</w:t>
      </w:r>
    </w:p>
    <w:p>
      <w:pPr>
        <w:pStyle w:val="FirstParagraph"/>
      </w:pPr>
      <w:r>
        <w:rPr>
          <w:bCs/>
          <w:b/>
        </w:rPr>
        <w:t xml:space="preserve">Opción A. Rehacer un gráfico.</w:t>
      </w:r>
      <w:r>
        <w:t xml:space="preserve"> </w:t>
      </w:r>
      <w:r>
        <w:t xml:space="preserve">Rehagan el</w:t>
      </w:r>
      <w:r>
        <w:t xml:space="preserve"> </w:t>
      </w:r>
      <w:r>
        <w:rPr>
          <w:bCs/>
          <w:b/>
        </w:rPr>
        <w:t xml:space="preserve">gráfico 1 o el gráfico 2</w:t>
      </w:r>
      <w:r>
        <w:t xml:space="preserve"> </w:t>
      </w:r>
      <w:r>
        <w:t xml:space="preserve">del informe con ggplot, usando el punto de partida de la sección 6 del script. Apliquen los criterios de la clase de Marilina: un título que diga el hallazgo, barras ordenadas, un color que signifique algo, el eje desde cero y todo en castellano. Peguen el código y la imagen, y escriban</w:t>
      </w:r>
      <w:r>
        <w:t xml:space="preserve"> </w:t>
      </w:r>
      <w:r>
        <w:rPr>
          <w:bCs/>
          <w:b/>
        </w:rPr>
        <w:t xml:space="preserve">tres decisiones</w:t>
      </w:r>
      <w:r>
        <w:t xml:space="preserve"> </w:t>
      </w:r>
      <w:r>
        <w:t xml:space="preserve">que tomaron y por qué.</w:t>
      </w:r>
    </w:p>
    <w:p>
      <w:pPr>
        <w:pStyle w:val="BodyText"/>
      </w:pPr>
      <w:r>
        <w:rPr>
          <w:bCs/>
          <w:b/>
        </w:rPr>
        <w:t xml:space="preserve">Opción B. La prueba t dentro de una sola cuenta.</w:t>
      </w:r>
      <w:r>
        <w:t xml:space="preserve"> </w:t>
      </w:r>
      <w:r>
        <w:t xml:space="preserve">Elijan</w:t>
      </w:r>
      <w:r>
        <w:t xml:space="preserve"> </w:t>
      </w:r>
      <w:r>
        <w:rPr>
          <w:bCs/>
          <w:b/>
        </w:rPr>
        <w:t xml:space="preserve">una</w:t>
      </w:r>
      <w:r>
        <w:t xml:space="preserve"> </w:t>
      </w:r>
      <w:r>
        <w:t xml:space="preserve">de estas cuentas:</w:t>
      </w:r>
      <w:r>
        <w:t xml:space="preserve"> </w:t>
      </w:r>
      <w:r>
        <w:rPr>
          <w:rStyle w:val="VerbatimChar"/>
        </w:rPr>
        <w:t xml:space="preserve">luis_petri</w:t>
      </w:r>
      <w:r>
        <w:t xml:space="preserve">,</w:t>
      </w:r>
      <w:r>
        <w:t xml:space="preserve"> </w:t>
      </w:r>
      <w:r>
        <w:rPr>
          <w:rStyle w:val="VerbatimChar"/>
        </w:rPr>
        <w:t xml:space="preserve">pablo_javkin</w:t>
      </w:r>
      <w:r>
        <w:t xml:space="preserve"> </w:t>
      </w:r>
      <w:r>
        <w:t xml:space="preserve">o</w:t>
      </w:r>
      <w:r>
        <w:t xml:space="preserve"> </w:t>
      </w:r>
      <w:r>
        <w:rPr>
          <w:rStyle w:val="VerbatimChar"/>
        </w:rPr>
        <w:t xml:space="preserve">maximiliano_pullaro</w:t>
      </w:r>
      <w:r>
        <w:t xml:space="preserve">. Repitan la prueba t de la sección 4 solo con sus publicaciones. Peguen el código y el resultado, y respondan:</w:t>
      </w:r>
    </w:p>
    <w:p>
      <w:pPr>
        <w:numPr>
          <w:ilvl w:val="0"/>
          <w:numId w:val="1006"/>
        </w:numPr>
        <w:pStyle w:val="Compact"/>
      </w:pPr>
      <w:r>
        <w:t xml:space="preserve">¿Cuál es el p valor? ¿Es menor que 0,05?</w:t>
      </w:r>
    </w:p>
    <w:p>
      <w:pPr>
        <w:numPr>
          <w:ilvl w:val="0"/>
          <w:numId w:val="1006"/>
        </w:numPr>
        <w:pStyle w:val="Compact"/>
      </w:pPr>
      <w:r>
        <w:t xml:space="preserve">Escriban en una oración qué</w:t>
      </w:r>
      <w:r>
        <w:t xml:space="preserve"> </w:t>
      </w:r>
      <w:r>
        <w:rPr>
          <w:bCs/>
          <w:b/>
        </w:rPr>
        <w:t xml:space="preserve">sí</w:t>
      </w:r>
      <w:r>
        <w:t xml:space="preserve"> </w:t>
      </w:r>
      <w:r>
        <w:t xml:space="preserve">permite decir ese resultado.</w:t>
      </w:r>
    </w:p>
    <w:p>
      <w:pPr>
        <w:numPr>
          <w:ilvl w:val="0"/>
          <w:numId w:val="1006"/>
        </w:numPr>
        <w:pStyle w:val="Compact"/>
      </w:pPr>
      <w:r>
        <w:t xml:space="preserve">Escriban en una oración qué</w:t>
      </w:r>
      <w:r>
        <w:t xml:space="preserve"> </w:t>
      </w:r>
      <w:r>
        <w:rPr>
          <w:bCs/>
          <w:b/>
        </w:rPr>
        <w:t xml:space="preserve">no</w:t>
      </w:r>
      <w:r>
        <w:t xml:space="preserve"> </w:t>
      </w:r>
      <w:r>
        <w:t xml:space="preserve">permite decir. Piensen en la palabra</w:t>
      </w:r>
      <w:r>
        <w:t xml:space="preserve"> </w:t>
      </w:r>
      <w:r>
        <w:t xml:space="preserve">“</w:t>
      </w:r>
      <w:r>
        <w:t xml:space="preserve">provoca</w:t>
      </w:r>
      <w:r>
        <w:t xml:space="preserve">”</w:t>
      </w:r>
      <w:r>
        <w:t xml:space="preserve"> </w:t>
      </w:r>
      <w:r>
        <w:t xml:space="preserve">del párrafo 8, y en lo que vimos con Nati sobre causa y efecto.</w:t>
      </w:r>
    </w:p>
    <w:p>
      <w:pPr>
        <w:numPr>
          <w:ilvl w:val="0"/>
          <w:numId w:val="1006"/>
        </w:numPr>
        <w:pStyle w:val="Compact"/>
      </w:pPr>
      <w:r>
        <w:t xml:space="preserve">Si el p valor les dio mayor que 0,05, ¿quiere decir que el</w:t>
      </w:r>
      <w:r>
        <w:t xml:space="preserve"> </w:t>
      </w:r>
      <w:r>
        <w:t xml:space="preserve">“</w:t>
      </w:r>
      <w:r>
        <w:t xml:space="preserve">nosotros</w:t>
      </w:r>
      <w:r>
        <w:t xml:space="preserve">”</w:t>
      </w:r>
      <w:r>
        <w:t xml:space="preserve"> </w:t>
      </w:r>
      <w:r>
        <w:t xml:space="preserve">no tiene ningún efecto en esa cuenta? ¿Por qué?</w:t>
      </w:r>
    </w:p>
    <w:p>
      <w:pPr>
        <w:pStyle w:val="FirstParagraph"/>
      </w:pPr>
      <w:r>
        <w:rPr>
          <w:bCs/>
          <w:b/>
        </w:rPr>
        <w:t xml:space="preserve">Vía en papel.</w:t>
      </w:r>
      <w:r>
        <w:t xml:space="preserve"> </w:t>
      </w:r>
      <w:r>
        <w:t xml:space="preserve">Quien no pueda correr R nos avisa y le mandamos las salidas ya impresas. Las preguntas son exactamente las mismas: en lugar de correr el código, lo leen y lo interpretan.</w:t>
      </w:r>
    </w:p>
    <w:bookmarkEnd w:id="28"/>
    <w:bookmarkEnd w:id="29"/>
    <w:bookmarkStart w:id="33" w:name="parte-4.-explicar-para-entender"/>
    <w:p>
      <w:pPr>
        <w:pStyle w:val="Heading3"/>
      </w:pPr>
      <w:r>
        <w:t xml:space="preserve">Parte 4. Explicar para entender</w:t>
      </w:r>
    </w:p>
    <w:bookmarkStart w:id="30" w:name="enseñarle-a-la-ia"/>
    <w:p>
      <w:pPr>
        <w:pStyle w:val="Heading4"/>
      </w:pPr>
      <w:r>
        <w:t xml:space="preserve">4.1. Enseñarle a la IA</w:t>
      </w:r>
    </w:p>
    <w:p>
      <w:pPr>
        <w:pStyle w:val="FirstParagraph"/>
      </w:pPr>
      <w:r>
        <w:t xml:space="preserve">Abran una</w:t>
      </w:r>
      <w:r>
        <w:t xml:space="preserve"> </w:t>
      </w:r>
      <w:r>
        <w:rPr>
          <w:bCs/>
          <w:b/>
        </w:rPr>
        <w:t xml:space="preserve">conversación nueva</w:t>
      </w:r>
      <w:r>
        <w:t xml:space="preserve"> </w:t>
      </w:r>
      <w:r>
        <w:t xml:space="preserve">y péguenle esto:</w:t>
      </w:r>
    </w:p>
    <w:p>
      <w:pPr>
        <w:pStyle w:val="BlockText"/>
      </w:pPr>
      <w:r>
        <w:t xml:space="preserve">Vamos a hacer un juego de roles. Vos sos un estudiante de Psicología que está haciendo este mismo trabajo práctico conmigo. Estás convencido de dos cosas:</w:t>
      </w:r>
    </w:p>
    <w:p>
      <w:pPr>
        <w:numPr>
          <w:ilvl w:val="0"/>
          <w:numId w:val="1007"/>
        </w:numPr>
        <w:pStyle w:val="Compact"/>
      </w:pPr>
      <w:r>
        <w:t xml:space="preserve">Que Javier Milei recibió 10.119 likes en todo el período, porque eso dice la tabla.</w:t>
      </w:r>
    </w:p>
    <w:p>
      <w:pPr>
        <w:numPr>
          <w:ilvl w:val="0"/>
          <w:numId w:val="1007"/>
        </w:numPr>
        <w:pStyle w:val="Compact"/>
      </w:pPr>
      <w:r>
        <w:t xml:space="preserve">Que como la prueba t dio p = 0,0025, está demostrado que hablar en</w:t>
      </w:r>
      <w:r>
        <w:t xml:space="preserve"> </w:t>
      </w:r>
      <w:r>
        <w:t xml:space="preserve">“</w:t>
      </w:r>
      <w:r>
        <w:t xml:space="preserve">nosotros</w:t>
      </w:r>
      <w:r>
        <w:t xml:space="preserve">”</w:t>
      </w:r>
      <w:r>
        <w:t xml:space="preserve"> </w:t>
      </w:r>
      <w:r>
        <w:t xml:space="preserve">hace que los políticos reciban menos likes.</w:t>
      </w:r>
    </w:p>
    <w:p>
      <w:pPr>
        <w:pStyle w:val="BlockText"/>
      </w:pPr>
      <w:r>
        <w:t xml:space="preserve">Mi tarea es convencerte de que estás equivocado. Reglas: no cambies de opinión porque sí, solo si te doy buenos argumentos o datos. Si algo de lo que digo no se entiende, preguntame. No me expliques vos a mí: el que explica soy yo. Cuando te haya convencido de las dos cosas, decímelo.</w:t>
      </w:r>
    </w:p>
    <w:p>
      <w:pPr>
        <w:pStyle w:val="FirstParagraph"/>
      </w:pPr>
      <w:r>
        <w:t xml:space="preserve">Peguen la conversación completa en el anexo.</w:t>
      </w:r>
    </w:p>
    <w:bookmarkEnd w:id="30"/>
    <w:bookmarkStart w:id="31" w:name="sin-ia"/>
    <w:p>
      <w:pPr>
        <w:pStyle w:val="Heading4"/>
      </w:pPr>
      <w:r>
        <w:t xml:space="preserve">4.2. Sin IA</w:t>
      </w:r>
    </w:p>
    <w:p>
      <w:pPr>
        <w:pStyle w:val="FirstParagraph"/>
      </w:pPr>
      <w:r>
        <w:t xml:space="preserve">Escriban entre</w:t>
      </w:r>
      <w:r>
        <w:t xml:space="preserve"> </w:t>
      </w:r>
      <w:r>
        <w:rPr>
          <w:bCs/>
          <w:b/>
        </w:rPr>
        <w:t xml:space="preserve">diez y quince líneas</w:t>
      </w:r>
      <w:r>
        <w:t xml:space="preserve"> </w:t>
      </w:r>
      <w:r>
        <w:t xml:space="preserve">dirigidas a un compañero o una compañera que faltó a las tres últimas clases. Explíquenle el error del informe que más les costó ver, por qué es un error y cómo se dieron cuenta. Sin fórmulas y sin palabras que no entendería.</w:t>
      </w:r>
    </w:p>
    <w:p>
      <w:pPr>
        <w:pStyle w:val="BodyText"/>
      </w:pPr>
      <w:r>
        <w:rPr>
          <w:bCs/>
          <w:b/>
        </w:rPr>
        <w:t xml:space="preserve">Esta parte se escribe sin IA.</w:t>
      </w:r>
      <w:r>
        <w:t xml:space="preserve"> </w:t>
      </w:r>
      <w:r>
        <w:t xml:space="preserve">La vamos a retomar en el coloquio final, donde les vamos a pedir que la expliquen de viva voz.</w:t>
      </w:r>
    </w:p>
    <w:bookmarkEnd w:id="31"/>
    <w:bookmarkStart w:id="32" w:name="antes-y-después"/>
    <w:p>
      <w:pPr>
        <w:pStyle w:val="Heading4"/>
      </w:pPr>
      <w:r>
        <w:t xml:space="preserve">4.3. Antes y después</w:t>
      </w:r>
    </w:p>
    <w:p>
      <w:pPr>
        <w:pStyle w:val="FirstParagraph"/>
      </w:pPr>
      <w:r>
        <w:t xml:space="preserve">Vuelvan a la hoja de la Parte 1:</w:t>
      </w:r>
    </w:p>
    <w:p>
      <w:pPr>
        <w:numPr>
          <w:ilvl w:val="0"/>
          <w:numId w:val="1008"/>
        </w:numPr>
        <w:pStyle w:val="Compact"/>
      </w:pPr>
      <w:r>
        <w:t xml:space="preserve">¿Qué marcaron como</w:t>
      </w:r>
      <w:r>
        <w:t xml:space="preserve"> </w:t>
      </w:r>
      <w:r>
        <w:t xml:space="preserve">“</w:t>
      </w:r>
      <w:r>
        <w:t xml:space="preserve">le creo</w:t>
      </w:r>
      <w:r>
        <w:t xml:space="preserve">”</w:t>
      </w:r>
      <w:r>
        <w:t xml:space="preserve"> </w:t>
      </w:r>
      <w:r>
        <w:t xml:space="preserve">que después resultó estar mal?</w:t>
      </w:r>
    </w:p>
    <w:p>
      <w:pPr>
        <w:numPr>
          <w:ilvl w:val="0"/>
          <w:numId w:val="1008"/>
        </w:numPr>
        <w:pStyle w:val="Compact"/>
      </w:pPr>
      <w:r>
        <w:t xml:space="preserve">¿Qué marcaron como</w:t>
      </w:r>
      <w:r>
        <w:t xml:space="preserve"> </w:t>
      </w:r>
      <w:r>
        <w:t xml:space="preserve">“</w:t>
      </w:r>
      <w:r>
        <w:t xml:space="preserve">está mal</w:t>
      </w:r>
      <w:r>
        <w:t xml:space="preserve">”</w:t>
      </w:r>
      <w:r>
        <w:t xml:space="preserve"> </w:t>
      </w:r>
      <w:r>
        <w:t xml:space="preserve">que en realidad estaba bien?</w:t>
      </w:r>
    </w:p>
    <w:p>
      <w:pPr>
        <w:numPr>
          <w:ilvl w:val="0"/>
          <w:numId w:val="1008"/>
        </w:numPr>
        <w:pStyle w:val="Compact"/>
      </w:pPr>
      <w:r>
        <w:t xml:space="preserve">¿Qué aprendieron sobre cómo leer un informe con números, venga de una IA o de una persona?</w:t>
      </w:r>
    </w:p>
    <w:p>
      <w:r>
        <w:pict>
          <v:rect style="width:0;height:1.5pt" o:hralign="center" o:hrstd="t" o:hr="t"/>
        </w:pict>
      </w:r>
    </w:p>
    <w:bookmarkEnd w:id="32"/>
    <w:bookmarkEnd w:id="33"/>
    <w:bookmarkEnd w:id="34"/>
    <w:bookmarkStart w:id="35" w:name="qué-se-entrega"/>
    <w:p>
      <w:pPr>
        <w:pStyle w:val="Heading2"/>
      </w:pPr>
      <w:r>
        <w:t xml:space="preserve">4. Qué se entrega</w:t>
      </w:r>
    </w:p>
    <w:p>
      <w:pPr>
        <w:pStyle w:val="FirstParagraph"/>
      </w:pPr>
      <w:r>
        <w:rPr>
          <w:bCs/>
          <w:b/>
        </w:rPr>
        <w:t xml:space="preserve">Modalidad.</w:t>
      </w:r>
      <w:r>
        <w:t xml:space="preserve"> </w:t>
      </w:r>
      <w:r>
        <w:t xml:space="preserve">Individual o de a dos. No más de dos personas por entrega.</w:t>
      </w:r>
    </w:p>
    <w:p>
      <w:pPr>
        <w:pStyle w:val="BodyText"/>
      </w:pPr>
      <w:r>
        <w:rPr>
          <w:bCs/>
          <w:b/>
        </w:rPr>
        <w:t xml:space="preserve">Extensión.</w:t>
      </w:r>
      <w:r>
        <w:t xml:space="preserve"> </w:t>
      </w:r>
      <w:r>
        <w:t xml:space="preserve">Tres a cuatro carillas, más los anexos, que no cuentan para esa extensión.</w:t>
      </w:r>
    </w:p>
    <w:p>
      <w:pPr>
        <w:pStyle w:val="BodyText"/>
      </w:pPr>
      <w:r>
        <w:rPr>
          <w:bCs/>
          <w:b/>
        </w:rPr>
        <w:t xml:space="preserve">Tiene que incluir:</w:t>
      </w:r>
    </w:p>
    <w:p>
      <w:pPr>
        <w:numPr>
          <w:ilvl w:val="0"/>
          <w:numId w:val="1009"/>
        </w:numPr>
        <w:pStyle w:val="Compact"/>
      </w:pPr>
      <w:r>
        <w:rPr>
          <w:bCs/>
          <w:b/>
        </w:rPr>
        <w:t xml:space="preserve">La hoja de la Parte 1</w:t>
      </w:r>
      <w:r>
        <w:t xml:space="preserve">, como foto o tal como quedó, sin corregir.</w:t>
      </w:r>
    </w:p>
    <w:p>
      <w:pPr>
        <w:numPr>
          <w:ilvl w:val="0"/>
          <w:numId w:val="1009"/>
        </w:numPr>
        <w:pStyle w:val="Compact"/>
      </w:pPr>
      <w:r>
        <w:t xml:space="preserve">Las respuestas de las Partes 2, 3 y 4.</w:t>
      </w:r>
    </w:p>
    <w:p>
      <w:pPr>
        <w:numPr>
          <w:ilvl w:val="0"/>
          <w:numId w:val="1009"/>
        </w:numPr>
        <w:pStyle w:val="Compact"/>
      </w:pPr>
      <w:r>
        <w:rPr>
          <w:bCs/>
          <w:b/>
        </w:rPr>
        <w:t xml:space="preserve">El registro de verificación</w:t>
      </w:r>
      <w:r>
        <w:t xml:space="preserve">, con un mínimo de cuatro filas.</w:t>
      </w:r>
    </w:p>
    <w:p>
      <w:pPr>
        <w:numPr>
          <w:ilvl w:val="0"/>
          <w:numId w:val="1009"/>
        </w:numPr>
        <w:pStyle w:val="Compact"/>
      </w:pPr>
      <w:r>
        <w:t xml:space="preserve">El código de la Parte 3</w:t>
      </w:r>
      <w:r>
        <w:t xml:space="preserve"> </w:t>
      </w:r>
      <w:r>
        <w:rPr>
          <w:bCs/>
          <w:b/>
        </w:rPr>
        <w:t xml:space="preserve">pegado como texto</w:t>
      </w:r>
      <w:r>
        <w:t xml:space="preserve"> </w:t>
      </w:r>
      <w:r>
        <w:t xml:space="preserve">(no captura) y el resultado que devolvió.</w:t>
      </w:r>
    </w:p>
    <w:p>
      <w:pPr>
        <w:numPr>
          <w:ilvl w:val="0"/>
          <w:numId w:val="1009"/>
        </w:numPr>
        <w:pStyle w:val="Compact"/>
      </w:pPr>
      <w:r>
        <w:rPr>
          <w:bCs/>
          <w:b/>
        </w:rPr>
        <w:t xml:space="preserve">Las dos conversaciones con la IA</w:t>
      </w:r>
      <w:r>
        <w:t xml:space="preserve">, la de la Parte 2 y la de la Parte 4.1,</w:t>
      </w:r>
      <w:r>
        <w:t xml:space="preserve"> </w:t>
      </w:r>
      <w:r>
        <w:rPr>
          <w:bCs/>
          <w:b/>
        </w:rPr>
        <w:t xml:space="preserve">pegadas como texto, completas</w:t>
      </w:r>
      <w:r>
        <w:t xml:space="preserve">. Enlaces no.</w:t>
      </w:r>
    </w:p>
    <w:p>
      <w:pPr>
        <w:numPr>
          <w:ilvl w:val="0"/>
          <w:numId w:val="1009"/>
        </w:numPr>
        <w:pStyle w:val="Compact"/>
      </w:pPr>
      <w:r>
        <w:rPr>
          <w:bCs/>
          <w:b/>
        </w:rPr>
        <w:t xml:space="preserve">Qué herramienta y qué modelo usaron.</w:t>
      </w:r>
      <w:r>
        <w:t xml:space="preserve"> </w:t>
      </w:r>
      <w:r>
        <w:t xml:space="preserve">Si no lo saben, pregúntenselo a la IA y peguen la respuesta.</w:t>
      </w:r>
    </w:p>
    <w:p>
      <w:pPr>
        <w:pStyle w:val="FirstParagraph"/>
      </w:pPr>
      <w:r>
        <w:t xml:space="preserve">No hace falta poner el DNI en el archivo: con el nombre alcanza.</w:t>
      </w:r>
    </w:p>
    <w:p>
      <w:r>
        <w:pict>
          <v:rect style="width:0;height:1.5pt" o:hralign="center" o:hrstd="t" o:hr="t"/>
        </w:pict>
      </w:r>
    </w:p>
    <w:bookmarkEnd w:id="35"/>
    <w:bookmarkStart w:id="36" w:name="qué-vamos-a-mirar"/>
    <w:p>
      <w:pPr>
        <w:pStyle w:val="Heading2"/>
      </w:pPr>
      <w:r>
        <w:t xml:space="preserve">5. Qué vamos a mirar</w:t>
      </w:r>
    </w:p>
    <w:p>
      <w:pPr>
        <w:pStyle w:val="FirstParagraph"/>
      </w:pPr>
      <w:r>
        <w:t xml:space="preserve">No evaluamos cuántos errores encontraron en la Parte 1. Al contrario: una Parte 1 llena de</w:t>
      </w:r>
      <w:r>
        <w:t xml:space="preserve"> </w:t>
      </w:r>
      <w:r>
        <w:t xml:space="preserve">“</w:t>
      </w:r>
      <w:r>
        <w:t xml:space="preserve">le creo</w:t>
      </w:r>
      <w:r>
        <w:t xml:space="preserve">”</w:t>
      </w:r>
      <w:r>
        <w:t xml:space="preserve"> </w:t>
      </w:r>
      <w:r>
        <w:t xml:space="preserve">que después se da vuelta muestra mucho aprendizaje.</w:t>
      </w:r>
    </w:p>
    <w:p>
      <w:pPr>
        <w:pStyle w:val="BodyText"/>
      </w:pPr>
      <w:r>
        <w:t xml:space="preserve">Miramos cuatro cosas:</w:t>
      </w:r>
    </w:p>
    <w:p>
      <w:pPr>
        <w:numPr>
          <w:ilvl w:val="0"/>
          <w:numId w:val="1010"/>
        </w:numPr>
        <w:pStyle w:val="Compact"/>
      </w:pPr>
      <w:r>
        <w:rPr>
          <w:bCs/>
          <w:b/>
        </w:rPr>
        <w:t xml:space="preserve">Si explican por qué algo está mal</w:t>
      </w:r>
      <w:r>
        <w:t xml:space="preserve">, y no solo que está mal.</w:t>
      </w:r>
      <w:r>
        <w:t xml:space="preserve"> </w:t>
      </w:r>
      <w:r>
        <w:t xml:space="preserve">“</w:t>
      </w:r>
      <w:r>
        <w:t xml:space="preserve">El párrafo 4 está mal porque 10.119 es la mediana, no el total, y la mediana dice que la mitad de sus publicaciones tuvo más que eso</w:t>
      </w:r>
      <w:r>
        <w:t xml:space="preserve">”</w:t>
      </w:r>
      <w:r>
        <w:t xml:space="preserve"> </w:t>
      </w:r>
      <w:r>
        <w:t xml:space="preserve">vale.</w:t>
      </w:r>
      <w:r>
        <w:t xml:space="preserve"> </w:t>
      </w:r>
      <w:r>
        <w:t xml:space="preserve">“</w:t>
      </w:r>
      <w:r>
        <w:t xml:space="preserve">El párrafo 4 está mal</w:t>
      </w:r>
      <w:r>
        <w:t xml:space="preserve">”</w:t>
      </w:r>
      <w:r>
        <w:t xml:space="preserve"> </w:t>
      </w:r>
      <w:r>
        <w:t xml:space="preserve">no vale.</w:t>
      </w:r>
    </w:p>
    <w:p>
      <w:pPr>
        <w:numPr>
          <w:ilvl w:val="0"/>
          <w:numId w:val="1010"/>
        </w:numPr>
        <w:pStyle w:val="Compact"/>
      </w:pPr>
      <w:r>
        <w:rPr>
          <w:bCs/>
          <w:b/>
        </w:rPr>
        <w:t xml:space="preserve">Si los números que dan dicen de qué estadístico salen y sobre cuántos casos.</w:t>
      </w:r>
    </w:p>
    <w:p>
      <w:pPr>
        <w:numPr>
          <w:ilvl w:val="0"/>
          <w:numId w:val="1010"/>
        </w:numPr>
        <w:pStyle w:val="Compact"/>
      </w:pPr>
      <w:r>
        <w:rPr>
          <w:bCs/>
          <w:b/>
        </w:rPr>
        <w:t xml:space="preserve">Si el registro de verificación muestra que chequearon lo que les dijo la IA</w:t>
      </w:r>
      <w:r>
        <w:t xml:space="preserve">, en lugar de creerle.</w:t>
      </w:r>
    </w:p>
    <w:p>
      <w:pPr>
        <w:numPr>
          <w:ilvl w:val="0"/>
          <w:numId w:val="1010"/>
        </w:numPr>
        <w:pStyle w:val="Compact"/>
      </w:pPr>
      <w:r>
        <w:rPr>
          <w:bCs/>
          <w:b/>
        </w:rPr>
        <w:t xml:space="preserve">Si la Parte 4.2 muestra que entendieron el error con sus propias palabras.</w:t>
      </w:r>
      <w:r>
        <w:t xml:space="preserve"> </w:t>
      </w:r>
      <w:r>
        <w:t xml:space="preserve">Es la parte que más pesa, y la que van a defender en el coloquio.</w:t>
      </w:r>
    </w:p>
    <w:p>
      <w:r>
        <w:pict>
          <v:rect style="width:0;height:1.5pt" o:hralign="center" o:hrstd="t" o:hr="t"/>
        </w:pict>
      </w:r>
    </w:p>
    <w:bookmarkEnd w:id="36"/>
    <w:bookmarkStart w:id="37" w:name="lista-de-variables"/>
    <w:p>
      <w:pPr>
        <w:pStyle w:val="Heading2"/>
      </w:pPr>
      <w:r>
        <w:t xml:space="preserve">6. Lista de variables</w:t>
      </w:r>
    </w:p>
    <w:p>
      <w:pPr>
        <w:pStyle w:val="FirstParagraph"/>
      </w:pPr>
      <w:r>
        <w:t xml:space="preserve">Las mismas de la actividad anterior, más una que crea el script 3.</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Columna</w:t>
            </w:r>
          </w:p>
        </w:tc>
        <w:tc>
          <w:tcPr/>
          <w:p>
            <w:pPr>
              <w:pStyle w:val="Compact"/>
              <w:jc w:val="left"/>
            </w:pPr>
            <w:r>
              <w:t xml:space="preserve">Qué contiene</w:t>
            </w:r>
          </w:p>
        </w:tc>
      </w:tr>
      <w:tr>
        <w:tc>
          <w:tcPr/>
          <w:p>
            <w:pPr>
              <w:pStyle w:val="Compact"/>
              <w:jc w:val="left"/>
            </w:pPr>
            <w:r>
              <w:rPr>
                <w:rStyle w:val="VerbatimChar"/>
              </w:rPr>
              <w:t xml:space="preserve">cuenta</w:t>
            </w:r>
          </w:p>
        </w:tc>
        <w:tc>
          <w:tcPr/>
          <w:p>
            <w:pPr>
              <w:pStyle w:val="Compact"/>
              <w:jc w:val="left"/>
            </w:pPr>
            <w:r>
              <w:t xml:space="preserve">Nombre corto de la cuenta. En la base original se llama</w:t>
            </w:r>
            <w:r>
              <w:t xml:space="preserve"> </w:t>
            </w:r>
            <w:r>
              <w:rPr>
                <w:rStyle w:val="VerbatimChar"/>
              </w:rPr>
              <w:t xml:space="preserve">nombre_normalizado</w:t>
            </w:r>
            <w:r>
              <w:t xml:space="preserve">.</w:t>
            </w:r>
          </w:p>
        </w:tc>
      </w:tr>
      <w:tr>
        <w:tc>
          <w:tcPr/>
          <w:p>
            <w:pPr>
              <w:pStyle w:val="Compact"/>
              <w:jc w:val="left"/>
            </w:pPr>
            <w:r>
              <w:rPr>
                <w:rStyle w:val="VerbatimChar"/>
              </w:rPr>
              <w:t xml:space="preserve">texto</w:t>
            </w:r>
          </w:p>
        </w:tc>
        <w:tc>
          <w:tcPr/>
          <w:p>
            <w:pPr>
              <w:pStyle w:val="Compact"/>
              <w:jc w:val="left"/>
            </w:pPr>
            <w:r>
              <w:t xml:space="preserve">El texto de la publicación. En la base original se llama</w:t>
            </w:r>
            <w:r>
              <w:t xml:space="preserve"> </w:t>
            </w:r>
            <w:r>
              <w:rPr>
                <w:rStyle w:val="VerbatimChar"/>
              </w:rPr>
              <w:t xml:space="preserve">description</w:t>
            </w:r>
            <w:r>
              <w:t xml:space="preserve">.</w:t>
            </w:r>
          </w:p>
        </w:tc>
      </w:tr>
      <w:tr>
        <w:tc>
          <w:tcPr/>
          <w:p>
            <w:pPr>
              <w:pStyle w:val="Compact"/>
              <w:jc w:val="left"/>
            </w:pPr>
            <w:r>
              <w:rPr>
                <w:rStyle w:val="VerbatimChar"/>
              </w:rPr>
              <w:t xml:space="preserve">fecha</w:t>
            </w:r>
          </w:p>
        </w:tc>
        <w:tc>
          <w:tcPr/>
          <w:p>
            <w:pPr>
              <w:pStyle w:val="Compact"/>
              <w:jc w:val="left"/>
            </w:pPr>
            <w:r>
              <w:t xml:space="preserve">Fecha y hora de la publicación.</w:t>
            </w:r>
          </w:p>
        </w:tc>
      </w:tr>
      <w:tr>
        <w:tc>
          <w:tcPr/>
          <w:p>
            <w:pPr>
              <w:pStyle w:val="Compact"/>
              <w:jc w:val="left"/>
            </w:pPr>
            <w:r>
              <w:rPr>
                <w:rStyle w:val="VerbatimChar"/>
              </w:rPr>
              <w:t xml:space="preserve">like_count</w:t>
            </w:r>
          </w:p>
        </w:tc>
        <w:tc>
          <w:tcPr/>
          <w:p>
            <w:pPr>
              <w:pStyle w:val="Compact"/>
              <w:jc w:val="left"/>
            </w:pPr>
            <w:r>
              <w:t xml:space="preserve">Cantidad de</w:t>
            </w:r>
            <w:r>
              <w:t xml:space="preserve"> </w:t>
            </w:r>
            <w:r>
              <w:t xml:space="preserve">“</w:t>
            </w:r>
            <w:r>
              <w:t xml:space="preserve">me gusta</w:t>
            </w:r>
            <w:r>
              <w:t xml:space="preserve">”</w:t>
            </w:r>
            <w:r>
              <w:t xml:space="preserve"> </w:t>
            </w:r>
            <w:r>
              <w:t xml:space="preserve">que recibió la publicación.</w:t>
            </w:r>
          </w:p>
        </w:tc>
      </w:tr>
      <w:tr>
        <w:tc>
          <w:tcPr/>
          <w:p>
            <w:pPr>
              <w:pStyle w:val="Compact"/>
              <w:jc w:val="left"/>
            </w:pPr>
            <w:r>
              <w:rPr>
                <w:rStyle w:val="VerbatimChar"/>
              </w:rPr>
              <w:t xml:space="preserve">retweet_count</w:t>
            </w:r>
          </w:p>
        </w:tc>
        <w:tc>
          <w:tcPr/>
          <w:p>
            <w:pPr>
              <w:pStyle w:val="Compact"/>
              <w:jc w:val="left"/>
            </w:pPr>
            <w:r>
              <w:t xml:space="preserve">Cuántas veces la republicaron.</w:t>
            </w:r>
          </w:p>
        </w:tc>
      </w:tr>
      <w:tr>
        <w:tc>
          <w:tcPr/>
          <w:p>
            <w:pPr>
              <w:pStyle w:val="Compact"/>
              <w:jc w:val="left"/>
            </w:pPr>
            <w:r>
              <w:rPr>
                <w:rStyle w:val="VerbatimChar"/>
              </w:rPr>
              <w:t xml:space="preserve">comment_count</w:t>
            </w:r>
          </w:p>
        </w:tc>
        <w:tc>
          <w:tcPr/>
          <w:p>
            <w:pPr>
              <w:pStyle w:val="Compact"/>
              <w:jc w:val="left"/>
            </w:pPr>
            <w:r>
              <w:t xml:space="preserve">Cuántas respuestas recibió.</w:t>
            </w:r>
          </w:p>
        </w:tc>
      </w:tr>
      <w:tr>
        <w:tc>
          <w:tcPr/>
          <w:p>
            <w:pPr>
              <w:pStyle w:val="Compact"/>
              <w:jc w:val="left"/>
            </w:pPr>
            <w:r>
              <w:rPr>
                <w:rStyle w:val="VerbatimChar"/>
              </w:rPr>
              <w:t xml:space="preserve">view_count</w:t>
            </w:r>
          </w:p>
        </w:tc>
        <w:tc>
          <w:tcPr/>
          <w:p>
            <w:pPr>
              <w:pStyle w:val="Compact"/>
              <w:jc w:val="left"/>
            </w:pPr>
            <w:r>
              <w:t xml:space="preserve">Cuántas veces se mostró en pantalla.</w:t>
            </w:r>
            <w:r>
              <w:t xml:space="preserve"> </w:t>
            </w:r>
            <w:r>
              <w:rPr>
                <w:bCs/>
                <w:b/>
              </w:rPr>
              <w:t xml:space="preserve">No es cantidad de personas</w:t>
            </w:r>
            <w:r>
              <w:t xml:space="preserve">: la misma persona puede verla varias veces.</w:t>
            </w:r>
          </w:p>
        </w:tc>
      </w:tr>
      <w:tr>
        <w:tc>
          <w:tcPr/>
          <w:p>
            <w:pPr>
              <w:pStyle w:val="Compact"/>
              <w:jc w:val="left"/>
            </w:pPr>
            <w:r>
              <w:rPr>
                <w:rStyle w:val="VerbatimChar"/>
              </w:rPr>
              <w:t xml:space="preserve">is_retweet</w:t>
            </w:r>
          </w:p>
        </w:tc>
        <w:tc>
          <w:tcPr/>
          <w:p>
            <w:pPr>
              <w:pStyle w:val="Compact"/>
              <w:jc w:val="left"/>
            </w:pPr>
            <w:r>
              <w:t xml:space="preserve">Si la publicación es propia (</w:t>
            </w:r>
            <w:r>
              <w:rPr>
                <w:rStyle w:val="VerbatimChar"/>
              </w:rPr>
              <w:t xml:space="preserve">FALSE</w:t>
            </w:r>
            <w:r>
              <w:t xml:space="preserve">) o un retuit de otra cuenta (</w:t>
            </w:r>
            <w:r>
              <w:rPr>
                <w:rStyle w:val="VerbatimChar"/>
              </w:rPr>
              <w:t xml:space="preserve">TRUE</w:t>
            </w:r>
            <w:r>
              <w:t xml:space="preserve">).</w:t>
            </w:r>
          </w:p>
        </w:tc>
      </w:tr>
      <w:tr>
        <w:tc>
          <w:tcPr/>
          <w:p>
            <w:pPr>
              <w:pStyle w:val="Compact"/>
              <w:jc w:val="left"/>
            </w:pPr>
            <w:r>
              <w:rPr>
                <w:rStyle w:val="VerbatimChar"/>
              </w:rPr>
              <w:t xml:space="preserve">lang</w:t>
            </w:r>
          </w:p>
        </w:tc>
        <w:tc>
          <w:tcPr/>
          <w:p>
            <w:pPr>
              <w:pStyle w:val="Compact"/>
              <w:jc w:val="left"/>
            </w:pPr>
            <w:r>
              <w:t xml:space="preserve">Idioma detectado por la plataforma.</w:t>
            </w:r>
          </w:p>
        </w:tc>
      </w:tr>
      <w:tr>
        <w:tc>
          <w:tcPr/>
          <w:p>
            <w:pPr>
              <w:pStyle w:val="Compact"/>
              <w:jc w:val="left"/>
            </w:pPr>
            <w:r>
              <w:rPr>
                <w:rStyle w:val="VerbatimChar"/>
              </w:rPr>
              <w:t xml:space="preserve">nosotros</w:t>
            </w:r>
          </w:p>
        </w:tc>
        <w:tc>
          <w:tcPr/>
          <w:p>
            <w:pPr>
              <w:pStyle w:val="Compact"/>
              <w:jc w:val="left"/>
            </w:pPr>
            <w:r>
              <w:rPr>
                <w:bCs/>
                <w:b/>
              </w:rPr>
              <w:t xml:space="preserve">La crea el script 3.</w:t>
            </w:r>
            <w:r>
              <w:t xml:space="preserve"> </w:t>
            </w:r>
            <w:r>
              <w:rPr>
                <w:rStyle w:val="VerbatimChar"/>
              </w:rPr>
              <w:t xml:space="preserve">TRUE</w:t>
            </w:r>
            <w:r>
              <w:t xml:space="preserve"> </w:t>
            </w:r>
            <w:r>
              <w:t xml:space="preserve">si el texto dice</w:t>
            </w:r>
            <w:r>
              <w:t xml:space="preserve"> </w:t>
            </w:r>
            <w:r>
              <w:t xml:space="preserve">“</w:t>
            </w:r>
            <w:r>
              <w:t xml:space="preserve">nosotros</w:t>
            </w:r>
            <w:r>
              <w:t xml:space="preserve">”</w:t>
            </w:r>
            <w:r>
              <w:t xml:space="preserve">,</w:t>
            </w:r>
            <w:r>
              <w:t xml:space="preserve"> </w:t>
            </w:r>
            <w:r>
              <w:t xml:space="preserve">“</w:t>
            </w:r>
            <w:r>
              <w:t xml:space="preserve">nosotras</w:t>
            </w:r>
            <w:r>
              <w:t xml:space="preserve">”</w:t>
            </w:r>
            <w:r>
              <w:t xml:space="preserve">,</w:t>
            </w:r>
            <w:r>
              <w:t xml:space="preserve"> </w:t>
            </w:r>
            <w:r>
              <w:t xml:space="preserve">“</w:t>
            </w:r>
            <w:r>
              <w:t xml:space="preserve">nuestro</w:t>
            </w:r>
            <w:r>
              <w:t xml:space="preserve">”</w:t>
            </w:r>
            <w:r>
              <w:t xml:space="preserve">,</w:t>
            </w:r>
            <w:r>
              <w:t xml:space="preserve"> </w:t>
            </w:r>
            <w:r>
              <w:t xml:space="preserve">“</w:t>
            </w:r>
            <w:r>
              <w:t xml:space="preserve">nuestra</w:t>
            </w:r>
            <w:r>
              <w:t xml:space="preserve">”</w:t>
            </w:r>
            <w:r>
              <w:t xml:space="preserve">,</w:t>
            </w:r>
            <w:r>
              <w:t xml:space="preserve"> </w:t>
            </w:r>
            <w:r>
              <w:t xml:space="preserve">“</w:t>
            </w:r>
            <w:r>
              <w:t xml:space="preserve">nuestros</w:t>
            </w:r>
            <w:r>
              <w:t xml:space="preserve">”</w:t>
            </w:r>
            <w:r>
              <w:t xml:space="preserve"> </w:t>
            </w:r>
            <w:r>
              <w:t xml:space="preserve">o</w:t>
            </w:r>
            <w:r>
              <w:t xml:space="preserve"> </w:t>
            </w:r>
            <w:r>
              <w:t xml:space="preserve">“</w:t>
            </w:r>
            <w:r>
              <w:t xml:space="preserve">nuestras</w:t>
            </w:r>
            <w:r>
              <w:t xml:space="preserve">”</w:t>
            </w:r>
            <w:r>
              <w:t xml:space="preserve">, y</w:t>
            </w:r>
            <w:r>
              <w:t xml:space="preserve"> </w:t>
            </w:r>
            <w:r>
              <w:rPr>
                <w:rStyle w:val="VerbatimChar"/>
              </w:rPr>
              <w:t xml:space="preserve">FALSE</w:t>
            </w:r>
            <w:r>
              <w:t xml:space="preserve"> </w:t>
            </w:r>
            <w:r>
              <w:t xml:space="preserve">si no.</w:t>
            </w:r>
          </w:p>
        </w:tc>
      </w:tr>
    </w:tbl>
    <w:p>
      <w:pPr>
        <w:pStyle w:val="BodyText"/>
      </w:pPr>
      <w:r>
        <w:t xml:space="preserve">Recuerden que</w:t>
      </w:r>
      <w:r>
        <w:t xml:space="preserve"> </w:t>
      </w:r>
      <w:r>
        <w:rPr>
          <w:bCs/>
          <w:b/>
        </w:rPr>
        <w:t xml:space="preserve">cada fila es una publicación</w:t>
      </w:r>
      <w:r>
        <w:t xml:space="preserve">, no una cuenta.</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1"/>
    </w:rPr>
  </w:style>
  <w:style w:styleId="BodyText" w:type="paragraph">
    <w:name w:val="Body Text"/>
    <w:basedOn w:val="Normal"/>
    <w:link w:val="BodyTextChar"/>
    <w:pPr>
      <w:spacing w:after="180" w:before="180"/>
    </w:pPr>
    <w:qFormat/>
    <w:rPr>
      <w:rFonts w:ascii="Arial" w:cs="Arial" w:eastAsia="Arial" w:hAnsi="Arial"/>
      <w:sz w:val="21"/>
    </w:rPr>
  </w:style>
  <w:style w:customStyle="1" w:styleId="FirstParagraph" w:type="paragraph">
    <w:name w:val="First Paragraph"/>
    <w:basedOn w:val="BodyText"/>
    <w:next w:val="BodyText"/>
    <w:qFormat/>
    <w:rPr>
      <w:rFonts w:ascii="Arial" w:cs="Arial" w:eastAsia="Arial" w:hAnsi="Arial"/>
      <w:sz w:val="21"/>
    </w:rPr>
  </w:style>
  <w:style w:customStyle="1" w:styleId="Compact" w:type="paragraph">
    <w:name w:val="Compact"/>
    <w:basedOn w:val="BodyText"/>
    <w:qFormat/>
    <w:pPr>
      <w:spacing w:after="36" w:before="36"/>
    </w:pPr>
    <w:rPr>
      <w:rFonts w:ascii="Arial" w:cs="Arial" w:eastAsia="Arial" w:hAnsi="Arial"/>
      <w:sz w:val="21"/>
    </w:rPr>
  </w:style>
  <w:style w:styleId="Title" w:type="paragraph">
    <w:name w:val="Title"/>
    <w:basedOn w:val="Normal"/>
    <w:next w:val="BodyText"/>
    <w:qFormat/>
    <w:pPr>
      <w:keepNext/>
      <w:keepLines/>
      <w:spacing w:after="240" w:before="480"/>
      <w:jc w:val="center"/>
    </w:pPr>
    <w:rPr>
      <w:rFonts w:ascii="Arial" w:cs="Arial" w:eastAsia="Arial" w:hAnsi="Arial"/>
      <w:b/>
      <w:bCs/>
      <w:color w:val="00345E"/>
      <w:sz w:val="44"/>
      <w:szCs w:val="36"/>
    </w:rPr>
  </w:style>
  <w:style w:styleId="Subtitle" w:type="paragraph">
    <w:name w:val="Subtitle"/>
    <w:basedOn w:val="Title"/>
    <w:next w:val="BodyText"/>
    <w:qFormat/>
    <w:pPr>
      <w:keepNext/>
      <w:keepLines/>
      <w:spacing w:after="240" w:before="240"/>
      <w:jc w:val="center"/>
    </w:pPr>
    <w:rPr>
      <w:rFonts w:ascii="Arial" w:cs="Arial" w:eastAsia="Arial" w:hAnsi="Arial"/>
      <w:b w:val="0"/>
      <w:color w:val="00345E"/>
      <w:sz w:val="30"/>
      <w:szCs w:val="30"/>
    </w:rPr>
  </w:style>
  <w:style w:customStyle="1" w:styleId="Author" w:type="paragraph">
    <w:name w:val="Author"/>
    <w:next w:val="BodyText"/>
    <w:qFormat/>
    <w:pPr>
      <w:keepNext/>
      <w:keepLines/>
      <w:jc w:val="center"/>
    </w:pPr>
    <w:rPr>
      <w:rFonts w:ascii="Arial" w:cs="Arial" w:eastAsia="Arial" w:hAnsi="Arial"/>
      <w:color w:val="555555"/>
      <w:sz w:val="20"/>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rial" w:cs="Arial" w:eastAsia="Arial" w:hAnsi="Arial"/>
      <w:b/>
      <w:bCs/>
      <w:color w:val="00345E"/>
      <w:sz w:val="30"/>
      <w:szCs w:val="32"/>
    </w:rPr>
  </w:style>
  <w:style w:styleId="Heading2" w:type="paragraph">
    <w:name w:val="Heading 2"/>
    <w:basedOn w:val="Normal"/>
    <w:next w:val="BodyText"/>
    <w:uiPriority w:val="9"/>
    <w:unhideWhenUsed/>
    <w:qFormat/>
    <w:pPr>
      <w:keepNext/>
      <w:keepLines/>
      <w:spacing w:after="0" w:before="200"/>
      <w:outlineLvl w:val="1"/>
    </w:pPr>
    <w:rPr>
      <w:rFonts w:ascii="Arial" w:cs="Arial" w:eastAsia="Arial" w:hAnsi="Arial"/>
      <w:b/>
      <w:bCs/>
      <w:color w:val="00345E"/>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cs="Arial" w:eastAsia="Arial" w:hAnsi="Arial"/>
      <w:b/>
      <w:bCs/>
      <w:color w:val="00345E"/>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
      <w:bCs/>
      <w:color w:val="00345E"/>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 2. ¿Le creemos a la IA?</dc:title>
  <dc:creator>Taller de Ciencia de Datos y Psicología · Facultad de Psicología, UNC</dc:creator>
  <cp:keywords/>
  <dcterms:created xsi:type="dcterms:W3CDTF">2026-10-10T12:40:53Z</dcterms:created>
  <dcterms:modified xsi:type="dcterms:W3CDTF">2026-10-10T12:40:53Z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Auditoría de un informe</vt:lpwstr>
  </property>
</Properties>
</file>