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 xml:space="preserve">CIS 106 Introduction to Programming</w:t>
      </w:r>
    </w:p>
    <w:p w:rsidR="00000000" w:rsidDel="00000000" w:rsidP="00000000" w:rsidRDefault="00000000" w:rsidRPr="00000000" w14:paraId="00000002">
      <w:pPr>
        <w:rPr>
          <w:vertAlign w:val="baseline"/>
        </w:rPr>
      </w:pPr>
      <w:r w:rsidDel="00000000" w:rsidR="00000000" w:rsidRPr="00000000">
        <w:rPr>
          <w:vertAlign w:val="baseline"/>
          <w:rtl w:val="0"/>
        </w:rPr>
        <w:t xml:space="preserve">Using the Basic If Statement</w:t>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vertAlign w:val="baseline"/>
          <w:rtl w:val="0"/>
        </w:rPr>
        <w:t xml:space="preserve">Allow a user to enter a quantity of an item.  If the quantity is greater than or equal to 1000, the unit price should be $3.00. For quantities under 1000 the unit price is $5.00. Compute extended price to be quantity x unit price. Compute tax to be 7% of the extended price. The total is computed as extended price plus the tax. Display the quantity, unit price, extended price, tax and total. </w:t>
      </w:r>
    </w:p>
    <w:p w:rsidR="00000000" w:rsidDel="00000000" w:rsidP="00000000" w:rsidRDefault="00000000" w:rsidRPr="00000000" w14:paraId="00000006">
      <w:pPr>
        <w:rPr/>
      </w:pPr>
      <w:r w:rsidDel="00000000" w:rsidR="00000000" w:rsidRPr="00000000">
        <w:rPr>
          <w:rtl w:val="0"/>
        </w:rPr>
      </w:r>
    </w:p>
    <w:tbl>
      <w:tblPr>
        <w:tblStyle w:val="Table1"/>
        <w:tblW w:w="74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70"/>
        <w:gridCol w:w="3980"/>
        <w:gridCol w:w="2435"/>
        <w:tblGridChange w:id="0">
          <w:tblGrid>
            <w:gridCol w:w="1070"/>
            <w:gridCol w:w="3980"/>
            <w:gridCol w:w="24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Quantity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Gungsuh" w:cs="Gungsuh" w:eastAsia="Gungsuh" w:hAnsi="Gungsuh"/>
                <w:rtl w:val="0"/>
              </w:rPr>
              <w:t xml:space="preserve">If Quantity ≥ 1000 → UnitPrice = 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Display Quantity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Else UnitPrice = 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Display UnitPrice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ExtendedPrice = Quantity × UnitPrice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Display ExtendedPrice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Tax = ExtendedPrice × 0.07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Display Tax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Total = ExtendedPrice + Tax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Display Total</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vertAlign w:val="baseline"/>
          <w:rtl w:val="0"/>
        </w:rPr>
        <w:t xml:space="preserve">The program asks the user for an item and quantity. Determine the unit price of the item based on the chart below. Compute the extended price to be quantity x unit price. Display the item, unit price and extended price. Note: if the item entered is not A then assume the item is B. No need to check for B. </w:t>
      </w:r>
    </w:p>
    <w:p w:rsidR="00000000" w:rsidDel="00000000" w:rsidP="00000000" w:rsidRDefault="00000000" w:rsidRPr="00000000" w14:paraId="0000001B">
      <w:pPr>
        <w:ind w:left="720" w:firstLine="0"/>
        <w:rPr>
          <w:vertAlign w:val="baseline"/>
        </w:rPr>
      </w:pPr>
      <w:r w:rsidDel="00000000" w:rsidR="00000000" w:rsidRPr="00000000">
        <w:rPr>
          <w:rtl w:val="0"/>
        </w:rPr>
      </w:r>
    </w:p>
    <w:p w:rsidR="00000000" w:rsidDel="00000000" w:rsidP="00000000" w:rsidRDefault="00000000" w:rsidRPr="00000000" w14:paraId="0000001C">
      <w:pPr>
        <w:ind w:left="720" w:firstLine="0"/>
        <w:rPr>
          <w:vertAlign w:val="baseline"/>
        </w:rPr>
      </w:pPr>
      <w:r w:rsidDel="00000000" w:rsidR="00000000" w:rsidRPr="00000000">
        <w:rPr>
          <w:vertAlign w:val="baseline"/>
          <w:rtl w:val="0"/>
        </w:rPr>
        <w:t xml:space="preserve">Item</w:t>
        <w:tab/>
        <w:tab/>
        <w:tab/>
        <w:t xml:space="preserve">Unit Price</w:t>
      </w:r>
    </w:p>
    <w:p w:rsidR="00000000" w:rsidDel="00000000" w:rsidP="00000000" w:rsidRDefault="00000000" w:rsidRPr="00000000" w14:paraId="0000001D">
      <w:pPr>
        <w:ind w:left="720" w:firstLine="0"/>
        <w:rPr>
          <w:vertAlign w:val="baseline"/>
        </w:rPr>
      </w:pPr>
      <w:r w:rsidDel="00000000" w:rsidR="00000000" w:rsidRPr="00000000">
        <w:rPr>
          <w:vertAlign w:val="baseline"/>
          <w:rtl w:val="0"/>
        </w:rPr>
        <w:t xml:space="preserve">A</w:t>
        <w:tab/>
        <w:tab/>
        <w:tab/>
        <w:t xml:space="preserve">$10.00</w:t>
      </w:r>
    </w:p>
    <w:p w:rsidR="00000000" w:rsidDel="00000000" w:rsidP="00000000" w:rsidRDefault="00000000" w:rsidRPr="00000000" w14:paraId="0000001E">
      <w:pPr>
        <w:ind w:left="720" w:firstLine="0"/>
        <w:rPr>
          <w:vertAlign w:val="baseline"/>
        </w:rPr>
      </w:pPr>
      <w:r w:rsidDel="00000000" w:rsidR="00000000" w:rsidRPr="00000000">
        <w:rPr>
          <w:vertAlign w:val="baseline"/>
          <w:rtl w:val="0"/>
        </w:rPr>
        <w:t xml:space="preserve">B</w:t>
        <w:tab/>
        <w:tab/>
        <w:tab/>
        <w:t xml:space="preserve">$20.00</w:t>
      </w:r>
    </w:p>
    <w:p w:rsidR="00000000" w:rsidDel="00000000" w:rsidP="00000000" w:rsidRDefault="00000000" w:rsidRPr="00000000" w14:paraId="0000001F">
      <w:pPr>
        <w:ind w:left="720" w:firstLine="0"/>
        <w:rPr>
          <w:vertAlign w:val="baseline"/>
        </w:rPr>
      </w:pPr>
      <w:r w:rsidDel="00000000" w:rsidR="00000000" w:rsidRPr="00000000">
        <w:rPr>
          <w:rtl w:val="0"/>
        </w:rPr>
      </w:r>
    </w:p>
    <w:p w:rsidR="00000000" w:rsidDel="00000000" w:rsidP="00000000" w:rsidRDefault="00000000" w:rsidRPr="00000000" w14:paraId="00000020">
      <w:pPr>
        <w:ind w:left="720" w:firstLine="0"/>
        <w:rPr>
          <w:vertAlign w:val="baseline"/>
        </w:rPr>
      </w:pPr>
      <w:r w:rsidDel="00000000" w:rsidR="00000000" w:rsidRPr="00000000">
        <w:rPr>
          <w:vertAlign w:val="baseline"/>
          <w:rtl w:val="0"/>
        </w:rPr>
        <w:t xml:space="preserve">(Note: assume the user will enter the data correctly. Assume if they enter capital A then $10.00 gets assigned to unit price variable. </w:t>
      </w:r>
      <w:r w:rsidDel="00000000" w:rsidR="00000000" w:rsidRPr="00000000">
        <w:rPr>
          <w:u w:val="single"/>
          <w:vertAlign w:val="baseline"/>
          <w:rtl w:val="0"/>
        </w:rPr>
        <w:t xml:space="preserve">Any other entry is assumed to be a capital B whether they enter B or not.</w:t>
      </w:r>
      <w:r w:rsidDel="00000000" w:rsidR="00000000" w:rsidRPr="00000000">
        <w:rPr>
          <w:vertAlign w:val="baseline"/>
          <w:rtl w:val="0"/>
        </w:rPr>
        <w:t xml:space="preserve"> Therefore, you only need a relational condition for A. This makes the if statement easier and removes data validation from the program which could get quite complex). </w:t>
      </w:r>
    </w:p>
    <w:p w:rsidR="00000000" w:rsidDel="00000000" w:rsidP="00000000" w:rsidRDefault="00000000" w:rsidRPr="00000000" w14:paraId="00000021">
      <w:pPr>
        <w:ind w:left="720" w:firstLine="0"/>
        <w:rPr>
          <w:vertAlign w:val="baseline"/>
        </w:rPr>
      </w:pPr>
      <w:r w:rsidDel="00000000" w:rsidR="00000000" w:rsidRPr="00000000">
        <w:rPr>
          <w:rtl w:val="0"/>
        </w:rPr>
      </w:r>
    </w:p>
    <w:p w:rsidR="00000000" w:rsidDel="00000000" w:rsidP="00000000" w:rsidRDefault="00000000" w:rsidRPr="00000000" w14:paraId="00000022">
      <w:pPr>
        <w:ind w:left="720" w:firstLine="0"/>
        <w:rPr>
          <w:vertAlign w:val="baseline"/>
        </w:rPr>
      </w:pPr>
      <w:r w:rsidDel="00000000" w:rsidR="00000000" w:rsidRPr="00000000">
        <w:rPr>
          <w:vertAlign w:val="baseline"/>
          <w:rtl w:val="0"/>
        </w:rPr>
        <w:t xml:space="preserve">if item == “A”:</w:t>
      </w:r>
    </w:p>
    <w:p w:rsidR="00000000" w:rsidDel="00000000" w:rsidP="00000000" w:rsidRDefault="00000000" w:rsidRPr="00000000" w14:paraId="00000023">
      <w:pPr>
        <w:ind w:left="720" w:firstLine="0"/>
        <w:rPr>
          <w:vertAlign w:val="baseline"/>
        </w:rPr>
      </w:pPr>
      <w:r w:rsidDel="00000000" w:rsidR="00000000" w:rsidRPr="00000000">
        <w:rPr>
          <w:vertAlign w:val="baseline"/>
          <w:rtl w:val="0"/>
        </w:rPr>
        <w:t xml:space="preserve">    Unit_price = 10.00</w:t>
      </w:r>
    </w:p>
    <w:p w:rsidR="00000000" w:rsidDel="00000000" w:rsidP="00000000" w:rsidRDefault="00000000" w:rsidRPr="00000000" w14:paraId="00000024">
      <w:pPr>
        <w:ind w:left="720" w:firstLine="0"/>
        <w:rPr>
          <w:vertAlign w:val="baseline"/>
        </w:rPr>
      </w:pPr>
      <w:r w:rsidDel="00000000" w:rsidR="00000000" w:rsidRPr="00000000">
        <w:rPr>
          <w:vertAlign w:val="baseline"/>
          <w:rtl w:val="0"/>
        </w:rPr>
        <w:t xml:space="preserve">else: </w:t>
      </w:r>
    </w:p>
    <w:p w:rsidR="00000000" w:rsidDel="00000000" w:rsidP="00000000" w:rsidRDefault="00000000" w:rsidRPr="00000000" w14:paraId="00000025">
      <w:pPr>
        <w:ind w:left="720" w:firstLine="0"/>
        <w:rPr>
          <w:vertAlign w:val="baseline"/>
        </w:rPr>
      </w:pPr>
      <w:r w:rsidDel="00000000" w:rsidR="00000000" w:rsidRPr="00000000">
        <w:rPr>
          <w:vertAlign w:val="baseline"/>
          <w:rtl w:val="0"/>
        </w:rPr>
        <w:t xml:space="preserve">    Unit_price = 20.00</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tbl>
      <w:tblPr>
        <w:tblStyle w:val="Table2"/>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pPr>
            <w:r w:rsidDel="00000000" w:rsidR="00000000" w:rsidRPr="00000000">
              <w:rPr>
                <w:rtl w:val="0"/>
              </w:rPr>
            </w:r>
          </w:p>
          <w:tbl>
            <w:tblPr>
              <w:tblStyle w:val="Table3"/>
              <w:tblW w:w="2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tblGridChange w:id="0">
                <w:tblGrid>
                  <w:gridCol w:w="2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rPr/>
                  </w:pPr>
                  <w:r w:rsidDel="00000000" w:rsidR="00000000" w:rsidRPr="00000000">
                    <w:rPr>
                      <w:rFonts w:ascii="Cardo" w:cs="Cardo" w:eastAsia="Cardo" w:hAnsi="Cardo"/>
                      <w:rtl w:val="0"/>
                    </w:rPr>
                    <w:t xml:space="preserve">If Item == "A" → UnitPrice = 10.00</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Else UnitPrice =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UnitPrice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pPr>
            <w:r w:rsidDel="00000000" w:rsidR="00000000" w:rsidRPr="00000000">
              <w:rPr>
                <w:rtl w:val="0"/>
              </w:rPr>
            </w:r>
          </w:p>
          <w:tbl>
            <w:tblPr>
              <w:tblStyle w:val="Table4"/>
              <w:tblW w:w="2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tblGridChange w:id="0">
                <w:tblGrid>
                  <w:gridCol w:w="2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rtl w:val="0"/>
                    </w:rPr>
                    <w:t xml:space="preserve">ExtendedPrice = Quantity × UnitPrice</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ExtendedPrice</w:t>
            </w:r>
          </w:p>
        </w:tc>
      </w:tr>
    </w:tbl>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tabs>
          <w:tab w:val="left" w:leader="none" w:pos="810"/>
        </w:tabs>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rtl w:val="0"/>
        </w:rPr>
      </w:r>
    </w:p>
    <w:p w:rsidR="00000000" w:rsidDel="00000000" w:rsidP="00000000" w:rsidRDefault="00000000" w:rsidRPr="00000000" w14:paraId="00000042">
      <w:pPr>
        <w:numPr>
          <w:ilvl w:val="0"/>
          <w:numId w:val="1"/>
        </w:numPr>
        <w:ind w:left="720" w:hanging="360"/>
        <w:rPr/>
      </w:pPr>
      <w:r w:rsidDel="00000000" w:rsidR="00000000" w:rsidRPr="00000000">
        <w:rPr>
          <w:vertAlign w:val="baseline"/>
          <w:rtl w:val="0"/>
        </w:rPr>
        <w:t xml:space="preserve">Enter the number of books to order and cost per book. If the order total is over $50.00 shipping is free. If the order total is $50.00 or under charge $25 shipping. Display the order total and shipping charge (note 0 should display for a free shipping charge). </w:t>
      </w:r>
    </w:p>
    <w:p w:rsidR="00000000" w:rsidDel="00000000" w:rsidP="00000000" w:rsidRDefault="00000000" w:rsidRPr="00000000" w14:paraId="00000043">
      <w:pPr>
        <w:rPr/>
      </w:pPr>
      <w:r w:rsidDel="00000000" w:rsidR="00000000" w:rsidRPr="00000000">
        <w:rPr>
          <w:rtl w:val="0"/>
        </w:rPr>
      </w:r>
    </w:p>
    <w:tbl>
      <w:tblPr>
        <w:tblStyle w:val="Table5"/>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7.0344827586205"/>
        <w:gridCol w:w="4697.379310344828"/>
        <w:gridCol w:w="2075.5862068965516"/>
        <w:tblGridChange w:id="0">
          <w:tblGrid>
            <w:gridCol w:w="1867.0344827586205"/>
            <w:gridCol w:w="4697.379310344828"/>
            <w:gridCol w:w="2075.5862068965516"/>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NumberOfBooks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OrderTotal = NumberOfBooks × CostPerBook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Display OrderTotal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CostPerBook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Cardo" w:cs="Cardo" w:eastAsia="Cardo" w:hAnsi="Cardo"/>
                <w:rtl w:val="0"/>
              </w:rPr>
              <w:t xml:space="preserve">If OrderTotal &gt; 50 → Shipping =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Display Shipping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Else Shipping = 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
        </w:numPr>
        <w:ind w:left="720" w:hanging="360"/>
        <w:rPr/>
      </w:pPr>
      <w:r w:rsidDel="00000000" w:rsidR="00000000" w:rsidRPr="00000000">
        <w:rPr>
          <w:vertAlign w:val="baseline"/>
          <w:rtl w:val="0"/>
        </w:rPr>
        <w:t xml:space="preserve">The warrantee of an appliance depends on the cost of the appliance. For appliances over $1,000 the warrantee cost is 10% of the price. For appliances $1,000 or less the warrantee cost is 5% of the price. The user will enter the name and cost of an appliance. Display name and cost of appliance, the cost of the warrantee and the total (cost of the appliance + warranty).</w:t>
      </w:r>
    </w:p>
    <w:p w:rsidR="00000000" w:rsidDel="00000000" w:rsidP="00000000" w:rsidRDefault="00000000" w:rsidRPr="00000000" w14:paraId="00000052">
      <w:pPr>
        <w:ind w:left="720" w:firstLine="0"/>
        <w:rPr/>
      </w:pPr>
      <w:r w:rsidDel="00000000" w:rsidR="00000000" w:rsidRPr="00000000">
        <w:rPr>
          <w:rtl w:val="0"/>
        </w:rPr>
      </w:r>
    </w:p>
    <w:tbl>
      <w:tblPr>
        <w:tblStyle w:val="Table6"/>
        <w:tblW w:w="86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90"/>
        <w:gridCol w:w="4235"/>
        <w:gridCol w:w="2585"/>
        <w:tblGridChange w:id="0">
          <w:tblGrid>
            <w:gridCol w:w="1790"/>
            <w:gridCol w:w="4235"/>
            <w:gridCol w:w="25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ind w:left="720" w:firstLine="0"/>
              <w:rPr/>
            </w:pPr>
            <w:r w:rsidDel="00000000" w:rsidR="00000000" w:rsidRPr="00000000">
              <w:rPr>
                <w:rtl w:val="0"/>
              </w:rPr>
              <w:t xml:space="preserve">ApplianceName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ind w:left="720" w:firstLine="0"/>
              <w:rPr/>
            </w:pPr>
            <w:r w:rsidDel="00000000" w:rsidR="00000000" w:rsidRPr="00000000">
              <w:rPr>
                <w:rFonts w:ascii="Cardo" w:cs="Cardo" w:eastAsia="Cardo" w:hAnsi="Cardo"/>
                <w:rtl w:val="0"/>
              </w:rPr>
              <w:t xml:space="preserve">If Cost &gt; 1000 → Warranty = Cost × 0.10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ind w:left="720" w:firstLine="0"/>
              <w:rPr/>
            </w:pPr>
            <w:r w:rsidDel="00000000" w:rsidR="00000000" w:rsidRPr="00000000">
              <w:rPr>
                <w:rtl w:val="0"/>
              </w:rPr>
              <w:t xml:space="preserve">Display ApplianceName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ind w:left="720" w:firstLine="0"/>
              <w:rPr/>
            </w:pPr>
            <w:r w:rsidDel="00000000" w:rsidR="00000000" w:rsidRPr="00000000">
              <w:rPr>
                <w:rtl w:val="0"/>
              </w:rPr>
              <w:t xml:space="preserve">Cost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ind w:left="720" w:firstLine="0"/>
              <w:rPr/>
            </w:pPr>
            <w:r w:rsidDel="00000000" w:rsidR="00000000" w:rsidRPr="00000000">
              <w:rPr>
                <w:rtl w:val="0"/>
              </w:rPr>
              <w:t xml:space="preserve">Else Warranty = Cost × 0.05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ind w:left="720" w:firstLine="0"/>
              <w:rPr/>
            </w:pPr>
            <w:r w:rsidDel="00000000" w:rsidR="00000000" w:rsidRPr="00000000">
              <w:rPr>
                <w:rtl w:val="0"/>
              </w:rPr>
              <w:t xml:space="preserve">Display Cost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ind w:left="720" w:firstLine="0"/>
              <w:rPr/>
            </w:pPr>
            <w:r w:rsidDel="00000000" w:rsidR="00000000" w:rsidRPr="00000000">
              <w:rPr>
                <w:rtl w:val="0"/>
              </w:rPr>
              <w:t xml:space="preserve">Total = Cost + Warranty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ind w:left="720" w:firstLine="0"/>
              <w:rPr/>
            </w:pPr>
            <w:r w:rsidDel="00000000" w:rsidR="00000000" w:rsidRPr="00000000">
              <w:rPr>
                <w:rtl w:val="0"/>
              </w:rPr>
              <w:t xml:space="preserve">Display Warranty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ind w:left="720" w:firstLine="0"/>
              <w:rPr/>
            </w:pPr>
            <w:r w:rsidDel="00000000" w:rsidR="00000000" w:rsidRPr="00000000">
              <w:rPr>
                <w:rtl w:val="0"/>
              </w:rPr>
              <w:t xml:space="preserve">Display Total</w:t>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4">
      <w:pPr>
        <w:numPr>
          <w:ilvl w:val="0"/>
          <w:numId w:val="1"/>
        </w:numPr>
        <w:ind w:left="720" w:hanging="360"/>
        <w:rPr/>
      </w:pPr>
      <w:r w:rsidDel="00000000" w:rsidR="00000000" w:rsidRPr="00000000">
        <w:rPr>
          <w:vertAlign w:val="baseline"/>
          <w:rtl w:val="0"/>
        </w:rPr>
        <w:t xml:space="preserve">Enter the user’s last name, number of dependents and gross income. Compute adjusted gross income to be gross income minus dependents times $12000. Next determine an income tax rate. Adjusted gross incomes over $50,000 have a tax rate of 20%. Adjusted gross incomes $50,000 or under have a tax rate of 10%.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ind w:left="720" w:firstLine="0"/>
        <w:rPr>
          <w:vertAlign w:val="baseline"/>
        </w:rPr>
      </w:pPr>
      <w:r w:rsidDel="00000000" w:rsidR="00000000" w:rsidRPr="00000000">
        <w:rPr>
          <w:vertAlign w:val="baseline"/>
          <w:rtl w:val="0"/>
        </w:rPr>
        <w:t xml:space="preserve">Once you determine the tax rate, compute income tax to be adjusted gross income times tax rate. If the income tax is less than 0, set the income tax to $100. </w:t>
      </w:r>
    </w:p>
    <w:p w:rsidR="00000000" w:rsidDel="00000000" w:rsidP="00000000" w:rsidRDefault="00000000" w:rsidRPr="00000000" w14:paraId="00000067">
      <w:pPr>
        <w:ind w:left="720" w:firstLine="0"/>
        <w:rPr>
          <w:vertAlign w:val="baseline"/>
        </w:rPr>
      </w:pPr>
      <w:r w:rsidDel="00000000" w:rsidR="00000000" w:rsidRPr="00000000">
        <w:rPr>
          <w:rtl w:val="0"/>
        </w:rPr>
      </w:r>
    </w:p>
    <w:p w:rsidR="00000000" w:rsidDel="00000000" w:rsidP="00000000" w:rsidRDefault="00000000" w:rsidRPr="00000000" w14:paraId="00000068">
      <w:pPr>
        <w:ind w:left="720" w:firstLine="0"/>
        <w:rPr>
          <w:vertAlign w:val="baseline"/>
        </w:rPr>
      </w:pPr>
      <w:r w:rsidDel="00000000" w:rsidR="00000000" w:rsidRPr="00000000">
        <w:rPr>
          <w:vertAlign w:val="baseline"/>
          <w:rtl w:val="0"/>
        </w:rPr>
        <w:t xml:space="preserve">Display last name, gross income, number of dependents, adjusted gross income, and income tax. </w:t>
      </w:r>
    </w:p>
    <w:p w:rsidR="00000000" w:rsidDel="00000000" w:rsidP="00000000" w:rsidRDefault="00000000" w:rsidRPr="00000000" w14:paraId="00000069">
      <w:pPr>
        <w:ind w:left="720" w:firstLine="0"/>
        <w:rPr>
          <w:vertAlign w:val="baseline"/>
        </w:rPr>
      </w:pPr>
      <w:r w:rsidDel="00000000" w:rsidR="00000000" w:rsidRPr="00000000">
        <w:rPr>
          <w:rtl w:val="0"/>
        </w:rPr>
      </w:r>
    </w:p>
    <w:p w:rsidR="00000000" w:rsidDel="00000000" w:rsidP="00000000" w:rsidRDefault="00000000" w:rsidRPr="00000000" w14:paraId="0000006A">
      <w:pPr>
        <w:ind w:left="360" w:firstLine="0"/>
        <w:rPr>
          <w:b w:val="1"/>
          <w:bCs w:val="1"/>
        </w:rPr>
      </w:pPr>
      <w:r w:rsidDel="00000000" w:rsidR="00000000" w:rsidRPr="00000000">
        <w:rPr>
          <w:rtl w:val="0"/>
        </w:rPr>
      </w:r>
    </w:p>
    <w:p w:rsidR="00000000" w:rsidDel="00000000" w:rsidP="00000000" w:rsidRDefault="00000000" w:rsidRPr="00000000" w14:paraId="0000006B">
      <w:pPr>
        <w:ind w:left="360" w:firstLine="0"/>
        <w:rPr/>
      </w:pPr>
      <w:r w:rsidDel="00000000" w:rsidR="00000000" w:rsidRPr="00000000">
        <w:rPr>
          <w:rtl w:val="0"/>
        </w:rPr>
      </w:r>
    </w:p>
    <w:p w:rsidR="00000000" w:rsidDel="00000000" w:rsidP="00000000" w:rsidRDefault="00000000" w:rsidRPr="00000000" w14:paraId="0000006C">
      <w:pPr>
        <w:ind w:left="360" w:firstLine="0"/>
        <w:rPr/>
      </w:pPr>
      <w:r w:rsidDel="00000000" w:rsidR="00000000" w:rsidRPr="00000000">
        <w:rPr>
          <w:rtl w:val="0"/>
        </w:rPr>
      </w:r>
    </w:p>
    <w:tbl>
      <w:tblPr>
        <w:tblStyle w:val="Table7"/>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7.0079999999998"/>
        <w:gridCol w:w="4925.951999999999"/>
        <w:gridCol w:w="2327.04"/>
        <w:tblGridChange w:id="0">
          <w:tblGrid>
            <w:gridCol w:w="1387.0079999999998"/>
            <w:gridCol w:w="4925.951999999999"/>
            <w:gridCol w:w="2327.04"/>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ind w:left="360" w:firstLine="0"/>
              <w:jc w:val="center"/>
              <w:rPr>
                <w:b w:val="1"/>
                <w:bCs w:val="1"/>
              </w:rPr>
            </w:pPr>
            <w:r w:rsidDel="00000000" w:rsidR="00000000" w:rsidRPr="00000000">
              <w:rPr>
                <w:b w:val="1"/>
                <w:bCs w:val="1"/>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ind w:left="360" w:firstLine="0"/>
              <w:jc w:val="center"/>
              <w:rPr>
                <w:b w:val="1"/>
                <w:bCs w:val="1"/>
              </w:rPr>
            </w:pPr>
            <w:r w:rsidDel="00000000" w:rsidR="00000000" w:rsidRPr="00000000">
              <w:rPr>
                <w:b w:val="1"/>
                <w:bCs w:val="1"/>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ind w:left="360" w:firstLine="0"/>
              <w:jc w:val="center"/>
              <w:rPr>
                <w:b w:val="1"/>
                <w:bCs w:val="1"/>
              </w:rPr>
            </w:pPr>
            <w:r w:rsidDel="00000000" w:rsidR="00000000" w:rsidRPr="00000000">
              <w:rPr>
                <w:b w:val="1"/>
                <w:bCs w:val="1"/>
                <w:rtl w:val="0"/>
              </w:rPr>
              <w:t xml:space="preserve">Output</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ind w:left="360" w:firstLine="0"/>
              <w:rPr/>
            </w:pPr>
            <w:r w:rsidDel="00000000" w:rsidR="00000000" w:rsidRPr="00000000">
              <w:rPr>
                <w:rtl w:val="0"/>
              </w:rPr>
              <w:t xml:space="preserve">LastName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ind w:left="360" w:firstLine="0"/>
              <w:rPr/>
            </w:pPr>
            <w:r w:rsidDel="00000000" w:rsidR="00000000" w:rsidRPr="00000000">
              <w:rPr>
                <w:rFonts w:ascii="Gungsuh" w:cs="Gungsuh" w:eastAsia="Gungsuh" w:hAnsi="Gungsuh"/>
                <w:rtl w:val="0"/>
              </w:rPr>
              <w:t xml:space="preserve">AdjustedIncome = GrossIncome − (Dependents × 12000)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ind w:left="360" w:firstLine="0"/>
              <w:rPr/>
            </w:pPr>
            <w:r w:rsidDel="00000000" w:rsidR="00000000" w:rsidRPr="00000000">
              <w:rPr>
                <w:rtl w:val="0"/>
              </w:rPr>
              <w:t xml:space="preserve">Display LastName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ind w:left="360" w:firstLine="0"/>
              <w:rPr/>
            </w:pPr>
            <w:r w:rsidDel="00000000" w:rsidR="00000000" w:rsidRPr="00000000">
              <w:rPr>
                <w:rtl w:val="0"/>
              </w:rPr>
              <w:t xml:space="preserve">Dependents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ind w:left="360" w:firstLine="0"/>
              <w:rPr/>
            </w:pPr>
            <w:r w:rsidDel="00000000" w:rsidR="00000000" w:rsidRPr="00000000">
              <w:rPr>
                <w:rFonts w:ascii="Cardo" w:cs="Cardo" w:eastAsia="Cardo" w:hAnsi="Cardo"/>
                <w:rtl w:val="0"/>
              </w:rPr>
              <w:t xml:space="preserve">If AdjustedIncome &gt; 50000 → TaxRate = 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ind w:left="360" w:firstLine="0"/>
              <w:rPr/>
            </w:pPr>
            <w:r w:rsidDel="00000000" w:rsidR="00000000" w:rsidRPr="00000000">
              <w:rPr>
                <w:rtl w:val="0"/>
              </w:rPr>
              <w:t xml:space="preserve">Display GrossIncome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ind w:left="360" w:firstLine="0"/>
              <w:rPr/>
            </w:pPr>
            <w:r w:rsidDel="00000000" w:rsidR="00000000" w:rsidRPr="00000000">
              <w:rPr>
                <w:rtl w:val="0"/>
              </w:rPr>
              <w:t xml:space="preserve">GrossIncome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ind w:left="360" w:firstLine="0"/>
              <w:rPr/>
            </w:pPr>
            <w:r w:rsidDel="00000000" w:rsidR="00000000" w:rsidRPr="00000000">
              <w:rPr>
                <w:rtl w:val="0"/>
              </w:rPr>
              <w:t xml:space="preserve">Else TaxRate = 0.10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ind w:left="360" w:firstLine="0"/>
              <w:rPr/>
            </w:pPr>
            <w:r w:rsidDel="00000000" w:rsidR="00000000" w:rsidRPr="00000000">
              <w:rPr>
                <w:rtl w:val="0"/>
              </w:rPr>
              <w:t xml:space="preserve">Display Dependents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ind w:left="36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ind w:left="360" w:firstLine="0"/>
              <w:rPr/>
            </w:pPr>
            <w:r w:rsidDel="00000000" w:rsidR="00000000" w:rsidRPr="00000000">
              <w:rPr>
                <w:rtl w:val="0"/>
              </w:rPr>
              <w:t xml:space="preserve">IncomeTax = AdjustedIncome × TaxRate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ind w:left="360" w:firstLine="0"/>
              <w:rPr/>
            </w:pPr>
            <w:r w:rsidDel="00000000" w:rsidR="00000000" w:rsidRPr="00000000">
              <w:rPr>
                <w:rtl w:val="0"/>
              </w:rPr>
              <w:t xml:space="preserve">Display AdjustedIncome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ind w:left="36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ind w:left="360" w:firstLine="0"/>
              <w:rPr/>
            </w:pPr>
            <w:r w:rsidDel="00000000" w:rsidR="00000000" w:rsidRPr="00000000">
              <w:rPr>
                <w:rFonts w:ascii="Cardo" w:cs="Cardo" w:eastAsia="Cardo" w:hAnsi="Cardo"/>
                <w:rtl w:val="0"/>
              </w:rPr>
              <w:t xml:space="preserve">If IncomeTax &lt; 0 → IncomeTax = 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ind w:left="360" w:firstLine="0"/>
              <w:rPr/>
            </w:pPr>
            <w:r w:rsidDel="00000000" w:rsidR="00000000" w:rsidRPr="00000000">
              <w:rPr>
                <w:rtl w:val="0"/>
              </w:rPr>
              <w:t xml:space="preserve">Display IncomeTax</w:t>
            </w:r>
          </w:p>
        </w:tc>
      </w:tr>
    </w:tbl>
    <w:p w:rsidR="00000000" w:rsidDel="00000000" w:rsidP="00000000" w:rsidRDefault="00000000" w:rsidRPr="00000000" w14:paraId="0000007F">
      <w:pPr>
        <w:ind w:left="360" w:firstLine="0"/>
        <w:rPr>
          <w:b w:val="1"/>
          <w:bCs w:val="1"/>
        </w:rPr>
      </w:pPr>
      <w:r w:rsidDel="00000000" w:rsidR="00000000" w:rsidRPr="00000000">
        <w:rPr>
          <w:rtl w:val="0"/>
        </w:rPr>
      </w:r>
    </w:p>
    <w:p w:rsidR="00000000" w:rsidDel="00000000" w:rsidP="00000000" w:rsidRDefault="00000000" w:rsidRPr="00000000" w14:paraId="00000080">
      <w:pPr>
        <w:ind w:left="360" w:firstLine="0"/>
        <w:rPr>
          <w:b w:val="1"/>
          <w:bCs w:val="1"/>
        </w:rPr>
      </w:pPr>
      <w:r w:rsidDel="00000000" w:rsidR="00000000" w:rsidRPr="00000000">
        <w:rPr>
          <w:rtl w:val="0"/>
        </w:rPr>
      </w:r>
    </w:p>
    <w:p w:rsidR="00000000" w:rsidDel="00000000" w:rsidP="00000000" w:rsidRDefault="00000000" w:rsidRPr="00000000" w14:paraId="00000081">
      <w:pPr>
        <w:ind w:left="360" w:firstLine="0"/>
        <w:rPr>
          <w:b w:val="1"/>
          <w:bCs w:val="1"/>
        </w:rPr>
      </w:pPr>
      <w:r w:rsidDel="00000000" w:rsidR="00000000" w:rsidRPr="00000000">
        <w:rPr>
          <w:rtl w:val="0"/>
        </w:rPr>
      </w:r>
    </w:p>
    <w:p w:rsidR="00000000" w:rsidDel="00000000" w:rsidP="00000000" w:rsidRDefault="00000000" w:rsidRPr="00000000" w14:paraId="00000082">
      <w:pPr>
        <w:ind w:left="360" w:firstLine="0"/>
        <w:rPr>
          <w:b w:val="1"/>
          <w:bCs w:val="1"/>
        </w:rPr>
      </w:pPr>
      <w:r w:rsidDel="00000000" w:rsidR="00000000" w:rsidRPr="00000000">
        <w:rPr>
          <w:rtl w:val="0"/>
        </w:rPr>
      </w:r>
    </w:p>
    <w:p w:rsidR="00000000" w:rsidDel="00000000" w:rsidP="00000000" w:rsidRDefault="00000000" w:rsidRPr="00000000" w14:paraId="00000083">
      <w:pPr>
        <w:ind w:left="360" w:firstLine="0"/>
        <w:rPr>
          <w:b w:val="1"/>
          <w:bCs w:val="1"/>
        </w:rPr>
      </w:pPr>
      <w:r w:rsidDel="00000000" w:rsidR="00000000" w:rsidRPr="00000000">
        <w:rPr>
          <w:rtl w:val="0"/>
        </w:rPr>
      </w:r>
    </w:p>
    <w:p w:rsidR="00000000" w:rsidDel="00000000" w:rsidP="00000000" w:rsidRDefault="00000000" w:rsidRPr="00000000" w14:paraId="00000084">
      <w:pPr>
        <w:ind w:left="360" w:firstLine="0"/>
        <w:rPr>
          <w:b w:val="1"/>
          <w:bCs w:val="1"/>
        </w:rPr>
      </w:pPr>
      <w:r w:rsidDel="00000000" w:rsidR="00000000" w:rsidRPr="00000000">
        <w:rPr>
          <w:rtl w:val="0"/>
        </w:rPr>
      </w:r>
    </w:p>
    <w:p w:rsidR="00000000" w:rsidDel="00000000" w:rsidP="00000000" w:rsidRDefault="00000000" w:rsidRPr="00000000" w14:paraId="00000085">
      <w:pPr>
        <w:ind w:left="360" w:firstLine="0"/>
        <w:rPr>
          <w:b w:val="1"/>
          <w:bCs w:val="1"/>
        </w:rPr>
      </w:pPr>
      <w:r w:rsidDel="00000000" w:rsidR="00000000" w:rsidRPr="00000000">
        <w:rPr>
          <w:rtl w:val="0"/>
        </w:rPr>
      </w:r>
    </w:p>
    <w:p w:rsidR="00000000" w:rsidDel="00000000" w:rsidP="00000000" w:rsidRDefault="00000000" w:rsidRPr="00000000" w14:paraId="00000086">
      <w:pPr>
        <w:ind w:left="360" w:firstLine="0"/>
        <w:rPr>
          <w:b w:val="1"/>
          <w:bCs w:val="1"/>
        </w:rPr>
      </w:pPr>
      <w:r w:rsidDel="00000000" w:rsidR="00000000" w:rsidRPr="00000000">
        <w:rPr>
          <w:rtl w:val="0"/>
        </w:rPr>
      </w:r>
    </w:p>
    <w:p w:rsidR="00000000" w:rsidDel="00000000" w:rsidP="00000000" w:rsidRDefault="00000000" w:rsidRPr="00000000" w14:paraId="00000087">
      <w:pPr>
        <w:ind w:left="360" w:firstLine="0"/>
        <w:rPr>
          <w:b w:val="1"/>
          <w:bCs w:val="1"/>
        </w:rPr>
      </w:pPr>
      <w:r w:rsidDel="00000000" w:rsidR="00000000" w:rsidRPr="00000000">
        <w:rPr>
          <w:rtl w:val="0"/>
        </w:rPr>
      </w:r>
    </w:p>
    <w:p w:rsidR="00000000" w:rsidDel="00000000" w:rsidP="00000000" w:rsidRDefault="00000000" w:rsidRPr="00000000" w14:paraId="00000088">
      <w:pPr>
        <w:ind w:left="360" w:firstLine="0"/>
        <w:rPr>
          <w:b w:val="1"/>
          <w:bCs w:val="1"/>
        </w:rPr>
      </w:pPr>
      <w:r w:rsidDel="00000000" w:rsidR="00000000" w:rsidRPr="00000000">
        <w:rPr>
          <w:rtl w:val="0"/>
        </w:rPr>
      </w:r>
    </w:p>
    <w:p w:rsidR="00000000" w:rsidDel="00000000" w:rsidP="00000000" w:rsidRDefault="00000000" w:rsidRPr="00000000" w14:paraId="00000089">
      <w:pPr>
        <w:ind w:left="360" w:firstLine="0"/>
        <w:rPr>
          <w:b w:val="1"/>
          <w:bCs w:val="1"/>
        </w:rPr>
      </w:pPr>
      <w:r w:rsidDel="00000000" w:rsidR="00000000" w:rsidRPr="00000000">
        <w:rPr>
          <w:rtl w:val="0"/>
        </w:rPr>
      </w:r>
    </w:p>
    <w:p w:rsidR="00000000" w:rsidDel="00000000" w:rsidP="00000000" w:rsidRDefault="00000000" w:rsidRPr="00000000" w14:paraId="0000008A">
      <w:pPr>
        <w:ind w:left="360" w:firstLine="0"/>
        <w:rPr>
          <w:b w:val="0"/>
          <w:bCs w:val="0"/>
          <w:vertAlign w:val="baseline"/>
        </w:rPr>
      </w:pPr>
      <w:r w:rsidDel="00000000" w:rsidR="00000000" w:rsidRPr="00000000">
        <w:rPr>
          <w:b w:val="1"/>
          <w:bCs w:val="1"/>
          <w:vertAlign w:val="baseline"/>
          <w:rtl w:val="0"/>
        </w:rPr>
        <w:t xml:space="preserve">Example Programs  - You do not have to do these problems. </w:t>
      </w:r>
      <w:r w:rsidDel="00000000" w:rsidR="00000000" w:rsidRPr="00000000">
        <w:rPr>
          <w:rtl w:val="0"/>
        </w:rPr>
      </w:r>
    </w:p>
    <w:p w:rsidR="00000000" w:rsidDel="00000000" w:rsidP="00000000" w:rsidRDefault="00000000" w:rsidRPr="00000000" w14:paraId="0000008B">
      <w:pPr>
        <w:ind w:left="360" w:firstLine="0"/>
        <w:rPr>
          <w:vertAlign w:val="baseline"/>
        </w:rPr>
      </w:pPr>
      <w:r w:rsidDel="00000000" w:rsidR="00000000" w:rsidRPr="00000000">
        <w:rPr>
          <w:rtl w:val="0"/>
        </w:rPr>
      </w:r>
    </w:p>
    <w:p w:rsidR="00000000" w:rsidDel="00000000" w:rsidP="00000000" w:rsidRDefault="00000000" w:rsidRPr="00000000" w14:paraId="0000008C">
      <w:pPr>
        <w:numPr>
          <w:ilvl w:val="0"/>
          <w:numId w:val="2"/>
        </w:numPr>
        <w:ind w:left="720" w:hanging="360"/>
        <w:rPr/>
      </w:pPr>
      <w:r w:rsidDel="00000000" w:rsidR="00000000" w:rsidRPr="00000000">
        <w:rPr>
          <w:vertAlign w:val="baseline"/>
          <w:rtl w:val="0"/>
        </w:rPr>
        <w:t xml:space="preserve">Input a student’s last name and GPA, display the last name, GPA and a message of “Well Done” when the GPA is greater than or equal to 4.0. When the GPA is less than 4.0 display a message “Good Effort”. </w:t>
      </w:r>
    </w:p>
    <w:p w:rsidR="00000000" w:rsidDel="00000000" w:rsidP="00000000" w:rsidRDefault="00000000" w:rsidRPr="00000000" w14:paraId="0000008D">
      <w:pPr>
        <w:ind w:left="360" w:firstLine="0"/>
        <w:rPr>
          <w:vertAlign w:val="baseline"/>
        </w:rPr>
      </w:pPr>
      <w:r w:rsidDel="00000000" w:rsidR="00000000" w:rsidRPr="00000000">
        <w:rPr>
          <w:rtl w:val="0"/>
        </w:rPr>
      </w:r>
    </w:p>
    <w:p w:rsidR="00000000" w:rsidDel="00000000" w:rsidP="00000000" w:rsidRDefault="00000000" w:rsidRPr="00000000" w14:paraId="0000008E">
      <w:pPr>
        <w:ind w:left="720" w:firstLine="0"/>
        <w:rPr>
          <w:vertAlign w:val="baseline"/>
        </w:rPr>
      </w:pPr>
      <w:r w:rsidDel="00000000" w:rsidR="00000000" w:rsidRPr="00000000">
        <w:rPr>
          <w:rtl w:val="0"/>
        </w:rPr>
      </w:r>
    </w:p>
    <w:p w:rsidR="00000000" w:rsidDel="00000000" w:rsidP="00000000" w:rsidRDefault="00000000" w:rsidRPr="00000000" w14:paraId="0000008F">
      <w:pPr>
        <w:numPr>
          <w:ilvl w:val="0"/>
          <w:numId w:val="2"/>
        </w:numPr>
        <w:ind w:left="720" w:hanging="360"/>
        <w:rPr/>
      </w:pPr>
      <w:r w:rsidDel="00000000" w:rsidR="00000000" w:rsidRPr="00000000">
        <w:rPr>
          <w:vertAlign w:val="baseline"/>
          <w:rtl w:val="0"/>
        </w:rPr>
        <w:t xml:space="preserve">Allow a user to enter the meal cost. For meals over $25 compute a tip to be 20% of the meal. For meals $25 or under, give a $3.00 tip. Compute the total to be cost of meal plus the tip. Display the meal cost, tip and total.</w:t>
      </w:r>
    </w:p>
    <w:p w:rsidR="00000000" w:rsidDel="00000000" w:rsidP="00000000" w:rsidRDefault="00000000" w:rsidRPr="00000000" w14:paraId="00000090">
      <w:pPr>
        <w:rPr>
          <w:vertAlign w:val="baseline"/>
        </w:rPr>
      </w:pPr>
      <w:r w:rsidDel="00000000" w:rsidR="00000000" w:rsidRPr="00000000">
        <w:rPr>
          <w:rtl w:val="0"/>
        </w:rPr>
      </w:r>
    </w:p>
    <w:p w:rsidR="00000000" w:rsidDel="00000000" w:rsidP="00000000" w:rsidRDefault="00000000" w:rsidRPr="00000000" w14:paraId="00000091">
      <w:pPr>
        <w:numPr>
          <w:ilvl w:val="0"/>
          <w:numId w:val="2"/>
        </w:numPr>
        <w:ind w:left="720" w:hanging="360"/>
        <w:rPr/>
      </w:pPr>
      <w:r w:rsidDel="00000000" w:rsidR="00000000" w:rsidRPr="00000000">
        <w:rPr>
          <w:vertAlign w:val="baseline"/>
          <w:rtl w:val="0"/>
        </w:rPr>
        <w:t xml:space="preserve">The user enters the type of gasoline of either “regular” or “premium”. The user will also enter the gallons of gas purchased. Premium gas costs $2.75 and regular costs $2.25 per gallon. Compute the total to be gallons purchased times cost per gallon. Display type of gas, gallons purchased, cost per gallon and total.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numPr>
          <w:ilvl w:val="0"/>
          <w:numId w:val="2"/>
        </w:numPr>
        <w:ind w:left="720" w:hanging="360"/>
        <w:rPr/>
      </w:pPr>
      <w:r w:rsidDel="00000000" w:rsidR="00000000" w:rsidRPr="00000000">
        <w:rPr>
          <w:vertAlign w:val="baseline"/>
          <w:rtl w:val="0"/>
        </w:rPr>
        <w:t xml:space="preserve">Allow a user to enter the base, height and hypotenuse of a triangle. Display a message, “Is a Right Angle” when the hypotenuse is equal to the square root of the sum of the squares of the base and height. Display “not a Right Angle” if this is not the case.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numPr>
          <w:ilvl w:val="0"/>
          <w:numId w:val="2"/>
        </w:numPr>
        <w:ind w:left="720" w:hanging="360"/>
        <w:rPr/>
      </w:pPr>
      <w:r w:rsidDel="00000000" w:rsidR="00000000" w:rsidRPr="00000000">
        <w:rPr>
          <w:vertAlign w:val="baseline"/>
          <w:rtl w:val="0"/>
        </w:rPr>
        <w:t xml:space="preserve">Allow the user to enter two numbers. If the first number is greater than the second number display a message “Is Greater” otherwise display a message “Is Not Greater”.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720" w:top="72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