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Session Advanced Functions – Create IPO Chart and code for each problem below. </w:t>
      </w:r>
    </w:p>
    <w:p w:rsidR="00000000" w:rsidDel="00000000" w:rsidP="00000000" w:rsidRDefault="00000000" w:rsidRPr="00000000" w14:paraId="0000000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The input consists of quantity, price and discount rate. Use a function to compute the </w:t>
      </w:r>
      <w:r w:rsidDel="00000000" w:rsidR="00000000" w:rsidRPr="00000000">
        <w:rPr>
          <w:u w:val="single"/>
          <w:vertAlign w:val="baseline"/>
          <w:rtl w:val="0"/>
        </w:rPr>
        <w:t xml:space="preserve">discount amount and discounted price</w:t>
      </w:r>
      <w:r w:rsidDel="00000000" w:rsidR="00000000" w:rsidRPr="00000000">
        <w:rPr>
          <w:vertAlign w:val="baseline"/>
          <w:rtl w:val="0"/>
        </w:rPr>
        <w:t xml:space="preserve">. Then display these values in main along with the quantity and price. (The function should return both discount amount and discounted price).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54.517766497462"/>
        <w:gridCol w:w="5209.340101522843"/>
        <w:gridCol w:w="1876.1421319796955"/>
        <w:tblGridChange w:id="0">
          <w:tblGrid>
            <w:gridCol w:w="1554.517766497462"/>
            <w:gridCol w:w="5209.340101522843"/>
            <w:gridCol w:w="1876.142131979695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Quantity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Multiply price × discount rate to get discount amount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Quantity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Price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Subtract discount amount from price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Price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Discount Rate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Discount Amount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Discounted Price</w:t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Enter the student’s last name and 3 exam scores. Use a function to compute the average and total points. This functions should return both total points and exam score. Display student last name, total points and average exam score. </w:t>
      </w:r>
    </w:p>
    <w:p w:rsidR="00000000" w:rsidDel="00000000" w:rsidP="00000000" w:rsidRDefault="00000000" w:rsidRPr="00000000" w14:paraId="00000018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64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80"/>
        <w:gridCol w:w="3260"/>
        <w:gridCol w:w="1625"/>
        <w:tblGridChange w:id="0">
          <w:tblGrid>
            <w:gridCol w:w="1580"/>
            <w:gridCol w:w="3260"/>
            <w:gridCol w:w="162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Last 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Add 3 exam scores to get total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Last Name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Exam Score 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Divide total by 3 to get average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Total Points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Exam Score 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Average Score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Exam Score 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Produce a sales report. Input salesperson last name and sales. Write a function that compute commission which is 10% for sales over $100, 000 and 5% for sales at or under $100,000. The function should also computer next year’s target which is 5% of the sales. This function should return both commission and next year’s target. Display salesperson name, commission and next year’s target. 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49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480"/>
        <w:gridCol w:w="4160"/>
        <w:gridCol w:w="1850"/>
        <w:tblGridChange w:id="0">
          <w:tblGrid>
            <w:gridCol w:w="2480"/>
            <w:gridCol w:w="4160"/>
            <w:gridCol w:w="185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Salesperson Last 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If sales &gt; 100,000 → commission = 10%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Last Name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Sales Amount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Else commission = 5%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Commission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Compute next year target = 5% of sales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Next Year Target</w:t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Enter bowler last name, 3 game scores and handicap. Write a function to compute average score and average score with handicap. Back in main, display last name, average score and average score with handicap. </w:t>
      </w:r>
    </w:p>
    <w:p w:rsidR="00000000" w:rsidDel="00000000" w:rsidP="00000000" w:rsidRDefault="00000000" w:rsidRPr="00000000" w14:paraId="0000003F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26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95"/>
        <w:gridCol w:w="4175"/>
        <w:gridCol w:w="2495"/>
        <w:tblGridChange w:id="0">
          <w:tblGrid>
            <w:gridCol w:w="1595"/>
            <w:gridCol w:w="4175"/>
            <w:gridCol w:w="249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ind w:left="72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ind w:left="72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ind w:left="72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Last 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Add 3 scores and divide by 3 for average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Last Name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Game Score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Add handicap to average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Average Score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Game Score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Average with Handicap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Game Score 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Handicap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Allow the user to enter quantity of an item and unit price. Write a function to compute total (qty * unit price) and tax (7% of total). Demonstrate your knowledge of global variables by making total and tax global in scope. Display total and tax in main.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588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205"/>
        <w:gridCol w:w="3695"/>
        <w:gridCol w:w="980"/>
        <w:tblGridChange w:id="0">
          <w:tblGrid>
            <w:gridCol w:w="1205"/>
            <w:gridCol w:w="3695"/>
            <w:gridCol w:w="98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Quantity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Multiply qty × unit price to get total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Total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Unit Price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Multiply total × 7% to get tax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Tax</w:t>
            </w:r>
          </w:p>
        </w:tc>
      </w:tr>
    </w:tbl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72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