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0651E" w14:textId="77777777" w:rsidR="00494A78" w:rsidRDefault="00474195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РУКОВОДСТВО АДМИНИСТРАТОРА</w:t>
      </w:r>
    </w:p>
    <w:p w14:paraId="0E64125C" w14:textId="77777777" w:rsidR="00494A78" w:rsidRDefault="00474195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по администрированию Системы</w:t>
      </w:r>
    </w:p>
    <w:p w14:paraId="3020FA76" w14:textId="77777777" w:rsidR="00494A78" w:rsidRDefault="00474195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 / Системы]</w:t>
      </w:r>
    </w:p>
    <w:p w14:paraId="7C354CB1" w14:textId="77777777" w:rsidR="00494A78" w:rsidRDefault="00474195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23CC1B9D" w14:textId="77777777" w:rsidR="00494A78" w:rsidRDefault="00474195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684C0C82" w14:textId="77777777" w:rsidR="00494A78" w:rsidRDefault="00474195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4888B317" w14:textId="77777777" w:rsidR="00494A78" w:rsidRDefault="00474195">
      <w:r>
        <w:br w:type="page"/>
      </w:r>
    </w:p>
    <w:p w14:paraId="3F4B475B" w14:textId="77777777" w:rsidR="00494A78" w:rsidRDefault="00474195">
      <w:pPr>
        <w:pStyle w:val="1"/>
      </w:pPr>
      <w:bookmarkStart w:id="0" w:name="_Toc233023833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494A78" w14:paraId="560F67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FD4B45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D6E69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C16B8A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476C38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494A78" w14:paraId="447FF1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22FBA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1DB4A9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872D0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970FA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494A78" w14:paraId="60FFC6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5BBF72" w14:textId="77777777" w:rsidR="00494A78" w:rsidRDefault="00494A78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CC74E0" w14:textId="77777777" w:rsidR="00494A78" w:rsidRDefault="00494A78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C5D9E" w14:textId="77777777" w:rsidR="00494A78" w:rsidRDefault="00494A78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901845" w14:textId="77777777" w:rsidR="00494A78" w:rsidRDefault="00494A78"/>
        </w:tc>
      </w:tr>
    </w:tbl>
    <w:p w14:paraId="4F6C9971" w14:textId="77777777" w:rsidR="00494A78" w:rsidRDefault="00494A78">
      <w:pPr>
        <w:spacing w:after="160"/>
      </w:pPr>
    </w:p>
    <w:p w14:paraId="14476D54" w14:textId="77777777" w:rsidR="00494A78" w:rsidRDefault="00474195">
      <w:pPr>
        <w:pStyle w:val="1"/>
      </w:pPr>
      <w:bookmarkStart w:id="1" w:name="_Toc233023834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494A78" w14:paraId="03A327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39EADD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3CE5E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0BAD3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BFFDA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494A78" w14:paraId="32B9D89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B1355" w14:textId="77777777" w:rsidR="00494A78" w:rsidRDefault="00474195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16344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2A1B2B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6116F1" w14:textId="77777777" w:rsidR="00494A78" w:rsidRDefault="00494A78"/>
        </w:tc>
      </w:tr>
      <w:tr w:rsidR="00494A78" w14:paraId="784D368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B800AA" w14:textId="77777777" w:rsidR="00494A78" w:rsidRDefault="00474195">
            <w:r>
              <w:rPr>
                <w:color w:val="000000"/>
                <w:sz w:val="21"/>
                <w:szCs w:val="21"/>
              </w:rPr>
              <w:t>Технический писатель (автор)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E3661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78D8B2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DD3A5" w14:textId="77777777" w:rsidR="00494A78" w:rsidRDefault="00494A78"/>
        </w:tc>
      </w:tr>
      <w:tr w:rsidR="00494A78" w14:paraId="147DAA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103B3" w14:textId="77777777" w:rsidR="00494A78" w:rsidRDefault="00474195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7C837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8A5D2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7E39D6" w14:textId="77777777" w:rsidR="00494A78" w:rsidRDefault="00494A78"/>
        </w:tc>
      </w:tr>
      <w:tr w:rsidR="00494A78" w14:paraId="3FCA537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0A5458" w14:textId="77777777" w:rsidR="00494A78" w:rsidRDefault="00474195">
            <w:r>
              <w:rPr>
                <w:color w:val="000000"/>
                <w:sz w:val="21"/>
                <w:szCs w:val="21"/>
              </w:rPr>
              <w:t>Администратор системы (Заказчик)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27A1B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2311E1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1EE28" w14:textId="77777777" w:rsidR="00494A78" w:rsidRDefault="00494A78"/>
        </w:tc>
      </w:tr>
    </w:tbl>
    <w:p w14:paraId="4FF0DB64" w14:textId="77777777" w:rsidR="00494A78" w:rsidRDefault="00474195">
      <w:r>
        <w:br w:type="page"/>
      </w:r>
    </w:p>
    <w:p w14:paraId="661D5907" w14:textId="77777777" w:rsidR="00494A78" w:rsidRDefault="00474195">
      <w:pPr>
        <w:pStyle w:val="1"/>
      </w:pPr>
      <w:bookmarkStart w:id="2" w:name="_Toc233023835"/>
      <w:r>
        <w:lastRenderedPageBreak/>
        <w:t>Содержание</w:t>
      </w:r>
      <w:bookmarkEnd w:id="2"/>
    </w:p>
    <w:sdt>
      <w:sdtPr>
        <w:alias w:val="Содержание"/>
        <w:id w:val="-1489619607"/>
      </w:sdtPr>
      <w:sdtEndPr/>
      <w:sdtContent>
        <w:p w14:paraId="0EED493F" w14:textId="77777777" w:rsidR="00946C36" w:rsidRDefault="00474195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023833" w:history="1">
            <w:r w:rsidR="00946C36" w:rsidRPr="00A60D11">
              <w:rPr>
                <w:rStyle w:val="a5"/>
                <w:noProof/>
              </w:rPr>
              <w:t>Лист регистрации изменений</w:t>
            </w:r>
            <w:r w:rsidR="00946C36">
              <w:rPr>
                <w:noProof/>
              </w:rPr>
              <w:tab/>
            </w:r>
            <w:r w:rsidR="00946C36">
              <w:rPr>
                <w:noProof/>
              </w:rPr>
              <w:fldChar w:fldCharType="begin"/>
            </w:r>
            <w:r w:rsidR="00946C36">
              <w:rPr>
                <w:noProof/>
              </w:rPr>
              <w:instrText xml:space="preserve"> PAGEREF _Toc233023833 \h </w:instrText>
            </w:r>
            <w:r w:rsidR="00946C36">
              <w:rPr>
                <w:noProof/>
              </w:rPr>
            </w:r>
            <w:r w:rsidR="00946C36">
              <w:rPr>
                <w:noProof/>
              </w:rPr>
              <w:fldChar w:fldCharType="separate"/>
            </w:r>
            <w:r w:rsidR="00946C36">
              <w:rPr>
                <w:noProof/>
              </w:rPr>
              <w:t>2</w:t>
            </w:r>
            <w:r w:rsidR="00946C36">
              <w:rPr>
                <w:noProof/>
              </w:rPr>
              <w:fldChar w:fldCharType="end"/>
            </w:r>
          </w:hyperlink>
        </w:p>
        <w:p w14:paraId="401FB859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34" w:history="1">
            <w:r w:rsidRPr="00A60D11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BF00C98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35" w:history="1">
            <w:r w:rsidRPr="00A60D11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1FEA06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36" w:history="1">
            <w:r w:rsidRPr="00A60D11">
              <w:rPr>
                <w:rStyle w:val="a5"/>
                <w:noProof/>
              </w:rPr>
              <w:t>1. 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61DAF8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37" w:history="1">
            <w:r w:rsidRPr="00A60D11">
              <w:rPr>
                <w:rStyle w:val="a5"/>
                <w:noProof/>
              </w:rPr>
              <w:t>2. Архитектура и компоненты (кратко)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1A406B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38" w:history="1">
            <w:r w:rsidRPr="00A60D11">
              <w:rPr>
                <w:rStyle w:val="a5"/>
                <w:noProof/>
              </w:rPr>
              <w:t>3. Установка и первичная настройка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265164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39" w:history="1">
            <w:r w:rsidRPr="00A60D11">
              <w:rPr>
                <w:rStyle w:val="a5"/>
                <w:noProof/>
              </w:rPr>
              <w:t>4. Управление пользователями и правами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0D415E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40" w:history="1">
            <w:r w:rsidRPr="00A60D11">
              <w:rPr>
                <w:rStyle w:val="a5"/>
                <w:noProof/>
              </w:rPr>
              <w:t>5. Регламентные операции и обслуживание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919D66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41" w:history="1">
            <w:r w:rsidRPr="00A60D11">
              <w:rPr>
                <w:rStyle w:val="a5"/>
                <w:noProof/>
              </w:rPr>
              <w:t>6. Резервное копирование и восстановление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501B44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42" w:history="1">
            <w:r w:rsidRPr="00A60D11">
              <w:rPr>
                <w:rStyle w:val="a5"/>
                <w:noProof/>
              </w:rPr>
              <w:t>7. Обновление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329E93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43" w:history="1">
            <w:r w:rsidRPr="00A60D11">
              <w:rPr>
                <w:rStyle w:val="a5"/>
                <w:noProof/>
              </w:rPr>
              <w:t>8. Мониторинг и журналирование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FA40F2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44" w:history="1">
            <w:r w:rsidRPr="00A60D11">
              <w:rPr>
                <w:rStyle w:val="a5"/>
                <w:noProof/>
              </w:rPr>
              <w:t>9. Диагностика и устранение проблем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9A8911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45" w:history="1">
            <w:r w:rsidRPr="00A60D11">
              <w:rPr>
                <w:rStyle w:val="a5"/>
                <w:noProof/>
              </w:rPr>
              <w:t>10. Информационная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88FC1B" w14:textId="77777777" w:rsidR="00946C36" w:rsidRDefault="00946C3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46" w:history="1">
            <w:r w:rsidRPr="00A60D11">
              <w:rPr>
                <w:rStyle w:val="a5"/>
                <w:noProof/>
              </w:rPr>
              <w:t>11.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3C9B15" w14:textId="77777777" w:rsidR="00494A78" w:rsidRDefault="00474195">
          <w:r>
            <w:fldChar w:fldCharType="end"/>
          </w:r>
        </w:p>
      </w:sdtContent>
    </w:sdt>
    <w:p w14:paraId="7A165775" w14:textId="77777777" w:rsidR="00494A78" w:rsidRDefault="00474195">
      <w:r>
        <w:br w:type="page"/>
      </w:r>
    </w:p>
    <w:p w14:paraId="462613BF" w14:textId="77777777" w:rsidR="00494A78" w:rsidRDefault="00474195">
      <w:pPr>
        <w:pStyle w:val="1"/>
      </w:pPr>
      <w:bookmarkStart w:id="3" w:name="_Toc233023836"/>
      <w:r>
        <w:lastRenderedPageBreak/>
        <w:t>1. Введение</w:t>
      </w:r>
      <w:bookmarkEnd w:id="3"/>
    </w:p>
    <w:p w14:paraId="3DD0641F" w14:textId="77777777" w:rsidR="00494A78" w:rsidRDefault="00474195">
      <w:pPr>
        <w:spacing w:after="120"/>
      </w:pPr>
      <w:r>
        <w:t>Руководство предназначено для администраторов Системы и описывает установку, настройку, администрирование, обслуживание и решение технических проблем. Предполагает наличие у читателя квалификации администратора 1С.</w:t>
      </w:r>
    </w:p>
    <w:p w14:paraId="7E9DDC04" w14:textId="77777777" w:rsidR="00494A78" w:rsidRDefault="00474195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Концепция архитект</w:t>
      </w:r>
      <w:r>
        <w:rPr>
          <w:color w:val="2E75B6"/>
        </w:rPr>
        <w:t>уры решения, Ролевая модель и матрица прав доступа, Регламенты эксплуатации (SLA).</w:t>
      </w:r>
    </w:p>
    <w:p w14:paraId="090E6EBB" w14:textId="77777777" w:rsidR="00494A78" w:rsidRDefault="00474195">
      <w:pPr>
        <w:pStyle w:val="1"/>
      </w:pPr>
      <w:bookmarkStart w:id="4" w:name="_Toc233023837"/>
      <w:r>
        <w:t>2. Архитектура и компоненты (кратко)</w:t>
      </w:r>
      <w:bookmarkEnd w:id="4"/>
    </w:p>
    <w:p w14:paraId="09BAB75B" w14:textId="77777777" w:rsidR="00494A78" w:rsidRDefault="00474195">
      <w:pPr>
        <w:spacing w:after="120"/>
      </w:pPr>
      <w:r>
        <w:rPr>
          <w:i/>
          <w:iCs/>
          <w:color w:val="808080"/>
          <w:sz w:val="20"/>
          <w:szCs w:val="20"/>
        </w:rPr>
        <w:t>Краткая выжимка для администратора. Детали — в Концепции архитектуры.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94A78" w14:paraId="3D00E6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18D31B" w14:textId="77777777" w:rsidR="00494A78" w:rsidRDefault="00474195">
            <w:r>
              <w:rPr>
                <w:b/>
                <w:bCs/>
                <w:color w:val="000000"/>
                <w:sz w:val="21"/>
                <w:szCs w:val="21"/>
              </w:rPr>
              <w:t>Серверы приложений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67A3B9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[конфигурация кластера 1С]</w:t>
            </w:r>
          </w:p>
        </w:tc>
      </w:tr>
      <w:tr w:rsidR="00494A78" w14:paraId="11B809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89EF88" w14:textId="77777777" w:rsidR="00494A78" w:rsidRDefault="00474195">
            <w:r>
              <w:rPr>
                <w:b/>
                <w:bCs/>
                <w:color w:val="000000"/>
                <w:sz w:val="21"/>
                <w:szCs w:val="21"/>
              </w:rPr>
              <w:t>СУБД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B7294B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[тип, версия, расположение]</w:t>
            </w:r>
          </w:p>
        </w:tc>
      </w:tr>
      <w:tr w:rsidR="00494A78" w14:paraId="18B1FD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5F91DE" w14:textId="77777777" w:rsidR="00494A78" w:rsidRDefault="00474195">
            <w:r>
              <w:rPr>
                <w:b/>
                <w:bCs/>
                <w:color w:val="000000"/>
                <w:sz w:val="21"/>
                <w:szCs w:val="21"/>
              </w:rPr>
              <w:t>Среды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6BD407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dev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/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test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/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preprod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/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prod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]</w:t>
            </w:r>
          </w:p>
        </w:tc>
      </w:tr>
      <w:tr w:rsidR="00494A78" w14:paraId="59F4A2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0C28D" w14:textId="77777777" w:rsidR="00494A78" w:rsidRDefault="00474195">
            <w:r>
              <w:rPr>
                <w:b/>
                <w:bCs/>
                <w:color w:val="000000"/>
                <w:sz w:val="21"/>
                <w:szCs w:val="21"/>
              </w:rPr>
              <w:t>Клиентский доступ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49428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[тонкий/веб-клиент]</w:t>
            </w:r>
          </w:p>
        </w:tc>
      </w:tr>
    </w:tbl>
    <w:p w14:paraId="191CAECE" w14:textId="77777777" w:rsidR="00494A78" w:rsidRDefault="00474195">
      <w:pPr>
        <w:pStyle w:val="1"/>
      </w:pPr>
      <w:bookmarkStart w:id="5" w:name="_Toc233023838"/>
      <w:r>
        <w:t>3. Установка и первичная настройка</w:t>
      </w:r>
      <w:bookmarkEnd w:id="5"/>
    </w:p>
    <w:p w14:paraId="7C6ADCD7" w14:textId="77777777" w:rsidR="00494A78" w:rsidRDefault="00474195">
      <w:pPr>
        <w:spacing w:after="120"/>
      </w:pPr>
      <w:r>
        <w:rPr>
          <w:i/>
          <w:iCs/>
          <w:color w:val="808080"/>
          <w:sz w:val="20"/>
          <w:szCs w:val="20"/>
        </w:rPr>
        <w:t>Пошагово, со ссылками на дистрибутивы и параметры. Для повторяемости разверните чек-листом.</w:t>
      </w:r>
    </w:p>
    <w:p w14:paraId="2AA7134D" w14:textId="77777777" w:rsidR="00494A78" w:rsidRDefault="00474195">
      <w:pPr>
        <w:pStyle w:val="a4"/>
        <w:numPr>
          <w:ilvl w:val="0"/>
          <w:numId w:val="2"/>
        </w:numPr>
        <w:spacing w:after="60"/>
      </w:pPr>
      <w:r>
        <w:t>[Установка платформы 1С:Предпр</w:t>
      </w:r>
      <w:r>
        <w:t>иятие — версия …]</w:t>
      </w:r>
    </w:p>
    <w:p w14:paraId="669C39BA" w14:textId="77777777" w:rsidR="00494A78" w:rsidRDefault="00474195">
      <w:pPr>
        <w:pStyle w:val="a4"/>
        <w:numPr>
          <w:ilvl w:val="0"/>
          <w:numId w:val="2"/>
        </w:numPr>
        <w:spacing w:after="60"/>
      </w:pPr>
      <w:r>
        <w:t>[Создание/развёртывание информационной базы]</w:t>
      </w:r>
    </w:p>
    <w:p w14:paraId="125F7CB9" w14:textId="77777777" w:rsidR="00494A78" w:rsidRDefault="00474195">
      <w:pPr>
        <w:pStyle w:val="a4"/>
        <w:numPr>
          <w:ilvl w:val="0"/>
          <w:numId w:val="2"/>
        </w:numPr>
        <w:spacing w:after="60"/>
      </w:pPr>
      <w:r>
        <w:t>[Настройка кластера серверов, параметры]</w:t>
      </w:r>
    </w:p>
    <w:p w14:paraId="74408B1D" w14:textId="77777777" w:rsidR="00494A78" w:rsidRDefault="00474195">
      <w:pPr>
        <w:pStyle w:val="a4"/>
        <w:numPr>
          <w:ilvl w:val="0"/>
          <w:numId w:val="2"/>
        </w:numPr>
        <w:spacing w:after="60"/>
      </w:pPr>
      <w:r>
        <w:t>[Подключение СУБД, параметры]</w:t>
      </w:r>
    </w:p>
    <w:p w14:paraId="6B25C36E" w14:textId="77777777" w:rsidR="00494A78" w:rsidRDefault="00474195">
      <w:pPr>
        <w:pStyle w:val="a4"/>
        <w:numPr>
          <w:ilvl w:val="0"/>
          <w:numId w:val="2"/>
        </w:numPr>
        <w:spacing w:after="60"/>
      </w:pPr>
      <w:r>
        <w:t>[Загрузка конфигурации; применение расширений]</w:t>
      </w:r>
    </w:p>
    <w:p w14:paraId="22C74262" w14:textId="77777777" w:rsidR="00494A78" w:rsidRDefault="00474195">
      <w:pPr>
        <w:pStyle w:val="1"/>
      </w:pPr>
      <w:bookmarkStart w:id="6" w:name="_Toc233023839"/>
      <w:r>
        <w:t>4. Управление пользователями и правами</w:t>
      </w:r>
      <w:bookmarkEnd w:id="6"/>
    </w:p>
    <w:p w14:paraId="514A60F9" w14:textId="77777777" w:rsidR="00494A78" w:rsidRDefault="00474195">
      <w:pPr>
        <w:spacing w:after="120"/>
      </w:pPr>
      <w:r>
        <w:rPr>
          <w:i/>
          <w:iCs/>
          <w:color w:val="808080"/>
          <w:sz w:val="20"/>
          <w:szCs w:val="20"/>
        </w:rPr>
        <w:t>Согласуйте с Ролевой моделью. Опишите назначение ролей, разграничение по юрлицам (RLS).</w:t>
      </w:r>
    </w:p>
    <w:p w14:paraId="2D771337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>Создание пользователя и назначение ролей.</w:t>
      </w:r>
    </w:p>
    <w:p w14:paraId="4C28E7E4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>Настройка разграничения доступа по юрлицам/подразделениям (RLS).</w:t>
      </w:r>
    </w:p>
    <w:p w14:paraId="5854F789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>Блокировка/разблокиров</w:t>
      </w:r>
      <w:r>
        <w:t>ка, сброс пароля.</w:t>
      </w:r>
    </w:p>
    <w:p w14:paraId="4EA91737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>Контроль разделения полномочий (</w:t>
      </w:r>
      <w:proofErr w:type="spellStart"/>
      <w:r>
        <w:t>SoD</w:t>
      </w:r>
      <w:proofErr w:type="spellEnd"/>
      <w:r>
        <w:t>).</w:t>
      </w:r>
    </w:p>
    <w:p w14:paraId="47EC67A8" w14:textId="77777777" w:rsidR="00494A78" w:rsidRDefault="00474195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Ролевая модель и матрица прав доступа.</w:t>
      </w:r>
    </w:p>
    <w:p w14:paraId="5351673B" w14:textId="77777777" w:rsidR="00494A78" w:rsidRDefault="00474195">
      <w:pPr>
        <w:pStyle w:val="1"/>
      </w:pPr>
      <w:bookmarkStart w:id="7" w:name="_Toc233023840"/>
      <w:r>
        <w:t>5. Регламентные операции и обслуживание</w:t>
      </w:r>
      <w:bookmarkEnd w:id="7"/>
    </w:p>
    <w:p w14:paraId="74F21C0C" w14:textId="77777777" w:rsidR="00494A78" w:rsidRDefault="00474195">
      <w:pPr>
        <w:spacing w:after="120"/>
      </w:pPr>
      <w:r>
        <w:rPr>
          <w:i/>
          <w:iCs/>
          <w:color w:val="808080"/>
          <w:sz w:val="20"/>
          <w:szCs w:val="20"/>
        </w:rPr>
        <w:t>Плановые операции администратора с периодичностью. Связано с Регламентом эксплуатации.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360"/>
      </w:tblGrid>
      <w:tr w:rsidR="00494A78" w14:paraId="19817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ADB7E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Операция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33303E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Периодичность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E683B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Описание / порядок</w:t>
            </w:r>
          </w:p>
        </w:tc>
      </w:tr>
      <w:tr w:rsidR="00494A78" w14:paraId="427DAB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1114C" w14:textId="77777777" w:rsidR="00494A78" w:rsidRDefault="00474195">
            <w:r>
              <w:rPr>
                <w:color w:val="000000"/>
                <w:sz w:val="21"/>
                <w:szCs w:val="21"/>
              </w:rPr>
              <w:t>Резервное копирование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141FC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[ежедневно]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D5548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[порядок, хранение]</w:t>
            </w:r>
          </w:p>
        </w:tc>
      </w:tr>
      <w:tr w:rsidR="00494A78" w14:paraId="251D8A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DFA5A" w14:textId="77777777" w:rsidR="00494A78" w:rsidRDefault="00474195">
            <w:r>
              <w:rPr>
                <w:color w:val="000000"/>
                <w:sz w:val="21"/>
                <w:szCs w:val="21"/>
              </w:rPr>
              <w:lastRenderedPageBreak/>
              <w:t>Проверка целостности БД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A3054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[еженедельно]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BCD3FE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[процедура]</w:t>
            </w:r>
          </w:p>
        </w:tc>
      </w:tr>
      <w:tr w:rsidR="00494A78" w14:paraId="4DEE3D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6A35C" w14:textId="77777777" w:rsidR="00494A78" w:rsidRDefault="00474195">
            <w:r>
              <w:rPr>
                <w:color w:val="000000"/>
                <w:sz w:val="21"/>
                <w:szCs w:val="21"/>
              </w:rPr>
              <w:t>Обновление платформы/конфигурации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F603EC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[по плану]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01462E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[порядок, окно]</w:t>
            </w:r>
          </w:p>
        </w:tc>
      </w:tr>
      <w:tr w:rsidR="00494A78" w14:paraId="047261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C718A" w14:textId="77777777" w:rsidR="00494A78" w:rsidRDefault="00474195">
            <w:r>
              <w:rPr>
                <w:color w:val="000000"/>
                <w:sz w:val="21"/>
                <w:szCs w:val="21"/>
              </w:rPr>
              <w:t>Регламентные задания 1С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5C85C3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[по расписанию]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846062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[перечень, контроль]</w:t>
            </w:r>
          </w:p>
        </w:tc>
      </w:tr>
      <w:tr w:rsidR="00494A78" w14:paraId="10D085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6134E" w14:textId="77777777" w:rsidR="00494A78" w:rsidRDefault="00474195">
            <w:r>
              <w:rPr>
                <w:color w:val="000000"/>
                <w:sz w:val="21"/>
                <w:szCs w:val="21"/>
              </w:rPr>
              <w:t>Мониторинг производительности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EF5513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[постоянно]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9FAD85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[метрики, инструменты]</w:t>
            </w:r>
          </w:p>
        </w:tc>
      </w:tr>
    </w:tbl>
    <w:p w14:paraId="2A95FD50" w14:textId="77777777" w:rsidR="00494A78" w:rsidRDefault="00474195">
      <w:pPr>
        <w:pStyle w:val="1"/>
      </w:pPr>
      <w:bookmarkStart w:id="8" w:name="_Toc233023841"/>
      <w:r>
        <w:t>6. Резервное копирование и восстановление</w:t>
      </w:r>
      <w:bookmarkEnd w:id="8"/>
    </w:p>
    <w:p w14:paraId="5723BDF4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>Схема резервного копирования (полное/инкрементальное, хранение).</w:t>
      </w:r>
    </w:p>
    <w:p w14:paraId="113B15F5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>Порядок восстановления из резервной копии (пошагово).</w:t>
      </w:r>
    </w:p>
    <w:p w14:paraId="22C60317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>Целевые показатели RPO/RTO (см. Концепцию архитектуры).</w:t>
      </w:r>
    </w:p>
    <w:p w14:paraId="21714DD8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 xml:space="preserve">Проверка </w:t>
      </w:r>
      <w:proofErr w:type="spellStart"/>
      <w:r>
        <w:t>восстановимости</w:t>
      </w:r>
      <w:proofErr w:type="spellEnd"/>
      <w:r>
        <w:t xml:space="preserve"> (регулярные те</w:t>
      </w:r>
      <w:r>
        <w:t>сты).</w:t>
      </w:r>
    </w:p>
    <w:p w14:paraId="12C40BB2" w14:textId="77777777" w:rsidR="00494A78" w:rsidRDefault="00474195">
      <w:pPr>
        <w:pStyle w:val="1"/>
      </w:pPr>
      <w:bookmarkStart w:id="9" w:name="_Toc233023842"/>
      <w:r>
        <w:t>7. Обновление Системы</w:t>
      </w:r>
      <w:bookmarkEnd w:id="9"/>
    </w:p>
    <w:p w14:paraId="0601764C" w14:textId="77777777" w:rsidR="00494A78" w:rsidRDefault="00474195">
      <w:pPr>
        <w:spacing w:after="120"/>
      </w:pPr>
      <w:r>
        <w:t xml:space="preserve">Порядок обновления платформы и конфигурации с сохранением доработок (расширений). Тестирование обновления на </w:t>
      </w:r>
      <w:proofErr w:type="spellStart"/>
      <w:r>
        <w:t>преднастроенной</w:t>
      </w:r>
      <w:proofErr w:type="spellEnd"/>
      <w:r>
        <w:t xml:space="preserve"> среде до применения в </w:t>
      </w:r>
      <w:proofErr w:type="spellStart"/>
      <w:r>
        <w:t>продуктиве</w:t>
      </w:r>
      <w:proofErr w:type="spellEnd"/>
      <w:r>
        <w:t>; окно обновления; план отката.</w:t>
      </w:r>
    </w:p>
    <w:p w14:paraId="0123F1CB" w14:textId="77777777" w:rsidR="00494A78" w:rsidRDefault="00474195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Журнал версий конфигурации; План упра</w:t>
      </w:r>
      <w:r>
        <w:rPr>
          <w:color w:val="2E75B6"/>
        </w:rPr>
        <w:t>вления изменениями (для значимых обновлений).</w:t>
      </w:r>
    </w:p>
    <w:p w14:paraId="5AFFA45A" w14:textId="77777777" w:rsidR="00494A78" w:rsidRDefault="00474195">
      <w:pPr>
        <w:pStyle w:val="1"/>
      </w:pPr>
      <w:bookmarkStart w:id="10" w:name="_Toc233023843"/>
      <w:r>
        <w:t>8. Мониторинг и журналирование</w:t>
      </w:r>
      <w:bookmarkEnd w:id="10"/>
    </w:p>
    <w:p w14:paraId="1C5105F6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>Журнал регистрации 1С: что отслеживать, как анализировать.</w:t>
      </w:r>
    </w:p>
    <w:p w14:paraId="6B5E7792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>Мониторинг доступности и производительности; пороги оповещений.</w:t>
      </w:r>
    </w:p>
    <w:p w14:paraId="221E07A3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>Аудит действий пользователей (требования ИБ).</w:t>
      </w:r>
    </w:p>
    <w:p w14:paraId="7517CBC2" w14:textId="77777777" w:rsidR="00494A78" w:rsidRDefault="00474195">
      <w:pPr>
        <w:pStyle w:val="1"/>
      </w:pPr>
      <w:bookmarkStart w:id="11" w:name="_Toc233023844"/>
      <w:r>
        <w:t>9. Диагнос</w:t>
      </w:r>
      <w:r>
        <w:t>тика и устранение проблем</w:t>
      </w:r>
      <w:bookmarkEnd w:id="11"/>
    </w:p>
    <w:p w14:paraId="2CF0BF9F" w14:textId="77777777" w:rsidR="00494A78" w:rsidRDefault="00474195">
      <w:pPr>
        <w:spacing w:after="120"/>
      </w:pPr>
      <w:r>
        <w:rPr>
          <w:i/>
          <w:iCs/>
          <w:color w:val="808080"/>
          <w:sz w:val="20"/>
          <w:szCs w:val="20"/>
        </w:rPr>
        <w:t>Типовые технические проблемы и порядок их решения администратором.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94A78" w14:paraId="16D09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41134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Симптом / проблема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4B494" w14:textId="77777777" w:rsidR="00494A78" w:rsidRDefault="00474195">
            <w:r>
              <w:rPr>
                <w:b/>
                <w:bCs/>
                <w:color w:val="FFFFFF"/>
                <w:sz w:val="21"/>
                <w:szCs w:val="21"/>
              </w:rPr>
              <w:t>Действия по устранению</w:t>
            </w:r>
          </w:p>
        </w:tc>
      </w:tr>
      <w:tr w:rsidR="00494A78" w14:paraId="71A4EC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A604E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[Медленная работа / зависания]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D6D3F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 xml:space="preserve">[проверка блокировок, нагрузки,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регл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. заданий]</w:t>
            </w:r>
          </w:p>
        </w:tc>
      </w:tr>
      <w:tr w:rsidR="00494A78" w14:paraId="566856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1A18B9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[Ошибка подключения к БД]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334EF2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[проверка СУБД, кластера, сети]</w:t>
            </w:r>
          </w:p>
        </w:tc>
      </w:tr>
      <w:tr w:rsidR="00494A78" w14:paraId="049226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3D79B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[Сбой регламентного задания]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35D61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[анализ журнала, перезапуск]</w:t>
            </w:r>
          </w:p>
        </w:tc>
      </w:tr>
    </w:tbl>
    <w:p w14:paraId="75E2D63F" w14:textId="77777777" w:rsidR="00494A78" w:rsidRDefault="00474195">
      <w:pPr>
        <w:pStyle w:val="1"/>
      </w:pPr>
      <w:bookmarkStart w:id="12" w:name="_Toc233023845"/>
      <w:r>
        <w:t>10. Информационная безопасность</w:t>
      </w:r>
      <w:bookmarkEnd w:id="12"/>
    </w:p>
    <w:p w14:paraId="1A422474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>Управление учётными записями и парольная политика.</w:t>
      </w:r>
    </w:p>
    <w:p w14:paraId="767D2977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>Защита резервных копий и каналов.</w:t>
      </w:r>
    </w:p>
    <w:p w14:paraId="3AACA454" w14:textId="77777777" w:rsidR="00494A78" w:rsidRDefault="00474195">
      <w:pPr>
        <w:pStyle w:val="a4"/>
        <w:numPr>
          <w:ilvl w:val="0"/>
          <w:numId w:val="3"/>
        </w:numPr>
        <w:spacing w:after="60"/>
      </w:pPr>
      <w:r>
        <w:t xml:space="preserve">Контроль доступа администраторов; защита </w:t>
      </w:r>
      <w:proofErr w:type="spellStart"/>
      <w:r>
        <w:t>ПДн</w:t>
      </w:r>
      <w:proofErr w:type="spellEnd"/>
      <w:r>
        <w:t>.</w:t>
      </w:r>
    </w:p>
    <w:p w14:paraId="0C290C27" w14:textId="77777777" w:rsidR="00494A78" w:rsidRDefault="00474195">
      <w:pPr>
        <w:pStyle w:val="1"/>
      </w:pPr>
      <w:bookmarkStart w:id="13" w:name="_Toc233023846"/>
      <w:r>
        <w:lastRenderedPageBreak/>
        <w:t>11. Термины и сокращения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94A78" w14:paraId="5062FE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3DB48" w14:textId="77777777" w:rsidR="00494A78" w:rsidRDefault="00474195">
            <w:r>
              <w:rPr>
                <w:b/>
                <w:bCs/>
                <w:color w:val="000000"/>
                <w:sz w:val="21"/>
                <w:szCs w:val="21"/>
              </w:rPr>
              <w:t>RPO / RTO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02BF3" w14:textId="77777777" w:rsidR="00494A78" w:rsidRDefault="00474195">
            <w:r>
              <w:rPr>
                <w:color w:val="000000"/>
                <w:sz w:val="21"/>
                <w:szCs w:val="21"/>
              </w:rPr>
              <w:t>Целевая точка / время восстановления</w:t>
            </w:r>
          </w:p>
        </w:tc>
      </w:tr>
      <w:tr w:rsidR="00494A78" w14:paraId="771375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C8F85F" w14:textId="77777777" w:rsidR="00494A78" w:rsidRDefault="00474195">
            <w:r>
              <w:rPr>
                <w:b/>
                <w:bCs/>
                <w:color w:val="000000"/>
                <w:sz w:val="21"/>
                <w:szCs w:val="21"/>
              </w:rPr>
              <w:t xml:space="preserve">RLS /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SoD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CFF85" w14:textId="77777777" w:rsidR="00494A78" w:rsidRDefault="00474195">
            <w:r>
              <w:rPr>
                <w:color w:val="000000"/>
                <w:sz w:val="21"/>
                <w:szCs w:val="21"/>
              </w:rPr>
              <w:t>Ограничение на уровне записей / разделение полномочий</w:t>
            </w:r>
          </w:p>
        </w:tc>
      </w:tr>
      <w:tr w:rsidR="00494A78" w14:paraId="2947B7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3E956" w14:textId="77777777" w:rsidR="00494A78" w:rsidRDefault="00474195">
            <w:r>
              <w:rPr>
                <w:b/>
                <w:bCs/>
                <w:color w:val="000000"/>
                <w:sz w:val="21"/>
                <w:szCs w:val="21"/>
              </w:rPr>
              <w:t>СУБД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B70EB" w14:textId="77777777" w:rsidR="00494A78" w:rsidRDefault="00474195">
            <w:r>
              <w:rPr>
                <w:color w:val="000000"/>
                <w:sz w:val="21"/>
                <w:szCs w:val="21"/>
              </w:rPr>
              <w:t>Система управления базами данных</w:t>
            </w:r>
          </w:p>
        </w:tc>
      </w:tr>
      <w:tr w:rsidR="00494A78" w14:paraId="582C67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EF6B7" w14:textId="77777777" w:rsidR="00494A78" w:rsidRDefault="00474195">
            <w:r>
              <w:rPr>
                <w:b/>
                <w:bCs/>
                <w:color w:val="000000"/>
                <w:sz w:val="21"/>
                <w:szCs w:val="21"/>
              </w:rPr>
              <w:t>ИБ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B9629" w14:textId="77777777" w:rsidR="00494A78" w:rsidRDefault="00474195">
            <w:r>
              <w:rPr>
                <w:color w:val="000000"/>
                <w:sz w:val="21"/>
                <w:szCs w:val="21"/>
              </w:rPr>
              <w:t>Информационная безопасность</w:t>
            </w:r>
          </w:p>
        </w:tc>
      </w:tr>
      <w:tr w:rsidR="00494A78" w14:paraId="5A9372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AEDEC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64AE0" w14:textId="77777777" w:rsidR="00494A78" w:rsidRDefault="00474195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65ABE799" w14:textId="77777777" w:rsidR="00474195" w:rsidRDefault="00474195"/>
    <w:sectPr w:rsidR="0047419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312A5" w14:textId="77777777" w:rsidR="00474195" w:rsidRDefault="00474195">
      <w:r>
        <w:separator/>
      </w:r>
    </w:p>
  </w:endnote>
  <w:endnote w:type="continuationSeparator" w:id="0">
    <w:p w14:paraId="052684FE" w14:textId="77777777" w:rsidR="00474195" w:rsidRDefault="00474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ED881" w14:textId="77777777" w:rsidR="00494A78" w:rsidRDefault="00474195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46C3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46C3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44943" w14:textId="77777777" w:rsidR="00474195" w:rsidRDefault="00474195">
      <w:r>
        <w:separator/>
      </w:r>
    </w:p>
  </w:footnote>
  <w:footnote w:type="continuationSeparator" w:id="0">
    <w:p w14:paraId="5A634B58" w14:textId="77777777" w:rsidR="00474195" w:rsidRDefault="00474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B775F" w14:textId="77777777" w:rsidR="00494A78" w:rsidRDefault="00474195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Руководство администратора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Системы]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C271F"/>
    <w:multiLevelType w:val="hybridMultilevel"/>
    <w:tmpl w:val="2F5E86FA"/>
    <w:lvl w:ilvl="0" w:tplc="9F12E69A">
      <w:start w:val="1"/>
      <w:numFmt w:val="decimal"/>
      <w:lvlText w:val="%1."/>
      <w:lvlJc w:val="left"/>
      <w:pPr>
        <w:ind w:left="720" w:hanging="360"/>
      </w:pPr>
    </w:lvl>
    <w:lvl w:ilvl="1" w:tplc="1F56ACB2">
      <w:numFmt w:val="decimal"/>
      <w:lvlText w:val=""/>
      <w:lvlJc w:val="left"/>
    </w:lvl>
    <w:lvl w:ilvl="2" w:tplc="C632FC58">
      <w:numFmt w:val="decimal"/>
      <w:lvlText w:val=""/>
      <w:lvlJc w:val="left"/>
    </w:lvl>
    <w:lvl w:ilvl="3" w:tplc="65DE67BC">
      <w:numFmt w:val="decimal"/>
      <w:lvlText w:val=""/>
      <w:lvlJc w:val="left"/>
    </w:lvl>
    <w:lvl w:ilvl="4" w:tplc="02106806">
      <w:numFmt w:val="decimal"/>
      <w:lvlText w:val=""/>
      <w:lvlJc w:val="left"/>
    </w:lvl>
    <w:lvl w:ilvl="5" w:tplc="2904FE28">
      <w:numFmt w:val="decimal"/>
      <w:lvlText w:val=""/>
      <w:lvlJc w:val="left"/>
    </w:lvl>
    <w:lvl w:ilvl="6" w:tplc="CCBCC94E">
      <w:numFmt w:val="decimal"/>
      <w:lvlText w:val=""/>
      <w:lvlJc w:val="left"/>
    </w:lvl>
    <w:lvl w:ilvl="7" w:tplc="68888276">
      <w:numFmt w:val="decimal"/>
      <w:lvlText w:val=""/>
      <w:lvlJc w:val="left"/>
    </w:lvl>
    <w:lvl w:ilvl="8" w:tplc="83CE1E5A">
      <w:numFmt w:val="decimal"/>
      <w:lvlText w:val=""/>
      <w:lvlJc w:val="left"/>
    </w:lvl>
  </w:abstractNum>
  <w:abstractNum w:abstractNumId="1" w15:restartNumberingAfterBreak="0">
    <w:nsid w:val="16531E09"/>
    <w:multiLevelType w:val="hybridMultilevel"/>
    <w:tmpl w:val="FDC629BE"/>
    <w:lvl w:ilvl="0" w:tplc="E5D48E9C">
      <w:start w:val="1"/>
      <w:numFmt w:val="bullet"/>
      <w:lvlText w:val="•"/>
      <w:lvlJc w:val="left"/>
      <w:pPr>
        <w:ind w:left="720" w:hanging="360"/>
      </w:pPr>
    </w:lvl>
    <w:lvl w:ilvl="1" w:tplc="87ECDD50">
      <w:numFmt w:val="decimal"/>
      <w:lvlText w:val=""/>
      <w:lvlJc w:val="left"/>
    </w:lvl>
    <w:lvl w:ilvl="2" w:tplc="CA68AFC4">
      <w:numFmt w:val="decimal"/>
      <w:lvlText w:val=""/>
      <w:lvlJc w:val="left"/>
    </w:lvl>
    <w:lvl w:ilvl="3" w:tplc="A2E8424A">
      <w:numFmt w:val="decimal"/>
      <w:lvlText w:val=""/>
      <w:lvlJc w:val="left"/>
    </w:lvl>
    <w:lvl w:ilvl="4" w:tplc="91780F6C">
      <w:numFmt w:val="decimal"/>
      <w:lvlText w:val=""/>
      <w:lvlJc w:val="left"/>
    </w:lvl>
    <w:lvl w:ilvl="5" w:tplc="FEDE3100">
      <w:numFmt w:val="decimal"/>
      <w:lvlText w:val=""/>
      <w:lvlJc w:val="left"/>
    </w:lvl>
    <w:lvl w:ilvl="6" w:tplc="449A2764">
      <w:numFmt w:val="decimal"/>
      <w:lvlText w:val=""/>
      <w:lvlJc w:val="left"/>
    </w:lvl>
    <w:lvl w:ilvl="7" w:tplc="A564556E">
      <w:numFmt w:val="decimal"/>
      <w:lvlText w:val=""/>
      <w:lvlJc w:val="left"/>
    </w:lvl>
    <w:lvl w:ilvl="8" w:tplc="E7125834">
      <w:numFmt w:val="decimal"/>
      <w:lvlText w:val=""/>
      <w:lvlJc w:val="left"/>
    </w:lvl>
  </w:abstractNum>
  <w:abstractNum w:abstractNumId="2" w15:restartNumberingAfterBreak="0">
    <w:nsid w:val="65B17F0F"/>
    <w:multiLevelType w:val="hybridMultilevel"/>
    <w:tmpl w:val="47AE3A66"/>
    <w:lvl w:ilvl="0" w:tplc="D34EE578">
      <w:start w:val="1"/>
      <w:numFmt w:val="bullet"/>
      <w:lvlText w:val="●"/>
      <w:lvlJc w:val="left"/>
      <w:pPr>
        <w:ind w:left="720" w:hanging="360"/>
      </w:pPr>
    </w:lvl>
    <w:lvl w:ilvl="1" w:tplc="D62865B8">
      <w:start w:val="1"/>
      <w:numFmt w:val="bullet"/>
      <w:lvlText w:val="○"/>
      <w:lvlJc w:val="left"/>
      <w:pPr>
        <w:ind w:left="1440" w:hanging="360"/>
      </w:pPr>
    </w:lvl>
    <w:lvl w:ilvl="2" w:tplc="D34A6478">
      <w:start w:val="1"/>
      <w:numFmt w:val="bullet"/>
      <w:lvlText w:val="■"/>
      <w:lvlJc w:val="left"/>
      <w:pPr>
        <w:ind w:left="2160" w:hanging="360"/>
      </w:pPr>
    </w:lvl>
    <w:lvl w:ilvl="3" w:tplc="B3B8355C">
      <w:start w:val="1"/>
      <w:numFmt w:val="bullet"/>
      <w:lvlText w:val="●"/>
      <w:lvlJc w:val="left"/>
      <w:pPr>
        <w:ind w:left="2880" w:hanging="360"/>
      </w:pPr>
    </w:lvl>
    <w:lvl w:ilvl="4" w:tplc="532C158C">
      <w:start w:val="1"/>
      <w:numFmt w:val="bullet"/>
      <w:lvlText w:val="○"/>
      <w:lvlJc w:val="left"/>
      <w:pPr>
        <w:ind w:left="3600" w:hanging="360"/>
      </w:pPr>
    </w:lvl>
    <w:lvl w:ilvl="5" w:tplc="F314EE12">
      <w:start w:val="1"/>
      <w:numFmt w:val="bullet"/>
      <w:lvlText w:val="■"/>
      <w:lvlJc w:val="left"/>
      <w:pPr>
        <w:ind w:left="4320" w:hanging="360"/>
      </w:pPr>
    </w:lvl>
    <w:lvl w:ilvl="6" w:tplc="E98E80D2">
      <w:start w:val="1"/>
      <w:numFmt w:val="bullet"/>
      <w:lvlText w:val="●"/>
      <w:lvlJc w:val="left"/>
      <w:pPr>
        <w:ind w:left="5040" w:hanging="360"/>
      </w:pPr>
    </w:lvl>
    <w:lvl w:ilvl="7" w:tplc="5A56F9E6">
      <w:start w:val="1"/>
      <w:numFmt w:val="bullet"/>
      <w:lvlText w:val="●"/>
      <w:lvlJc w:val="left"/>
      <w:pPr>
        <w:ind w:left="5760" w:hanging="360"/>
      </w:pPr>
    </w:lvl>
    <w:lvl w:ilvl="8" w:tplc="AFF49B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A78"/>
    <w:rsid w:val="00474195"/>
    <w:rsid w:val="00494A78"/>
    <w:rsid w:val="0094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97BF4"/>
  <w15:docId w15:val="{16BFC287-7437-4B9F-9DDE-204AF4C2B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46C3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администратора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2026-06-22T09:30:00Z</dcterms:created>
  <dcterms:modified xsi:type="dcterms:W3CDTF">2026-06-22T09:30:00Z</dcterms:modified>
</cp:coreProperties>
</file>