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D2857" w14:textId="77777777" w:rsidR="008C24AE" w:rsidRDefault="005A1ED4">
      <w:pPr>
        <w:spacing w:before="1400"/>
        <w:jc w:val="center"/>
      </w:pPr>
      <w:r>
        <w:rPr>
          <w:b/>
          <w:bCs/>
          <w:color w:val="1F4E79"/>
          <w:sz w:val="40"/>
          <w:szCs w:val="40"/>
        </w:rPr>
        <w:t>ПРОТОКОЛ</w:t>
      </w:r>
    </w:p>
    <w:p w14:paraId="47818765" w14:textId="77777777" w:rsidR="008C24AE" w:rsidRDefault="005A1ED4">
      <w:pPr>
        <w:pBdr>
          <w:bottom w:val="single" w:sz="12" w:space="8" w:color="2E75B6"/>
        </w:pBdr>
        <w:spacing w:after="120"/>
        <w:jc w:val="center"/>
      </w:pPr>
      <w:r>
        <w:rPr>
          <w:b/>
          <w:bCs/>
          <w:color w:val="2E75B6"/>
        </w:rPr>
        <w:t>приёмочных испытаний</w:t>
      </w:r>
    </w:p>
    <w:p w14:paraId="4F33F5D9" w14:textId="77777777" w:rsidR="008C24AE" w:rsidRDefault="005A1ED4">
      <w:pPr>
        <w:spacing w:before="400" w:after="80"/>
        <w:jc w:val="center"/>
      </w:pPr>
      <w:r>
        <w:rPr>
          <w:b/>
          <w:bCs/>
          <w:color w:val="2E75B6"/>
        </w:rPr>
        <w:t>[Наименование проекта]</w:t>
      </w:r>
    </w:p>
    <w:p w14:paraId="176B5C9A" w14:textId="77777777" w:rsidR="008C24AE" w:rsidRDefault="005A1ED4">
      <w:pPr>
        <w:spacing w:after="60"/>
        <w:jc w:val="center"/>
      </w:pPr>
      <w:r>
        <w:rPr>
          <w:color w:val="808080"/>
        </w:rPr>
        <w:t>Система на базе 1С:ERP + Управление холдингом</w:t>
      </w:r>
    </w:p>
    <w:p w14:paraId="0CCC4076" w14:textId="77777777" w:rsidR="008C24AE" w:rsidRDefault="005A1ED4">
      <w:pPr>
        <w:spacing w:before="1400"/>
        <w:jc w:val="center"/>
      </w:pPr>
      <w:r>
        <w:rPr>
          <w:b/>
          <w:bCs/>
          <w:color w:val="2E75B6"/>
        </w:rPr>
        <w:t>[Компания-Заказчик]</w:t>
      </w:r>
    </w:p>
    <w:p w14:paraId="12D1B168" w14:textId="77777777" w:rsidR="008C24AE" w:rsidRDefault="005A1ED4">
      <w:pPr>
        <w:spacing w:after="60"/>
        <w:jc w:val="center"/>
      </w:pPr>
      <w:r>
        <w:t xml:space="preserve">Версия: </w:t>
      </w:r>
      <w:r>
        <w:rPr>
          <w:b/>
          <w:bCs/>
          <w:color w:val="2E75B6"/>
        </w:rPr>
        <w:t>[0.1]</w:t>
      </w:r>
      <w:r>
        <w:t xml:space="preserve">    Дата: </w:t>
      </w:r>
      <w:r>
        <w:rPr>
          <w:b/>
          <w:bCs/>
          <w:color w:val="2E75B6"/>
        </w:rPr>
        <w:t>[ДД.ММ.ГГГГ]</w:t>
      </w:r>
    </w:p>
    <w:p w14:paraId="118FA1A6" w14:textId="77777777" w:rsidR="008C24AE" w:rsidRDefault="005A1ED4">
      <w:r>
        <w:br w:type="page"/>
      </w:r>
    </w:p>
    <w:p w14:paraId="4E391FFE" w14:textId="77777777" w:rsidR="008C24AE" w:rsidRDefault="005A1ED4">
      <w:pPr>
        <w:pStyle w:val="1"/>
      </w:pPr>
      <w:bookmarkStart w:id="0" w:name="_Toc232971189"/>
      <w:r>
        <w:lastRenderedPageBreak/>
        <w:t>Лист регистрации изменений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"/>
        <w:gridCol w:w="1499"/>
        <w:gridCol w:w="4196"/>
        <w:gridCol w:w="2659"/>
      </w:tblGrid>
      <w:tr w:rsidR="008C24AE" w14:paraId="4B4238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8D2014" w14:textId="77777777" w:rsidR="008C24AE" w:rsidRDefault="005A1ED4">
            <w:r>
              <w:rPr>
                <w:b/>
                <w:bCs/>
                <w:color w:val="FFFFFF"/>
                <w:sz w:val="21"/>
                <w:szCs w:val="21"/>
              </w:rPr>
              <w:t>Версия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1459B6" w14:textId="77777777" w:rsidR="008C24AE" w:rsidRDefault="005A1ED4">
            <w:r>
              <w:rPr>
                <w:b/>
                <w:bCs/>
                <w:color w:val="FFFFFF"/>
                <w:sz w:val="21"/>
                <w:szCs w:val="21"/>
              </w:rPr>
              <w:t>Дата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C268AB" w14:textId="77777777" w:rsidR="008C24AE" w:rsidRDefault="005A1ED4">
            <w:r>
              <w:rPr>
                <w:b/>
                <w:bCs/>
                <w:color w:val="FFFFFF"/>
                <w:sz w:val="21"/>
                <w:szCs w:val="21"/>
              </w:rPr>
              <w:t>Описание изменений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364D59" w14:textId="77777777" w:rsidR="008C24AE" w:rsidRDefault="005A1ED4">
            <w:r>
              <w:rPr>
                <w:b/>
                <w:bCs/>
                <w:color w:val="FFFFFF"/>
                <w:sz w:val="21"/>
                <w:szCs w:val="21"/>
              </w:rPr>
              <w:t>Автор</w:t>
            </w:r>
          </w:p>
        </w:tc>
      </w:tr>
      <w:tr w:rsidR="008C24AE" w14:paraId="3E191F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79D48E" w14:textId="77777777" w:rsidR="008C24AE" w:rsidRDefault="005A1ED4">
            <w:r>
              <w:rPr>
                <w:i/>
                <w:iCs/>
                <w:color w:val="2E75B6"/>
                <w:sz w:val="21"/>
                <w:szCs w:val="21"/>
              </w:rPr>
              <w:t>0.1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C13F7" w14:textId="77777777" w:rsidR="008C24AE" w:rsidRDefault="005A1ED4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F6D666" w14:textId="77777777" w:rsidR="008C24AE" w:rsidRDefault="005A1ED4">
            <w:r>
              <w:rPr>
                <w:i/>
                <w:iCs/>
                <w:color w:val="2E75B6"/>
                <w:sz w:val="21"/>
                <w:szCs w:val="21"/>
              </w:rPr>
              <w:t>Создание документа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8C07EE" w14:textId="77777777" w:rsidR="008C24AE" w:rsidRDefault="005A1ED4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</w:tr>
      <w:tr w:rsidR="008C24AE" w14:paraId="4B6A1F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D9B2B5" w14:textId="77777777" w:rsidR="008C24AE" w:rsidRDefault="008C24AE"/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C1B8" w14:textId="77777777" w:rsidR="008C24AE" w:rsidRDefault="008C24AE"/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795BE7" w14:textId="77777777" w:rsidR="008C24AE" w:rsidRDefault="008C24AE"/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C77F44" w14:textId="77777777" w:rsidR="008C24AE" w:rsidRDefault="008C24AE"/>
        </w:tc>
      </w:tr>
    </w:tbl>
    <w:p w14:paraId="41373821" w14:textId="77777777" w:rsidR="008C24AE" w:rsidRDefault="008C24AE">
      <w:pPr>
        <w:spacing w:after="160"/>
      </w:pPr>
    </w:p>
    <w:p w14:paraId="7E71191C" w14:textId="77777777" w:rsidR="008C24AE" w:rsidRDefault="005A1ED4">
      <w:pPr>
        <w:pStyle w:val="1"/>
      </w:pPr>
      <w:bookmarkStart w:id="1" w:name="_Toc232971190"/>
      <w:r>
        <w:t>Лист согласования и утверждения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700"/>
        <w:gridCol w:w="2360"/>
        <w:gridCol w:w="1400"/>
      </w:tblGrid>
      <w:tr w:rsidR="008C24AE" w14:paraId="42AEC0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D402E" w14:textId="77777777" w:rsidR="008C24AE" w:rsidRDefault="005A1ED4">
            <w:r>
              <w:rPr>
                <w:b/>
                <w:bCs/>
                <w:color w:val="FFFFFF"/>
                <w:sz w:val="21"/>
                <w:szCs w:val="21"/>
              </w:rPr>
              <w:t>Роль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F40C09" w14:textId="77777777" w:rsidR="008C24AE" w:rsidRDefault="005A1ED4">
            <w:r>
              <w:rPr>
                <w:b/>
                <w:bCs/>
                <w:color w:val="FFFFFF"/>
                <w:sz w:val="21"/>
                <w:szCs w:val="21"/>
              </w:rPr>
              <w:t>ФИО / Должность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7EA19D" w14:textId="77777777" w:rsidR="008C24AE" w:rsidRDefault="005A1ED4">
            <w:r>
              <w:rPr>
                <w:b/>
                <w:bCs/>
                <w:color w:val="FFFFFF"/>
                <w:sz w:val="21"/>
                <w:szCs w:val="21"/>
              </w:rPr>
              <w:t>Организация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0AF6E6" w14:textId="77777777" w:rsidR="008C24AE" w:rsidRDefault="005A1ED4">
            <w:r>
              <w:rPr>
                <w:b/>
                <w:bCs/>
                <w:color w:val="FFFFFF"/>
                <w:sz w:val="21"/>
                <w:szCs w:val="21"/>
              </w:rPr>
              <w:t>Подпись / Дата</w:t>
            </w:r>
          </w:p>
        </w:tc>
      </w:tr>
      <w:tr w:rsidR="008C24AE" w14:paraId="229B66B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29493B" w14:textId="77777777" w:rsidR="008C24AE" w:rsidRDefault="005A1ED4">
            <w:r>
              <w:rPr>
                <w:color w:val="000000"/>
                <w:sz w:val="21"/>
                <w:szCs w:val="21"/>
              </w:rPr>
              <w:t>УТВЕРЖДАЮ: Председатель приёмочной комиссии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EB34B3" w14:textId="77777777" w:rsidR="008C24AE" w:rsidRDefault="005A1ED4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518FD1" w14:textId="77777777" w:rsidR="008C24AE" w:rsidRDefault="005A1ED4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072821" w14:textId="77777777" w:rsidR="008C24AE" w:rsidRDefault="008C24AE"/>
        </w:tc>
      </w:tr>
      <w:tr w:rsidR="008C24AE" w14:paraId="121DD3F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C01D2C" w14:textId="77777777" w:rsidR="008C24AE" w:rsidRDefault="005A1ED4">
            <w:r>
              <w:rPr>
                <w:color w:val="000000"/>
                <w:sz w:val="21"/>
                <w:szCs w:val="21"/>
              </w:rPr>
              <w:t>Член комиссии (Заказчик)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2BFEA4" w14:textId="77777777" w:rsidR="008C24AE" w:rsidRDefault="005A1ED4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D4DBBB" w14:textId="77777777" w:rsidR="008C24AE" w:rsidRDefault="005A1ED4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FE5C0B" w14:textId="77777777" w:rsidR="008C24AE" w:rsidRDefault="008C24AE"/>
        </w:tc>
      </w:tr>
      <w:tr w:rsidR="008C24AE" w14:paraId="064712F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584BAC" w14:textId="77777777" w:rsidR="008C24AE" w:rsidRDefault="005A1ED4">
            <w:r>
              <w:rPr>
                <w:color w:val="000000"/>
                <w:sz w:val="21"/>
                <w:szCs w:val="21"/>
              </w:rPr>
              <w:t>Член комиссии (Исполнитель)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5BC2C6" w14:textId="77777777" w:rsidR="008C24AE" w:rsidRDefault="005A1ED4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4C1619" w14:textId="77777777" w:rsidR="008C24AE" w:rsidRDefault="005A1ED4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893B3" w14:textId="77777777" w:rsidR="008C24AE" w:rsidRDefault="008C24AE"/>
        </w:tc>
      </w:tr>
      <w:tr w:rsidR="008C24AE" w14:paraId="481FA88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AF7EDF" w14:textId="77777777" w:rsidR="008C24AE" w:rsidRDefault="005A1ED4">
            <w:r>
              <w:rPr>
                <w:color w:val="000000"/>
                <w:sz w:val="21"/>
                <w:szCs w:val="21"/>
              </w:rPr>
              <w:t>Руководитель тестирования (QA-</w:t>
            </w:r>
            <w:proofErr w:type="spellStart"/>
            <w:r>
              <w:rPr>
                <w:color w:val="000000"/>
                <w:sz w:val="21"/>
                <w:szCs w:val="21"/>
              </w:rPr>
              <w:t>лид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A3157E" w14:textId="77777777" w:rsidR="008C24AE" w:rsidRDefault="005A1ED4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7C4C95" w14:textId="77777777" w:rsidR="008C24AE" w:rsidRDefault="005A1ED4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92A062" w14:textId="77777777" w:rsidR="008C24AE" w:rsidRDefault="008C24AE"/>
        </w:tc>
      </w:tr>
    </w:tbl>
    <w:p w14:paraId="0191A747" w14:textId="77777777" w:rsidR="008C24AE" w:rsidRDefault="005A1ED4">
      <w:r>
        <w:br w:type="page"/>
      </w:r>
    </w:p>
    <w:p w14:paraId="4BCB0CE8" w14:textId="77777777" w:rsidR="008C24AE" w:rsidRDefault="005A1ED4">
      <w:pPr>
        <w:pStyle w:val="1"/>
      </w:pPr>
      <w:bookmarkStart w:id="2" w:name="_Toc232971191"/>
      <w:r>
        <w:lastRenderedPageBreak/>
        <w:t>Содержание</w:t>
      </w:r>
      <w:bookmarkEnd w:id="2"/>
    </w:p>
    <w:sdt>
      <w:sdtPr>
        <w:alias w:val="Содержание"/>
        <w:id w:val="559224354"/>
      </w:sdtPr>
      <w:sdtEndPr/>
      <w:sdtContent>
        <w:p w14:paraId="47BB1060" w14:textId="77777777" w:rsidR="00403843" w:rsidRDefault="005A1ED4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971189" w:history="1">
            <w:r w:rsidR="00403843" w:rsidRPr="00622232">
              <w:rPr>
                <w:rStyle w:val="a5"/>
                <w:noProof/>
              </w:rPr>
              <w:t>Лист регистрации изменений</w:t>
            </w:r>
            <w:r w:rsidR="00403843">
              <w:rPr>
                <w:noProof/>
              </w:rPr>
              <w:tab/>
            </w:r>
            <w:r w:rsidR="00403843">
              <w:rPr>
                <w:noProof/>
              </w:rPr>
              <w:fldChar w:fldCharType="begin"/>
            </w:r>
            <w:r w:rsidR="00403843">
              <w:rPr>
                <w:noProof/>
              </w:rPr>
              <w:instrText xml:space="preserve"> PAGEREF _Toc232971189 \h </w:instrText>
            </w:r>
            <w:r w:rsidR="00403843">
              <w:rPr>
                <w:noProof/>
              </w:rPr>
            </w:r>
            <w:r w:rsidR="00403843">
              <w:rPr>
                <w:noProof/>
              </w:rPr>
              <w:fldChar w:fldCharType="separate"/>
            </w:r>
            <w:r w:rsidR="00403843">
              <w:rPr>
                <w:noProof/>
              </w:rPr>
              <w:t>2</w:t>
            </w:r>
            <w:r w:rsidR="00403843">
              <w:rPr>
                <w:noProof/>
              </w:rPr>
              <w:fldChar w:fldCharType="end"/>
            </w:r>
          </w:hyperlink>
        </w:p>
        <w:p w14:paraId="6E700DFC" w14:textId="77777777" w:rsidR="00403843" w:rsidRDefault="00403843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1190" w:history="1">
            <w:r w:rsidRPr="00622232">
              <w:rPr>
                <w:rStyle w:val="a5"/>
                <w:noProof/>
              </w:rPr>
              <w:t>Лист согласования и утверждения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_Toc232971190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BD577F4" w14:textId="77777777" w:rsidR="00403843" w:rsidRDefault="00403843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1191" w:history="1">
            <w:r w:rsidRPr="00622232">
              <w:rPr>
                <w:rStyle w:val="a5"/>
                <w:noProof/>
              </w:rPr>
              <w:t>Содержание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_Toc232971191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767ABC7" w14:textId="77777777" w:rsidR="00403843" w:rsidRDefault="00403843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1192" w:history="1">
            <w:r w:rsidRPr="00622232">
              <w:rPr>
                <w:rStyle w:val="a5"/>
                <w:noProof/>
              </w:rPr>
              <w:t>1. Назначение и основание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_Toc232971192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F35A67E" w14:textId="77777777" w:rsidR="00403843" w:rsidRDefault="00403843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971193" w:history="1">
            <w:r w:rsidRPr="00622232">
              <w:rPr>
                <w:rStyle w:val="a5"/>
                <w:noProof/>
              </w:rPr>
              <w:t>1.1. Основание для проведения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_Toc232971193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8410843" w14:textId="77777777" w:rsidR="00403843" w:rsidRDefault="00403843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1194" w:history="1">
            <w:r w:rsidRPr="00622232">
              <w:rPr>
                <w:rStyle w:val="a5"/>
                <w:noProof/>
              </w:rPr>
              <w:t>2. Приёмочная комиссия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_Toc232971194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1E6E009" w14:textId="77777777" w:rsidR="00403843" w:rsidRDefault="00403843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1195" w:history="1">
            <w:r w:rsidRPr="00622232">
              <w:rPr>
                <w:rStyle w:val="a5"/>
                <w:noProof/>
              </w:rPr>
              <w:t>3. Условия проведения испытаний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_Toc232971195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12D901D" w14:textId="77777777" w:rsidR="00403843" w:rsidRDefault="00403843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1196" w:history="1">
            <w:r w:rsidRPr="00622232">
              <w:rPr>
                <w:rStyle w:val="a5"/>
                <w:noProof/>
              </w:rPr>
              <w:t>4. Программа испытаний и результаты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_Toc232971196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BFE7004" w14:textId="77777777" w:rsidR="00403843" w:rsidRDefault="00403843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1197" w:history="1">
            <w:r w:rsidRPr="00622232">
              <w:rPr>
                <w:rStyle w:val="a5"/>
                <w:noProof/>
              </w:rPr>
              <w:t>5. Соответствие критериям приёмки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_Toc232971197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B1C2E3C" w14:textId="77777777" w:rsidR="00403843" w:rsidRDefault="00403843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1198" w:history="1">
            <w:r w:rsidRPr="00622232">
              <w:rPr>
                <w:rStyle w:val="a5"/>
                <w:noProof/>
              </w:rPr>
              <w:t>6. Выявленные замечания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_Toc232971198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326731D" w14:textId="77777777" w:rsidR="00403843" w:rsidRDefault="00403843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1199" w:history="1">
            <w:r w:rsidRPr="00622232">
              <w:rPr>
                <w:rStyle w:val="a5"/>
                <w:noProof/>
              </w:rPr>
              <w:t>7. Заключение комиссии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_Toc232971199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51AE5AC" w14:textId="77777777" w:rsidR="00403843" w:rsidRDefault="00403843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1200" w:history="1">
            <w:r w:rsidRPr="00622232">
              <w:rPr>
                <w:rStyle w:val="a5"/>
                <w:noProof/>
              </w:rPr>
              <w:t>8. Термины и сокращения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_Toc232971200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3E9AB8F" w14:textId="77777777" w:rsidR="008C24AE" w:rsidRDefault="005A1ED4">
          <w:r>
            <w:fldChar w:fldCharType="end"/>
          </w:r>
        </w:p>
      </w:sdtContent>
    </w:sdt>
    <w:p w14:paraId="76677000" w14:textId="77777777" w:rsidR="008C24AE" w:rsidRDefault="005A1ED4">
      <w:r>
        <w:br w:type="page"/>
      </w:r>
    </w:p>
    <w:p w14:paraId="7940B525" w14:textId="77777777" w:rsidR="008C24AE" w:rsidRDefault="005A1ED4">
      <w:pPr>
        <w:pStyle w:val="1"/>
      </w:pPr>
      <w:bookmarkStart w:id="3" w:name="_Toc232971192"/>
      <w:r>
        <w:lastRenderedPageBreak/>
        <w:t>1. Назначение и основание</w:t>
      </w:r>
      <w:bookmarkEnd w:id="3"/>
    </w:p>
    <w:p w14:paraId="4272441A" w14:textId="77777777" w:rsidR="008C24AE" w:rsidRDefault="005A1ED4">
      <w:pPr>
        <w:spacing w:after="120"/>
      </w:pPr>
      <w:r>
        <w:t xml:space="preserve">Протокол фиксирует результаты приёмочных испытаний Системы, проведённых для подтверждения её соответствия требованиям и готовности к вводу в </w:t>
      </w:r>
      <w:proofErr w:type="spellStart"/>
      <w:r>
        <w:t>эксплуatацию</w:t>
      </w:r>
      <w:proofErr w:type="spellEnd"/>
      <w:r>
        <w:t>. Испытания проводятся по программе и методике испытаний (ПМИ) с учётом ГОСТ 34.603.</w:t>
      </w:r>
    </w:p>
    <w:p w14:paraId="34AB766F" w14:textId="77777777" w:rsidR="008C24AE" w:rsidRDefault="005A1ED4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Связанные докуме</w:t>
      </w:r>
      <w:r>
        <w:rPr>
          <w:color w:val="2E75B6"/>
        </w:rPr>
        <w:t>нты: План тестирования и ПМИ, головное ТЗ (раздел 6), Устав (раздел 7 — критерии приёмки), RTM, Журнал дефектов.</w:t>
      </w:r>
    </w:p>
    <w:p w14:paraId="30EB43C3" w14:textId="77777777" w:rsidR="008C24AE" w:rsidRDefault="005A1ED4">
      <w:pPr>
        <w:pStyle w:val="2"/>
      </w:pPr>
      <w:bookmarkStart w:id="4" w:name="_Toc232971193"/>
      <w:r>
        <w:t>1.1. Основание для проведения</w:t>
      </w:r>
      <w:bookmarkEnd w:id="4"/>
    </w:p>
    <w:p w14:paraId="4C935599" w14:textId="77777777" w:rsidR="008C24AE" w:rsidRDefault="005A1ED4">
      <w:pPr>
        <w:spacing w:after="120"/>
      </w:pPr>
      <w:r>
        <w:rPr>
          <w:i/>
          <w:iCs/>
          <w:color w:val="2E75B6"/>
        </w:rPr>
        <w:t>[Реквизиты документа-основания; решение о проведении приёмочных испытаний]</w:t>
      </w:r>
    </w:p>
    <w:p w14:paraId="4B47AC8B" w14:textId="77777777" w:rsidR="008C24AE" w:rsidRDefault="005A1ED4">
      <w:pPr>
        <w:pStyle w:val="1"/>
      </w:pPr>
      <w:bookmarkStart w:id="5" w:name="_Toc232971194"/>
      <w:r>
        <w:t>2. Приёмочная комиссия</w:t>
      </w:r>
      <w:bookmarkEnd w:id="5"/>
    </w:p>
    <w:p w14:paraId="17B321CC" w14:textId="77777777" w:rsidR="008C24AE" w:rsidRDefault="005A1ED4">
      <w:pPr>
        <w:spacing w:after="120"/>
      </w:pPr>
      <w:r>
        <w:rPr>
          <w:i/>
          <w:iCs/>
          <w:color w:val="808080"/>
          <w:sz w:val="20"/>
          <w:szCs w:val="20"/>
        </w:rPr>
        <w:t>Состав комиссии</w:t>
      </w:r>
      <w:r>
        <w:rPr>
          <w:i/>
          <w:iCs/>
          <w:color w:val="808080"/>
          <w:sz w:val="20"/>
          <w:szCs w:val="20"/>
        </w:rPr>
        <w:t xml:space="preserve"> с обеих сторон. Полномочна принимать решение о приёмке.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000"/>
        <w:gridCol w:w="2860"/>
        <w:gridCol w:w="1800"/>
      </w:tblGrid>
      <w:tr w:rsidR="008C24AE" w14:paraId="403B83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2445A8" w14:textId="77777777" w:rsidR="008C24AE" w:rsidRDefault="005A1ED4"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9120DC" w14:textId="77777777" w:rsidR="008C24AE" w:rsidRDefault="005A1ED4">
            <w:r>
              <w:rPr>
                <w:b/>
                <w:bCs/>
                <w:color w:val="FFFFFF"/>
                <w:sz w:val="21"/>
                <w:szCs w:val="21"/>
              </w:rPr>
              <w:t>ФИО</w:t>
            </w:r>
          </w:p>
        </w:tc>
        <w:tc>
          <w:tcPr>
            <w:tcW w:w="2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A6882A" w14:textId="77777777" w:rsidR="008C24AE" w:rsidRDefault="005A1ED4">
            <w:r>
              <w:rPr>
                <w:b/>
                <w:bCs/>
                <w:color w:val="FFFFFF"/>
                <w:sz w:val="21"/>
                <w:szCs w:val="21"/>
              </w:rPr>
              <w:t>Роль в комиссии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C290D8" w14:textId="77777777" w:rsidR="008C24AE" w:rsidRDefault="005A1ED4">
            <w:r>
              <w:rPr>
                <w:b/>
                <w:bCs/>
                <w:color w:val="FFFFFF"/>
                <w:sz w:val="21"/>
                <w:szCs w:val="21"/>
              </w:rPr>
              <w:t>Сторона</w:t>
            </w:r>
          </w:p>
        </w:tc>
      </w:tr>
      <w:tr w:rsidR="008C24AE" w14:paraId="4E81A76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287909" w14:textId="77777777" w:rsidR="008C24AE" w:rsidRDefault="005A1ED4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B82F3B" w14:textId="77777777" w:rsidR="008C24AE" w:rsidRDefault="005A1ED4">
            <w:r>
              <w:rPr>
                <w:i/>
                <w:iCs/>
                <w:color w:val="2E75B6"/>
                <w:sz w:val="21"/>
                <w:szCs w:val="21"/>
              </w:rPr>
              <w:t>[ФИО]</w:t>
            </w:r>
          </w:p>
        </w:tc>
        <w:tc>
          <w:tcPr>
            <w:tcW w:w="2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F89F8F" w14:textId="77777777" w:rsidR="008C24AE" w:rsidRDefault="005A1ED4">
            <w:r>
              <w:rPr>
                <w:i/>
                <w:iCs/>
                <w:color w:val="2E75B6"/>
                <w:sz w:val="21"/>
                <w:szCs w:val="21"/>
              </w:rPr>
              <w:t>Председатель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0E0278" w14:textId="77777777" w:rsidR="008C24AE" w:rsidRDefault="005A1ED4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</w:tr>
      <w:tr w:rsidR="008C24AE" w14:paraId="5CE8E4D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003D9C" w14:textId="77777777" w:rsidR="008C24AE" w:rsidRDefault="005A1ED4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487B0A" w14:textId="77777777" w:rsidR="008C24AE" w:rsidRDefault="005A1ED4">
            <w:r>
              <w:rPr>
                <w:i/>
                <w:iCs/>
                <w:color w:val="2E75B6"/>
                <w:sz w:val="21"/>
                <w:szCs w:val="21"/>
              </w:rPr>
              <w:t>[ФИО]</w:t>
            </w:r>
          </w:p>
        </w:tc>
        <w:tc>
          <w:tcPr>
            <w:tcW w:w="2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A501A8" w14:textId="77777777" w:rsidR="008C24AE" w:rsidRDefault="005A1ED4">
            <w:r>
              <w:rPr>
                <w:i/>
                <w:iCs/>
                <w:color w:val="2E75B6"/>
                <w:sz w:val="21"/>
                <w:szCs w:val="21"/>
              </w:rPr>
              <w:t>Член комиссии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3D4766" w14:textId="77777777" w:rsidR="008C24AE" w:rsidRDefault="005A1ED4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</w:tr>
      <w:tr w:rsidR="008C24AE" w14:paraId="0E04BE5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9F6B82" w14:textId="77777777" w:rsidR="008C24AE" w:rsidRDefault="005A1ED4"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EC59E8" w14:textId="77777777" w:rsidR="008C24AE" w:rsidRDefault="005A1ED4">
            <w:r>
              <w:rPr>
                <w:i/>
                <w:iCs/>
                <w:color w:val="2E75B6"/>
                <w:sz w:val="21"/>
                <w:szCs w:val="21"/>
              </w:rPr>
              <w:t>[ФИО]</w:t>
            </w:r>
          </w:p>
        </w:tc>
        <w:tc>
          <w:tcPr>
            <w:tcW w:w="2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41E089" w14:textId="77777777" w:rsidR="008C24AE" w:rsidRDefault="005A1ED4">
            <w:r>
              <w:rPr>
                <w:i/>
                <w:iCs/>
                <w:color w:val="2E75B6"/>
                <w:sz w:val="21"/>
                <w:szCs w:val="21"/>
              </w:rPr>
              <w:t>Член комиссии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4FDE02" w14:textId="77777777" w:rsidR="008C24AE" w:rsidRDefault="005A1ED4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</w:tr>
    </w:tbl>
    <w:p w14:paraId="670680EB" w14:textId="77777777" w:rsidR="008C24AE" w:rsidRDefault="005A1ED4">
      <w:pPr>
        <w:pStyle w:val="1"/>
      </w:pPr>
      <w:bookmarkStart w:id="6" w:name="_Toc232971195"/>
      <w:r>
        <w:t>3. Условия проведения испытаний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8C24AE" w14:paraId="07CDD01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8CA07E" w14:textId="77777777" w:rsidR="008C24AE" w:rsidRDefault="005A1ED4">
            <w:r>
              <w:rPr>
                <w:b/>
                <w:bCs/>
                <w:color w:val="000000"/>
                <w:sz w:val="21"/>
                <w:szCs w:val="21"/>
              </w:rPr>
              <w:t>Период проведения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F5FBE8" w14:textId="77777777" w:rsidR="008C24AE" w:rsidRDefault="005A1ED4">
            <w:r>
              <w:rPr>
                <w:i/>
                <w:iCs/>
                <w:color w:val="2E75B6"/>
                <w:sz w:val="21"/>
                <w:szCs w:val="21"/>
              </w:rPr>
              <w:t>[с — по]</w:t>
            </w:r>
          </w:p>
        </w:tc>
      </w:tr>
      <w:tr w:rsidR="008C24AE" w14:paraId="4DEBFD6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B5EAC2" w14:textId="77777777" w:rsidR="008C24AE" w:rsidRDefault="005A1ED4">
            <w:r>
              <w:rPr>
                <w:b/>
                <w:bCs/>
                <w:color w:val="000000"/>
                <w:sz w:val="21"/>
                <w:szCs w:val="21"/>
              </w:rPr>
              <w:t>Среда испытаний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FC08D7" w14:textId="77777777" w:rsidR="008C24AE" w:rsidRDefault="005A1ED4">
            <w:r>
              <w:rPr>
                <w:i/>
                <w:iCs/>
                <w:color w:val="2E75B6"/>
                <w:sz w:val="21"/>
                <w:szCs w:val="21"/>
              </w:rPr>
              <w:t>[</w:t>
            </w:r>
            <w:proofErr w:type="spellStart"/>
            <w:r>
              <w:rPr>
                <w:i/>
                <w:iCs/>
                <w:color w:val="2E75B6"/>
                <w:sz w:val="21"/>
                <w:szCs w:val="21"/>
              </w:rPr>
              <w:t>преднастроенный</w:t>
            </w:r>
            <w:proofErr w:type="spellEnd"/>
            <w:r>
              <w:rPr>
                <w:i/>
                <w:iCs/>
                <w:color w:val="2E75B6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E75B6"/>
                <w:sz w:val="21"/>
                <w:szCs w:val="21"/>
              </w:rPr>
              <w:t>продуктив</w:t>
            </w:r>
            <w:proofErr w:type="spellEnd"/>
            <w:r>
              <w:rPr>
                <w:i/>
                <w:iCs/>
                <w:color w:val="2E75B6"/>
                <w:sz w:val="21"/>
                <w:szCs w:val="21"/>
              </w:rPr>
              <w:t xml:space="preserve"> / тестовый стенд]</w:t>
            </w:r>
          </w:p>
        </w:tc>
      </w:tr>
      <w:tr w:rsidR="008C24AE" w14:paraId="293A96B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4C4A2" w14:textId="77777777" w:rsidR="008C24AE" w:rsidRDefault="005A1ED4">
            <w:r>
              <w:rPr>
                <w:b/>
                <w:bCs/>
                <w:color w:val="000000"/>
                <w:sz w:val="21"/>
                <w:szCs w:val="21"/>
              </w:rPr>
              <w:t>Версия системы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D87CDA" w14:textId="77777777" w:rsidR="008C24AE" w:rsidRDefault="005A1ED4">
            <w:r>
              <w:rPr>
                <w:i/>
                <w:iCs/>
                <w:color w:val="2E75B6"/>
                <w:sz w:val="21"/>
                <w:szCs w:val="21"/>
              </w:rPr>
              <w:t>[ссылка на Журнал версий]</w:t>
            </w:r>
          </w:p>
        </w:tc>
      </w:tr>
      <w:tr w:rsidR="008C24AE" w14:paraId="56B3E82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B54E1D" w14:textId="77777777" w:rsidR="008C24AE" w:rsidRDefault="005A1ED4">
            <w:r>
              <w:rPr>
                <w:b/>
                <w:bCs/>
                <w:color w:val="000000"/>
                <w:sz w:val="21"/>
                <w:szCs w:val="21"/>
              </w:rPr>
              <w:t>Исходные данные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8281A2" w14:textId="77777777" w:rsidR="008C24AE" w:rsidRDefault="005A1ED4">
            <w:r>
              <w:rPr>
                <w:i/>
                <w:iCs/>
                <w:color w:val="2E75B6"/>
                <w:sz w:val="21"/>
                <w:szCs w:val="21"/>
              </w:rPr>
              <w:t>[приёмочный набор]</w:t>
            </w:r>
          </w:p>
        </w:tc>
      </w:tr>
      <w:tr w:rsidR="008C24AE" w14:paraId="58388DD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DF4617" w14:textId="77777777" w:rsidR="008C24AE" w:rsidRDefault="005A1ED4">
            <w:r>
              <w:rPr>
                <w:b/>
                <w:bCs/>
                <w:color w:val="000000"/>
                <w:sz w:val="21"/>
                <w:szCs w:val="21"/>
              </w:rPr>
              <w:t>Объём испытаний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90B339" w14:textId="77777777" w:rsidR="008C24AE" w:rsidRDefault="005A1ED4">
            <w:r>
              <w:rPr>
                <w:i/>
                <w:iCs/>
                <w:color w:val="2E75B6"/>
                <w:sz w:val="21"/>
                <w:szCs w:val="21"/>
              </w:rPr>
              <w:t>[подсистемы, сценарии в объёме]</w:t>
            </w:r>
          </w:p>
        </w:tc>
      </w:tr>
    </w:tbl>
    <w:p w14:paraId="0CA7304E" w14:textId="77777777" w:rsidR="008C24AE" w:rsidRDefault="005A1ED4">
      <w:pPr>
        <w:pStyle w:val="1"/>
      </w:pPr>
      <w:bookmarkStart w:id="7" w:name="_Toc232971196"/>
      <w:r>
        <w:t>4. Программа испытаний и результаты</w:t>
      </w:r>
      <w:bookmarkEnd w:id="7"/>
    </w:p>
    <w:p w14:paraId="04F4CBB9" w14:textId="77777777" w:rsidR="008C24AE" w:rsidRDefault="005A1ED4">
      <w:pPr>
        <w:spacing w:after="120"/>
      </w:pPr>
      <w:r>
        <w:rPr>
          <w:i/>
          <w:iCs/>
          <w:color w:val="808080"/>
          <w:sz w:val="20"/>
          <w:szCs w:val="20"/>
        </w:rPr>
        <w:t>Перечень приёмочных проверок (и</w:t>
      </w:r>
      <w:r>
        <w:rPr>
          <w:i/>
          <w:iCs/>
          <w:color w:val="808080"/>
          <w:sz w:val="20"/>
          <w:szCs w:val="20"/>
        </w:rPr>
        <w:t>з ПМИ) с результатом. Каждая проверка трассируется к требованию.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760"/>
        <w:gridCol w:w="1400"/>
        <w:gridCol w:w="1400"/>
        <w:gridCol w:w="1600"/>
      </w:tblGrid>
      <w:tr w:rsidR="008C24AE" w14:paraId="7223A6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383234" w14:textId="77777777" w:rsidR="008C24AE" w:rsidRDefault="005A1ED4"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EABF00" w14:textId="77777777" w:rsidR="008C24AE" w:rsidRDefault="005A1ED4">
            <w:r>
              <w:rPr>
                <w:b/>
                <w:bCs/>
                <w:color w:val="FFFFFF"/>
                <w:sz w:val="21"/>
                <w:szCs w:val="21"/>
              </w:rPr>
              <w:t>Проверка (по ПМИ)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AE08C4" w14:textId="77777777" w:rsidR="008C24AE" w:rsidRDefault="005A1ED4">
            <w:r>
              <w:rPr>
                <w:b/>
                <w:bCs/>
                <w:color w:val="FFFFFF"/>
                <w:sz w:val="21"/>
                <w:szCs w:val="21"/>
              </w:rPr>
              <w:t>REQ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930FA9" w14:textId="77777777" w:rsidR="008C24AE" w:rsidRDefault="005A1ED4">
            <w:r>
              <w:rPr>
                <w:b/>
                <w:bCs/>
                <w:color w:val="FFFFFF"/>
                <w:sz w:val="21"/>
                <w:szCs w:val="21"/>
              </w:rPr>
              <w:t>Результат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CC92AB" w14:textId="77777777" w:rsidR="008C24AE" w:rsidRDefault="005A1ED4">
            <w:r>
              <w:rPr>
                <w:b/>
                <w:bCs/>
                <w:color w:val="FFFFFF"/>
                <w:sz w:val="21"/>
                <w:szCs w:val="21"/>
              </w:rPr>
              <w:t>Замечание</w:t>
            </w:r>
          </w:p>
        </w:tc>
      </w:tr>
      <w:tr w:rsidR="008C24AE" w14:paraId="1E1DAD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C5C9D9" w14:textId="77777777" w:rsidR="008C24AE" w:rsidRDefault="005A1ED4">
            <w:r>
              <w:rPr>
                <w:i/>
                <w:iCs/>
                <w:color w:val="2E75B6"/>
                <w:sz w:val="21"/>
                <w:szCs w:val="21"/>
              </w:rPr>
              <w:t>1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DD6805" w14:textId="77777777" w:rsidR="008C24AE" w:rsidRDefault="005A1ED4">
            <w:r>
              <w:rPr>
                <w:i/>
                <w:iCs/>
                <w:color w:val="2E75B6"/>
                <w:sz w:val="21"/>
                <w:szCs w:val="21"/>
              </w:rPr>
              <w:t>[Консолидация без ручных корректировок]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EC47A9" w14:textId="77777777" w:rsidR="008C24AE" w:rsidRDefault="005A1ED4">
            <w:r>
              <w:rPr>
                <w:i/>
                <w:iCs/>
                <w:color w:val="2E75B6"/>
                <w:sz w:val="21"/>
                <w:szCs w:val="21"/>
              </w:rPr>
              <w:t>REQ-001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85C895" w14:textId="77777777" w:rsidR="008C24AE" w:rsidRDefault="005A1ED4">
            <w:r>
              <w:rPr>
                <w:i/>
                <w:iCs/>
                <w:color w:val="2E75B6"/>
                <w:sz w:val="21"/>
                <w:szCs w:val="21"/>
              </w:rPr>
              <w:t>Годен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6CB9B9" w14:textId="77777777" w:rsidR="008C24AE" w:rsidRDefault="005A1ED4">
            <w:r>
              <w:rPr>
                <w:i/>
                <w:iCs/>
                <w:color w:val="2E75B6"/>
                <w:sz w:val="21"/>
                <w:szCs w:val="21"/>
              </w:rPr>
              <w:t>—</w:t>
            </w:r>
          </w:p>
        </w:tc>
      </w:tr>
      <w:tr w:rsidR="008C24AE" w14:paraId="0C6254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96B3CF" w14:textId="77777777" w:rsidR="008C24AE" w:rsidRDefault="005A1ED4">
            <w:r>
              <w:rPr>
                <w:i/>
                <w:iCs/>
                <w:color w:val="2E75B6"/>
                <w:sz w:val="21"/>
                <w:szCs w:val="21"/>
              </w:rPr>
              <w:t>2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D0CFF" w14:textId="77777777" w:rsidR="008C24AE" w:rsidRDefault="005A1ED4">
            <w:r>
              <w:rPr>
                <w:i/>
                <w:iCs/>
                <w:color w:val="2E75B6"/>
                <w:sz w:val="21"/>
                <w:szCs w:val="21"/>
              </w:rPr>
              <w:t>[Расчёт себестоимости = эталон]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689C22" w14:textId="77777777" w:rsidR="008C24AE" w:rsidRDefault="005A1ED4">
            <w:r>
              <w:rPr>
                <w:i/>
                <w:iCs/>
                <w:color w:val="2E75B6"/>
                <w:sz w:val="21"/>
                <w:szCs w:val="21"/>
              </w:rPr>
              <w:t>REQ-002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3A83D1" w14:textId="77777777" w:rsidR="008C24AE" w:rsidRDefault="005A1ED4">
            <w:r>
              <w:rPr>
                <w:i/>
                <w:iCs/>
                <w:color w:val="2E75B6"/>
                <w:sz w:val="21"/>
                <w:szCs w:val="21"/>
              </w:rPr>
              <w:t>Годен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DFBCFE" w14:textId="77777777" w:rsidR="008C24AE" w:rsidRDefault="005A1ED4">
            <w:r>
              <w:rPr>
                <w:i/>
                <w:iCs/>
                <w:color w:val="2E75B6"/>
                <w:sz w:val="21"/>
                <w:szCs w:val="21"/>
              </w:rPr>
              <w:t>—</w:t>
            </w:r>
          </w:p>
        </w:tc>
      </w:tr>
      <w:tr w:rsidR="008C24AE" w14:paraId="4E1AA32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5D5342" w14:textId="77777777" w:rsidR="008C24AE" w:rsidRDefault="005A1ED4">
            <w:r>
              <w:rPr>
                <w:i/>
                <w:iCs/>
                <w:color w:val="2E75B6"/>
                <w:sz w:val="21"/>
                <w:szCs w:val="21"/>
              </w:rPr>
              <w:t>3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4FE9B0" w14:textId="77777777" w:rsidR="008C24AE" w:rsidRDefault="005A1ED4">
            <w:r>
              <w:rPr>
                <w:i/>
                <w:iCs/>
                <w:color w:val="2E75B6"/>
                <w:sz w:val="21"/>
                <w:szCs w:val="21"/>
              </w:rPr>
              <w:t>[Закрытие периода ≤ N дней]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C4CF30" w14:textId="77777777" w:rsidR="008C24AE" w:rsidRDefault="005A1ED4">
            <w:r>
              <w:rPr>
                <w:i/>
                <w:iCs/>
                <w:color w:val="2E75B6"/>
                <w:sz w:val="21"/>
                <w:szCs w:val="21"/>
              </w:rPr>
              <w:t>REQ-003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4D64DD" w14:textId="77777777" w:rsidR="008C24AE" w:rsidRDefault="005A1ED4">
            <w:r>
              <w:rPr>
                <w:i/>
                <w:iCs/>
                <w:color w:val="2E75B6"/>
                <w:sz w:val="21"/>
                <w:szCs w:val="21"/>
              </w:rPr>
              <w:t>[годен/не годен]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235904" w14:textId="77777777" w:rsidR="008C24AE" w:rsidRDefault="005A1ED4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</w:tr>
    </w:tbl>
    <w:p w14:paraId="6EF0F710" w14:textId="77777777" w:rsidR="008C24AE" w:rsidRDefault="005A1ED4">
      <w:pPr>
        <w:pStyle w:val="1"/>
      </w:pPr>
      <w:bookmarkStart w:id="8" w:name="_Toc232971197"/>
      <w:r>
        <w:t>5. Соответствие критериям приёмки</w:t>
      </w:r>
      <w:bookmarkEnd w:id="8"/>
    </w:p>
    <w:p w14:paraId="2D4304FE" w14:textId="77777777" w:rsidR="008C24AE" w:rsidRDefault="005A1ED4">
      <w:pPr>
        <w:spacing w:after="120"/>
      </w:pPr>
      <w:r>
        <w:rPr>
          <w:i/>
          <w:iCs/>
          <w:color w:val="808080"/>
          <w:sz w:val="20"/>
          <w:szCs w:val="20"/>
        </w:rPr>
        <w:lastRenderedPageBreak/>
        <w:t>Сверка с критериями приёмки Устава (р.7) и ТЗ (р.6).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8C24AE" w14:paraId="2D5D3E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35890" w14:textId="77777777" w:rsidR="008C24AE" w:rsidRDefault="005A1ED4">
            <w:r>
              <w:rPr>
                <w:b/>
                <w:bCs/>
                <w:color w:val="FFFFFF"/>
                <w:sz w:val="21"/>
                <w:szCs w:val="21"/>
              </w:rPr>
              <w:t>Критерий приёмки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0999C8" w14:textId="77777777" w:rsidR="008C24AE" w:rsidRDefault="005A1ED4">
            <w:r>
              <w:rPr>
                <w:b/>
                <w:bCs/>
                <w:color w:val="FFFFFF"/>
                <w:sz w:val="21"/>
                <w:szCs w:val="21"/>
              </w:rPr>
              <w:t>Выполнен</w:t>
            </w:r>
          </w:p>
        </w:tc>
      </w:tr>
      <w:tr w:rsidR="008C24AE" w14:paraId="715E0AD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3C8B29" w14:textId="77777777" w:rsidR="008C24AE" w:rsidRDefault="005A1ED4">
            <w:r>
              <w:rPr>
                <w:color w:val="000000"/>
                <w:sz w:val="21"/>
                <w:szCs w:val="21"/>
              </w:rPr>
              <w:t>Все приёмочные проверки с результатом «годен»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B38E11" w14:textId="77777777" w:rsidR="008C24AE" w:rsidRDefault="005A1ED4">
            <w:r>
              <w:rPr>
                <w:i/>
                <w:iCs/>
                <w:color w:val="2E75B6"/>
                <w:sz w:val="21"/>
                <w:szCs w:val="21"/>
              </w:rPr>
              <w:t>[Да/Нет]</w:t>
            </w:r>
          </w:p>
        </w:tc>
      </w:tr>
      <w:tr w:rsidR="008C24AE" w14:paraId="6E384FD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D31D85" w14:textId="77777777" w:rsidR="008C24AE" w:rsidRDefault="005A1ED4">
            <w:r>
              <w:rPr>
                <w:color w:val="000000"/>
                <w:sz w:val="21"/>
                <w:szCs w:val="21"/>
              </w:rPr>
              <w:t>Открытые блокирующие/критические дефекты = 0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20465E" w14:textId="77777777" w:rsidR="008C24AE" w:rsidRDefault="005A1ED4">
            <w:r>
              <w:rPr>
                <w:i/>
                <w:iCs/>
                <w:color w:val="2E75B6"/>
                <w:sz w:val="21"/>
                <w:szCs w:val="21"/>
              </w:rPr>
              <w:t>[Да/Нет]</w:t>
            </w:r>
          </w:p>
        </w:tc>
      </w:tr>
      <w:tr w:rsidR="008C24AE" w14:paraId="6AE7631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5B3D07" w14:textId="77777777" w:rsidR="008C24AE" w:rsidRDefault="005A1ED4">
            <w:r>
              <w:rPr>
                <w:color w:val="000000"/>
                <w:sz w:val="21"/>
                <w:szCs w:val="21"/>
              </w:rPr>
              <w:t>Покрытие требований по RTM достигнуто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40F443" w14:textId="77777777" w:rsidR="008C24AE" w:rsidRDefault="005A1ED4">
            <w:r>
              <w:rPr>
                <w:i/>
                <w:iCs/>
                <w:color w:val="2E75B6"/>
                <w:sz w:val="21"/>
                <w:szCs w:val="21"/>
              </w:rPr>
              <w:t>[Да/Нет]</w:t>
            </w:r>
          </w:p>
        </w:tc>
      </w:tr>
      <w:tr w:rsidR="008C24AE" w14:paraId="73AE8E2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D149E6" w14:textId="77777777" w:rsidR="008C24AE" w:rsidRDefault="005A1ED4">
            <w:r>
              <w:rPr>
                <w:color w:val="000000"/>
                <w:sz w:val="21"/>
                <w:szCs w:val="21"/>
              </w:rPr>
              <w:t>Целевые KPI (Устав, р.4) подтверждены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0CEB5F" w14:textId="77777777" w:rsidR="008C24AE" w:rsidRDefault="005A1ED4">
            <w:r>
              <w:rPr>
                <w:i/>
                <w:iCs/>
                <w:color w:val="2E75B6"/>
                <w:sz w:val="21"/>
                <w:szCs w:val="21"/>
              </w:rPr>
              <w:t>[Да/Нет]</w:t>
            </w:r>
          </w:p>
        </w:tc>
      </w:tr>
    </w:tbl>
    <w:p w14:paraId="0A9044B7" w14:textId="77777777" w:rsidR="008C24AE" w:rsidRDefault="005A1ED4">
      <w:pPr>
        <w:pStyle w:val="1"/>
      </w:pPr>
      <w:bookmarkStart w:id="9" w:name="_Toc232971198"/>
      <w:r>
        <w:t>6. Выявленные замечания</w:t>
      </w:r>
      <w:bookmarkEnd w:id="9"/>
    </w:p>
    <w:p w14:paraId="5BA8CC2A" w14:textId="77777777" w:rsidR="008C24AE" w:rsidRDefault="005A1ED4">
      <w:pPr>
        <w:spacing w:after="120"/>
      </w:pPr>
      <w:r>
        <w:rPr>
          <w:i/>
          <w:iCs/>
          <w:color w:val="808080"/>
          <w:sz w:val="20"/>
          <w:szCs w:val="20"/>
        </w:rPr>
        <w:t>Замечания, не препятствующие приёмке, с планом устранения. Препятствующие — основание для отказа в приёмке.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3"/>
        <w:gridCol w:w="4553"/>
        <w:gridCol w:w="1934"/>
        <w:gridCol w:w="2180"/>
      </w:tblGrid>
      <w:tr w:rsidR="008C24AE" w14:paraId="7E9156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AD3D1F" w14:textId="77777777" w:rsidR="008C24AE" w:rsidRDefault="005A1ED4"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0ED49C" w14:textId="77777777" w:rsidR="008C24AE" w:rsidRDefault="005A1ED4">
            <w:r>
              <w:rPr>
                <w:b/>
                <w:bCs/>
                <w:color w:val="FFFFFF"/>
                <w:sz w:val="21"/>
                <w:szCs w:val="21"/>
              </w:rPr>
              <w:t>Замечание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FF325F" w14:textId="77777777" w:rsidR="008C24AE" w:rsidRDefault="005A1ED4">
            <w:r>
              <w:rPr>
                <w:b/>
                <w:bCs/>
                <w:color w:val="FFFFFF"/>
                <w:sz w:val="21"/>
                <w:szCs w:val="21"/>
              </w:rPr>
              <w:t>Критичность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3C4E37" w14:textId="77777777" w:rsidR="008C24AE" w:rsidRDefault="005A1ED4">
            <w:r>
              <w:rPr>
                <w:b/>
                <w:bCs/>
                <w:color w:val="FFFFFF"/>
                <w:sz w:val="21"/>
                <w:szCs w:val="21"/>
              </w:rPr>
              <w:t>Срок устранения</w:t>
            </w:r>
          </w:p>
        </w:tc>
      </w:tr>
      <w:tr w:rsidR="008C24AE" w14:paraId="1757EE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AE0B50" w14:textId="77777777" w:rsidR="008C24AE" w:rsidRDefault="005A1ED4">
            <w:r>
              <w:rPr>
                <w:i/>
                <w:iCs/>
                <w:color w:val="2E75B6"/>
                <w:sz w:val="21"/>
                <w:szCs w:val="21"/>
              </w:rPr>
              <w:t>1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F4C305" w14:textId="77777777" w:rsidR="008C24AE" w:rsidRDefault="005A1ED4">
            <w:r>
              <w:rPr>
                <w:i/>
                <w:iCs/>
                <w:color w:val="2E75B6"/>
                <w:sz w:val="21"/>
                <w:szCs w:val="21"/>
              </w:rPr>
              <w:t>[описание]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EA712E" w14:textId="77777777" w:rsidR="008C24AE" w:rsidRDefault="005A1ED4">
            <w:r>
              <w:rPr>
                <w:i/>
                <w:iCs/>
                <w:color w:val="2E75B6"/>
                <w:sz w:val="21"/>
                <w:szCs w:val="21"/>
              </w:rPr>
              <w:t>Незначительное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04CDCD" w14:textId="77777777" w:rsidR="008C24AE" w:rsidRDefault="005A1ED4">
            <w:r>
              <w:rPr>
                <w:i/>
                <w:iCs/>
                <w:color w:val="2E75B6"/>
                <w:sz w:val="21"/>
                <w:szCs w:val="21"/>
              </w:rPr>
              <w:t>[ДД.ММ.ГГГГ]</w:t>
            </w:r>
          </w:p>
        </w:tc>
      </w:tr>
    </w:tbl>
    <w:p w14:paraId="2352E04E" w14:textId="77777777" w:rsidR="008C24AE" w:rsidRDefault="005A1ED4">
      <w:pPr>
        <w:pStyle w:val="1"/>
      </w:pPr>
      <w:bookmarkStart w:id="10" w:name="_Toc232971199"/>
      <w:r>
        <w:t>7. Заключение комиссии</w:t>
      </w:r>
      <w:bookmarkEnd w:id="10"/>
    </w:p>
    <w:p w14:paraId="3D73C370" w14:textId="77777777" w:rsidR="008C24AE" w:rsidRDefault="005A1ED4">
      <w:pPr>
        <w:spacing w:after="120"/>
      </w:pPr>
      <w:r>
        <w:rPr>
          <w:i/>
          <w:iCs/>
          <w:color w:val="808080"/>
          <w:sz w:val="20"/>
          <w:szCs w:val="20"/>
        </w:rPr>
        <w:t>Итоговое решение приёмочной комиссии.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8C24AE" w14:paraId="0E5CFDA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1D74E2" w14:textId="77777777" w:rsidR="008C24AE" w:rsidRDefault="005A1ED4">
            <w:r>
              <w:rPr>
                <w:b/>
                <w:bCs/>
                <w:color w:val="000000"/>
                <w:sz w:val="21"/>
                <w:szCs w:val="21"/>
              </w:rPr>
              <w:t>Решение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19C9BD" w14:textId="77777777" w:rsidR="008C24AE" w:rsidRDefault="005A1ED4">
            <w:r>
              <w:rPr>
                <w:i/>
                <w:iCs/>
                <w:color w:val="2E75B6"/>
                <w:sz w:val="21"/>
                <w:szCs w:val="21"/>
              </w:rPr>
              <w:t>[Система принята / принята с замечаниями / не принята]</w:t>
            </w:r>
          </w:p>
        </w:tc>
      </w:tr>
      <w:tr w:rsidR="008C24AE" w14:paraId="4EE266C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7BA6AB" w14:textId="77777777" w:rsidR="008C24AE" w:rsidRDefault="005A1ED4">
            <w:r>
              <w:rPr>
                <w:b/>
                <w:bCs/>
                <w:color w:val="000000"/>
                <w:sz w:val="21"/>
                <w:szCs w:val="21"/>
              </w:rPr>
              <w:t>Основание решения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B5AE09" w14:textId="77777777" w:rsidR="008C24AE" w:rsidRDefault="005A1ED4">
            <w:r>
              <w:rPr>
                <w:i/>
                <w:iCs/>
                <w:color w:val="2E75B6"/>
                <w:sz w:val="21"/>
                <w:szCs w:val="21"/>
              </w:rPr>
              <w:t>[ссылка на результаты разделов 4–5]</w:t>
            </w:r>
          </w:p>
        </w:tc>
      </w:tr>
      <w:tr w:rsidR="008C24AE" w14:paraId="4E8D72D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8E0CDA" w14:textId="77777777" w:rsidR="008C24AE" w:rsidRDefault="005A1ED4">
            <w:r>
              <w:rPr>
                <w:b/>
                <w:bCs/>
                <w:color w:val="000000"/>
                <w:sz w:val="21"/>
                <w:szCs w:val="21"/>
              </w:rPr>
              <w:t>Условия (при приёмке с замечаниями)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8FED40" w14:textId="77777777" w:rsidR="008C24AE" w:rsidRDefault="005A1ED4">
            <w:r>
              <w:rPr>
                <w:i/>
                <w:iCs/>
                <w:color w:val="2E75B6"/>
                <w:sz w:val="21"/>
                <w:szCs w:val="21"/>
              </w:rPr>
              <w:t>[что и в какой срок устранить]</w:t>
            </w:r>
          </w:p>
        </w:tc>
      </w:tr>
      <w:tr w:rsidR="008C24AE" w14:paraId="595EC73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7C4E1F" w14:textId="77777777" w:rsidR="008C24AE" w:rsidRDefault="005A1ED4">
            <w:r>
              <w:rPr>
                <w:b/>
                <w:bCs/>
                <w:color w:val="000000"/>
                <w:sz w:val="21"/>
                <w:szCs w:val="21"/>
              </w:rPr>
              <w:t>Готовность к вводу в эксплуатацию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CDB9D3" w14:textId="77777777" w:rsidR="008C24AE" w:rsidRDefault="005A1ED4">
            <w:r>
              <w:rPr>
                <w:i/>
                <w:iCs/>
                <w:color w:val="2E75B6"/>
                <w:sz w:val="21"/>
                <w:szCs w:val="21"/>
              </w:rPr>
              <w:t>[Да/Нет]</w:t>
            </w:r>
          </w:p>
        </w:tc>
      </w:tr>
    </w:tbl>
    <w:p w14:paraId="240C803D" w14:textId="77777777" w:rsidR="008C24AE" w:rsidRDefault="005A1ED4">
      <w:pPr>
        <w:spacing w:before="80" w:after="120"/>
      </w:pPr>
      <w:r>
        <w:rPr>
          <w:i/>
          <w:iCs/>
          <w:color w:val="808080"/>
        </w:rPr>
        <w:t>Система считается выдержавшей приёмочные испытания при выполнении всех критериев раздела 5 и отсутствии препятствующих замечаний.</w:t>
      </w:r>
    </w:p>
    <w:p w14:paraId="0EA06B0C" w14:textId="77777777" w:rsidR="008C24AE" w:rsidRDefault="005A1ED4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Результаты испытаний — основание для Акта сдачи-приёмки (фаза закрытия).</w:t>
      </w:r>
    </w:p>
    <w:p w14:paraId="3B375864" w14:textId="77777777" w:rsidR="008C24AE" w:rsidRDefault="005A1ED4">
      <w:pPr>
        <w:pStyle w:val="1"/>
      </w:pPr>
      <w:bookmarkStart w:id="11" w:name="_Toc232971200"/>
      <w:r>
        <w:t>8. Термины и сокращения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8C24AE" w14:paraId="571854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46D489" w14:textId="77777777" w:rsidR="008C24AE" w:rsidRDefault="005A1ED4">
            <w:r>
              <w:rPr>
                <w:b/>
                <w:bCs/>
                <w:color w:val="000000"/>
                <w:sz w:val="21"/>
                <w:szCs w:val="21"/>
              </w:rPr>
              <w:t>ПМИ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546E4E" w14:textId="77777777" w:rsidR="008C24AE" w:rsidRDefault="005A1ED4">
            <w:r>
              <w:rPr>
                <w:color w:val="000000"/>
                <w:sz w:val="21"/>
                <w:szCs w:val="21"/>
              </w:rPr>
              <w:t>Программа и методика испытаний</w:t>
            </w:r>
          </w:p>
        </w:tc>
      </w:tr>
      <w:tr w:rsidR="008C24AE" w14:paraId="657E9D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687BAC" w14:textId="77777777" w:rsidR="008C24AE" w:rsidRDefault="005A1ED4">
            <w:r>
              <w:rPr>
                <w:b/>
                <w:bCs/>
                <w:color w:val="000000"/>
                <w:sz w:val="21"/>
                <w:szCs w:val="21"/>
              </w:rPr>
              <w:t>Приёмочные испытания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5D6F2B" w14:textId="77777777" w:rsidR="008C24AE" w:rsidRDefault="005A1ED4">
            <w:r>
              <w:rPr>
                <w:color w:val="000000"/>
                <w:sz w:val="21"/>
                <w:szCs w:val="21"/>
              </w:rPr>
              <w:t>Испытания для подтверждения соответствия ТЗ и приёмки</w:t>
            </w:r>
          </w:p>
        </w:tc>
      </w:tr>
      <w:tr w:rsidR="008C24AE" w14:paraId="465202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7AE793" w14:textId="77777777" w:rsidR="008C24AE" w:rsidRDefault="005A1ED4">
            <w:r>
              <w:rPr>
                <w:b/>
                <w:bCs/>
                <w:color w:val="000000"/>
                <w:sz w:val="21"/>
                <w:szCs w:val="21"/>
              </w:rPr>
              <w:t>RTM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12C666" w14:textId="77777777" w:rsidR="008C24AE" w:rsidRDefault="005A1ED4">
            <w:r>
              <w:rPr>
                <w:color w:val="000000"/>
                <w:sz w:val="21"/>
                <w:szCs w:val="21"/>
              </w:rPr>
              <w:t>Матрица трассировки требований</w:t>
            </w:r>
          </w:p>
        </w:tc>
      </w:tr>
      <w:tr w:rsidR="008C24AE" w14:paraId="789860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2E6C15" w14:textId="77777777" w:rsidR="008C24AE" w:rsidRDefault="005A1ED4">
            <w:r>
              <w:rPr>
                <w:b/>
                <w:bCs/>
                <w:color w:val="000000"/>
                <w:sz w:val="21"/>
                <w:szCs w:val="21"/>
              </w:rPr>
              <w:t>КPI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F538FF" w14:textId="77777777" w:rsidR="008C24AE" w:rsidRDefault="005A1ED4">
            <w:r>
              <w:rPr>
                <w:color w:val="000000"/>
                <w:sz w:val="21"/>
                <w:szCs w:val="21"/>
              </w:rPr>
              <w:t>Ключевые показатели (Устав, раздел 4)</w:t>
            </w:r>
          </w:p>
        </w:tc>
      </w:tr>
      <w:tr w:rsidR="008C24AE" w14:paraId="39BB60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BC2FB4" w14:textId="77777777" w:rsidR="008C24AE" w:rsidRDefault="005A1ED4">
            <w:r>
              <w:rPr>
                <w:i/>
                <w:iCs/>
                <w:color w:val="2E75B6"/>
                <w:sz w:val="21"/>
                <w:szCs w:val="21"/>
              </w:rPr>
              <w:t>[термин]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7ECE41" w14:textId="77777777" w:rsidR="008C24AE" w:rsidRDefault="005A1ED4">
            <w:r>
              <w:rPr>
                <w:i/>
                <w:iCs/>
                <w:color w:val="2E75B6"/>
                <w:sz w:val="21"/>
                <w:szCs w:val="21"/>
              </w:rPr>
              <w:t>[расшифровка]</w:t>
            </w:r>
          </w:p>
        </w:tc>
      </w:tr>
    </w:tbl>
    <w:p w14:paraId="6471832F" w14:textId="77777777" w:rsidR="005A1ED4" w:rsidRDefault="005A1ED4"/>
    <w:sectPr w:rsidR="005A1ED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085682" w14:textId="77777777" w:rsidR="005A1ED4" w:rsidRDefault="005A1ED4">
      <w:r>
        <w:separator/>
      </w:r>
    </w:p>
  </w:endnote>
  <w:endnote w:type="continuationSeparator" w:id="0">
    <w:p w14:paraId="574718F3" w14:textId="77777777" w:rsidR="005A1ED4" w:rsidRDefault="005A1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280B8" w14:textId="77777777" w:rsidR="008C24AE" w:rsidRDefault="005A1ED4">
    <w:pPr>
      <w:pBdr>
        <w:top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Конфиденциально</w:t>
    </w:r>
    <w:r>
      <w:rPr>
        <w:sz w:val="16"/>
        <w:szCs w:val="16"/>
      </w:rPr>
      <w:tab/>
    </w:r>
    <w:r>
      <w:rPr>
        <w:color w:val="808080"/>
        <w:sz w:val="16"/>
        <w:szCs w:val="16"/>
      </w:rPr>
      <w:t xml:space="preserve">Стр.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403843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из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403843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12B45E" w14:textId="77777777" w:rsidR="005A1ED4" w:rsidRDefault="005A1ED4">
      <w:r>
        <w:separator/>
      </w:r>
    </w:p>
  </w:footnote>
  <w:footnote w:type="continuationSeparator" w:id="0">
    <w:p w14:paraId="6EC0AECB" w14:textId="77777777" w:rsidR="005A1ED4" w:rsidRDefault="005A1E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EB943E" w14:textId="77777777" w:rsidR="008C24AE" w:rsidRDefault="005A1ED4">
    <w:pPr>
      <w:pBdr>
        <w:bottom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Протокол приёмочных испытаний</w:t>
    </w:r>
    <w:r>
      <w:rPr>
        <w:sz w:val="16"/>
        <w:szCs w:val="16"/>
      </w:rPr>
      <w:tab/>
    </w:r>
    <w:r>
      <w:rPr>
        <w:i/>
        <w:iCs/>
        <w:color w:val="808080"/>
        <w:sz w:val="16"/>
        <w:szCs w:val="16"/>
      </w:rPr>
      <w:t>[Наименование проекта]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54570D"/>
    <w:multiLevelType w:val="hybridMultilevel"/>
    <w:tmpl w:val="C68C665E"/>
    <w:lvl w:ilvl="0" w:tplc="80A81EB6">
      <w:start w:val="1"/>
      <w:numFmt w:val="bullet"/>
      <w:lvlText w:val="●"/>
      <w:lvlJc w:val="left"/>
      <w:pPr>
        <w:ind w:left="720" w:hanging="360"/>
      </w:pPr>
    </w:lvl>
    <w:lvl w:ilvl="1" w:tplc="B134891E">
      <w:start w:val="1"/>
      <w:numFmt w:val="bullet"/>
      <w:lvlText w:val="○"/>
      <w:lvlJc w:val="left"/>
      <w:pPr>
        <w:ind w:left="1440" w:hanging="360"/>
      </w:pPr>
    </w:lvl>
    <w:lvl w:ilvl="2" w:tplc="C46AD16A">
      <w:start w:val="1"/>
      <w:numFmt w:val="bullet"/>
      <w:lvlText w:val="■"/>
      <w:lvlJc w:val="left"/>
      <w:pPr>
        <w:ind w:left="2160" w:hanging="360"/>
      </w:pPr>
    </w:lvl>
    <w:lvl w:ilvl="3" w:tplc="8D627DC2">
      <w:start w:val="1"/>
      <w:numFmt w:val="bullet"/>
      <w:lvlText w:val="●"/>
      <w:lvlJc w:val="left"/>
      <w:pPr>
        <w:ind w:left="2880" w:hanging="360"/>
      </w:pPr>
    </w:lvl>
    <w:lvl w:ilvl="4" w:tplc="1D20BB52">
      <w:start w:val="1"/>
      <w:numFmt w:val="bullet"/>
      <w:lvlText w:val="○"/>
      <w:lvlJc w:val="left"/>
      <w:pPr>
        <w:ind w:left="3600" w:hanging="360"/>
      </w:pPr>
    </w:lvl>
    <w:lvl w:ilvl="5" w:tplc="CC569100">
      <w:start w:val="1"/>
      <w:numFmt w:val="bullet"/>
      <w:lvlText w:val="■"/>
      <w:lvlJc w:val="left"/>
      <w:pPr>
        <w:ind w:left="4320" w:hanging="360"/>
      </w:pPr>
    </w:lvl>
    <w:lvl w:ilvl="6" w:tplc="501CBDF8">
      <w:start w:val="1"/>
      <w:numFmt w:val="bullet"/>
      <w:lvlText w:val="●"/>
      <w:lvlJc w:val="left"/>
      <w:pPr>
        <w:ind w:left="5040" w:hanging="360"/>
      </w:pPr>
    </w:lvl>
    <w:lvl w:ilvl="7" w:tplc="7AE8B212">
      <w:start w:val="1"/>
      <w:numFmt w:val="bullet"/>
      <w:lvlText w:val="●"/>
      <w:lvlJc w:val="left"/>
      <w:pPr>
        <w:ind w:left="5760" w:hanging="360"/>
      </w:pPr>
    </w:lvl>
    <w:lvl w:ilvl="8" w:tplc="02EA0D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5C652F"/>
    <w:multiLevelType w:val="hybridMultilevel"/>
    <w:tmpl w:val="F2A43A0A"/>
    <w:lvl w:ilvl="0" w:tplc="FF867916">
      <w:start w:val="1"/>
      <w:numFmt w:val="bullet"/>
      <w:lvlText w:val="•"/>
      <w:lvlJc w:val="left"/>
      <w:pPr>
        <w:ind w:left="720" w:hanging="360"/>
      </w:pPr>
    </w:lvl>
    <w:lvl w:ilvl="1" w:tplc="CF0C850A">
      <w:numFmt w:val="decimal"/>
      <w:lvlText w:val=""/>
      <w:lvlJc w:val="left"/>
    </w:lvl>
    <w:lvl w:ilvl="2" w:tplc="589E2120">
      <w:numFmt w:val="decimal"/>
      <w:lvlText w:val=""/>
      <w:lvlJc w:val="left"/>
    </w:lvl>
    <w:lvl w:ilvl="3" w:tplc="09729E0C">
      <w:numFmt w:val="decimal"/>
      <w:lvlText w:val=""/>
      <w:lvlJc w:val="left"/>
    </w:lvl>
    <w:lvl w:ilvl="4" w:tplc="C7CC9344">
      <w:numFmt w:val="decimal"/>
      <w:lvlText w:val=""/>
      <w:lvlJc w:val="left"/>
    </w:lvl>
    <w:lvl w:ilvl="5" w:tplc="26E68A90">
      <w:numFmt w:val="decimal"/>
      <w:lvlText w:val=""/>
      <w:lvlJc w:val="left"/>
    </w:lvl>
    <w:lvl w:ilvl="6" w:tplc="618CB34A">
      <w:numFmt w:val="decimal"/>
      <w:lvlText w:val=""/>
      <w:lvlJc w:val="left"/>
    </w:lvl>
    <w:lvl w:ilvl="7" w:tplc="C3A2C68C">
      <w:numFmt w:val="decimal"/>
      <w:lvlText w:val=""/>
      <w:lvlJc w:val="left"/>
    </w:lvl>
    <w:lvl w:ilvl="8" w:tplc="5F1649D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4AE"/>
    <w:rsid w:val="00403843"/>
    <w:rsid w:val="005A1ED4"/>
    <w:rsid w:val="008C2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802D5"/>
  <w15:docId w15:val="{951F7739-33BB-4544-A7F8-13DC2584B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6" w:space="4" w:color="2E75B6"/>
      </w:pBdr>
      <w:spacing w:before="280" w:after="16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403843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40384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640</Words>
  <Characters>3649</Characters>
  <Application>Microsoft Office Word</Application>
  <DocSecurity>0</DocSecurity>
  <Lines>30</Lines>
  <Paragraphs>8</Paragraphs>
  <ScaleCrop>false</ScaleCrop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приёмочных испытаний</dc:title>
  <dc:creator>Халилов Руслан Энверович, руководитель проектов, PMP (PMI)</dc:creator>
  <cp:lastModifiedBy>Руслан Халилов</cp:lastModifiedBy>
  <cp:revision>2</cp:revision>
  <dcterms:created xsi:type="dcterms:W3CDTF">2026-06-21T18:53:00Z</dcterms:created>
  <dcterms:modified xsi:type="dcterms:W3CDTF">2026-06-21T18:53:00Z</dcterms:modified>
</cp:coreProperties>
</file>