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2D" w:rsidRPr="0066652D" w:rsidRDefault="0066652D">
      <w:pPr>
        <w:rPr>
          <w:rFonts w:ascii="Courier New" w:hAnsi="Courier New" w:cs="Courier New"/>
          <w:b/>
          <w:sz w:val="16"/>
          <w:szCs w:val="16"/>
        </w:rPr>
      </w:pPr>
      <w:r w:rsidRPr="0066652D">
        <w:rPr>
          <w:rFonts w:ascii="Courier New" w:hAnsi="Courier New" w:cs="Courier New"/>
          <w:b/>
          <w:sz w:val="16"/>
          <w:szCs w:val="16"/>
        </w:rPr>
        <w:t xml:space="preserve">All Along </w:t>
      </w:r>
      <w:proofErr w:type="gramStart"/>
      <w:r w:rsidRPr="0066652D">
        <w:rPr>
          <w:rFonts w:ascii="Courier New" w:hAnsi="Courier New" w:cs="Courier New"/>
          <w:b/>
          <w:sz w:val="16"/>
          <w:szCs w:val="16"/>
        </w:rPr>
        <w:t>The</w:t>
      </w:r>
      <w:proofErr w:type="gramEnd"/>
      <w:r w:rsidRPr="0066652D">
        <w:rPr>
          <w:rFonts w:ascii="Courier New" w:hAnsi="Courier New" w:cs="Courier New"/>
          <w:b/>
          <w:sz w:val="16"/>
          <w:szCs w:val="16"/>
        </w:rPr>
        <w:t xml:space="preserve"> Watchtower—Bob Dylan</w:t>
      </w:r>
    </w:p>
    <w:p w:rsidR="0066652D" w:rsidRPr="0066652D" w:rsidRDefault="0066652D">
      <w:pPr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66652D" w:rsidRPr="0066652D" w:rsidTr="0066652D">
        <w:tc>
          <w:tcPr>
            <w:tcW w:w="5508" w:type="dxa"/>
          </w:tcPr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“There must be some way out of here,”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>said the joker to the thief</w:t>
            </w:r>
            <w:bookmarkStart w:id="0" w:name="_GoBack"/>
            <w:bookmarkEnd w:id="0"/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“There’s too much confusion,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>I can’t get no relief</w:t>
            </w: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Businessmen, they drink my wine,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lowmen dig my earth</w:t>
            </w: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None of them along the line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now what any of it is worth”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“No reason to get excited,”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he thief, he kindly spoke</w:t>
            </w: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“There are many here among us who feel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hat life is but a joke</w:t>
            </w: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But you and I, we’ve been through that,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nd this is not our fate</w:t>
            </w: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So let us not talk falsely now,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T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he hour is getting late”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All along the watchtower,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rinces kept the view</w:t>
            </w:r>
          </w:p>
          <w:p w:rsid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 xml:space="preserve">While all the women came and went, 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66652D">
              <w:rPr>
                <w:rFonts w:ascii="Courier New" w:hAnsi="Courier New" w:cs="Courier New"/>
                <w:sz w:val="16"/>
                <w:szCs w:val="16"/>
              </w:rPr>
              <w:t>arefoot servants, too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>Outside in the distance a wildcat did growl</w:t>
            </w:r>
          </w:p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652D">
              <w:rPr>
                <w:rFonts w:ascii="Courier New" w:hAnsi="Courier New" w:cs="Courier New"/>
                <w:sz w:val="16"/>
                <w:szCs w:val="16"/>
              </w:rPr>
              <w:t>Two riders were approaching, the wind began to howl</w:t>
            </w:r>
          </w:p>
        </w:tc>
        <w:tc>
          <w:tcPr>
            <w:tcW w:w="5508" w:type="dxa"/>
          </w:tcPr>
          <w:p w:rsidR="0066652D" w:rsidRDefault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Capo 4</w:t>
            </w:r>
            <w:r w:rsidRPr="0066652D">
              <w:rPr>
                <w:rFonts w:ascii="Courier New" w:hAnsi="Courier New" w:cs="Courier New"/>
                <w:sz w:val="16"/>
                <w:szCs w:val="16"/>
                <w:vertAlign w:val="superscript"/>
              </w:rPr>
              <w:t>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Fret</w:t>
            </w:r>
          </w:p>
          <w:p w:rsidR="0066652D" w:rsidRDefault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||Am  |G  |F  ||</w:t>
            </w:r>
          </w:p>
          <w:p w:rsidR="0066652D" w:rsidRDefault="00666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6652D" w:rsidRDefault="0066652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Strum Pattern</w:t>
            </w:r>
          </w:p>
          <w:p w:rsidR="0066652D" w:rsidRDefault="00666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554"/>
              <w:gridCol w:w="548"/>
              <w:gridCol w:w="623"/>
              <w:gridCol w:w="624"/>
              <w:gridCol w:w="514"/>
              <w:gridCol w:w="549"/>
              <w:gridCol w:w="624"/>
              <w:gridCol w:w="549"/>
            </w:tblGrid>
            <w:tr w:rsidR="0066652D" w:rsidTr="0066652D">
              <w:tc>
                <w:tcPr>
                  <w:tcW w:w="522" w:type="dxa"/>
                </w:tcPr>
                <w:p w:rsidR="0066652D" w:rsidRP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6652D">
                    <w:rPr>
                      <w:rFonts w:ascii="Courier New" w:hAnsi="Courier New" w:cs="Courier New"/>
                      <w:sz w:val="16"/>
                      <w:szCs w:val="16"/>
                    </w:rPr>
                    <w:t>Chord</w:t>
                  </w:r>
                </w:p>
              </w:tc>
              <w:tc>
                <w:tcPr>
                  <w:tcW w:w="581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Am</w:t>
                  </w:r>
                </w:p>
              </w:tc>
              <w:tc>
                <w:tcPr>
                  <w:tcW w:w="576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632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633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 F</w:t>
                  </w:r>
                </w:p>
              </w:tc>
              <w:tc>
                <w:tcPr>
                  <w:tcW w:w="551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633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577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</w:tr>
            <w:tr w:rsidR="0066652D" w:rsidTr="0066652D">
              <w:tc>
                <w:tcPr>
                  <w:tcW w:w="522" w:type="dxa"/>
                </w:tcPr>
                <w:p w:rsidR="0066652D" w:rsidRP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6652D">
                    <w:rPr>
                      <w:rFonts w:ascii="Courier New" w:hAnsi="Courier New" w:cs="Courier New"/>
                      <w:sz w:val="16"/>
                      <w:szCs w:val="16"/>
                    </w:rPr>
                    <w:t>Beat</w:t>
                  </w:r>
                </w:p>
              </w:tc>
              <w:tc>
                <w:tcPr>
                  <w:tcW w:w="581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76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32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33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4 &amp;</w:t>
                  </w:r>
                </w:p>
              </w:tc>
              <w:tc>
                <w:tcPr>
                  <w:tcW w:w="551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3 &amp;</w:t>
                  </w:r>
                </w:p>
              </w:tc>
              <w:tc>
                <w:tcPr>
                  <w:tcW w:w="577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4</w:t>
                  </w:r>
                </w:p>
              </w:tc>
            </w:tr>
            <w:tr w:rsidR="0066652D" w:rsidTr="0066652D">
              <w:tc>
                <w:tcPr>
                  <w:tcW w:w="522" w:type="dxa"/>
                </w:tcPr>
                <w:p w:rsidR="0066652D" w:rsidRP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66652D">
                    <w:rPr>
                      <w:rFonts w:ascii="Courier New" w:hAnsi="Courier New" w:cs="Courier New"/>
                      <w:sz w:val="16"/>
                      <w:szCs w:val="16"/>
                    </w:rPr>
                    <w:t>Strum</w:t>
                  </w:r>
                </w:p>
              </w:tc>
              <w:tc>
                <w:tcPr>
                  <w:tcW w:w="581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576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632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1"/>
                  </w:r>
                </w:p>
              </w:tc>
              <w:tc>
                <w:tcPr>
                  <w:tcW w:w="633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1"/>
                  </w:r>
                </w:p>
              </w:tc>
              <w:tc>
                <w:tcPr>
                  <w:tcW w:w="551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</w:p>
              </w:tc>
              <w:tc>
                <w:tcPr>
                  <w:tcW w:w="577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  <w:tc>
                <w:tcPr>
                  <w:tcW w:w="633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1"/>
                  </w:r>
                </w:p>
              </w:tc>
              <w:tc>
                <w:tcPr>
                  <w:tcW w:w="577" w:type="dxa"/>
                </w:tcPr>
                <w:p w:rsidR="0066652D" w:rsidRDefault="0066652D" w:rsidP="0066652D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sym w:font="Wingdings" w:char="F0E2"/>
                  </w:r>
                </w:p>
              </w:tc>
            </w:tr>
          </w:tbl>
          <w:p w:rsidR="0066652D" w:rsidRPr="0066652D" w:rsidRDefault="0066652D" w:rsidP="00666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B17845" w:rsidRPr="0066652D" w:rsidRDefault="00B17845">
      <w:pPr>
        <w:rPr>
          <w:rFonts w:ascii="Courier New" w:hAnsi="Courier New" w:cs="Courier New"/>
          <w:sz w:val="16"/>
          <w:szCs w:val="16"/>
        </w:rPr>
      </w:pPr>
    </w:p>
    <w:sectPr w:rsidR="00B17845" w:rsidRPr="0066652D" w:rsidSect="006665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2D"/>
    <w:rsid w:val="00145D04"/>
    <w:rsid w:val="0066652D"/>
    <w:rsid w:val="00855B81"/>
    <w:rsid w:val="00B1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719</Characters>
  <Application>Microsoft Office Word</Application>
  <DocSecurity>0</DocSecurity>
  <Lines>5</Lines>
  <Paragraphs>1</Paragraphs>
  <ScaleCrop>false</ScaleCrop>
  <Company>GE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</cp:revision>
  <dcterms:created xsi:type="dcterms:W3CDTF">2011-10-03T19:53:00Z</dcterms:created>
  <dcterms:modified xsi:type="dcterms:W3CDTF">2011-10-03T20:03:00Z</dcterms:modified>
</cp:coreProperties>
</file>