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D0" w:rsidRPr="00795CD0" w:rsidRDefault="00795CD0">
      <w:pPr>
        <w:rPr>
          <w:rFonts w:ascii="Courier New" w:hAnsi="Courier New" w:cs="Courier New"/>
          <w:sz w:val="16"/>
          <w:szCs w:val="16"/>
        </w:rPr>
      </w:pPr>
      <w:r w:rsidRPr="00795CD0">
        <w:rPr>
          <w:rFonts w:ascii="Courier New" w:hAnsi="Courier New" w:cs="Courier New"/>
          <w:sz w:val="16"/>
          <w:szCs w:val="16"/>
        </w:rPr>
        <w:t>Be Yourself—Graham Nash</w:t>
      </w:r>
    </w:p>
    <w:p w:rsidR="00795CD0" w:rsidRPr="00795CD0" w:rsidRDefault="00795CD0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95CD0" w:rsidRPr="00795CD0" w:rsidTr="00795CD0">
        <w:tc>
          <w:tcPr>
            <w:tcW w:w="5508" w:type="dxa"/>
          </w:tcPr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How does it feel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When life doesn't seem real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And you're floating about on your own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Your life seems uncertain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So you draw the curtain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Pretending there's nobody home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Don't theorize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Look in your eyes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They can't tell lies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Though you may disguise what you see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 mirror is free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We once had a savior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But by our behavior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 one that was worth it is gone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Song birds are talking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And runners are walking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A prodigal son's coming home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Don't theorize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Look in his eyes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They won't tell lies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But if he defies what you see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He'll give you a key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Be yourself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We needed a tutor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So built a computer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And programmed ourselves not to see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 truth and the lying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 dead and the dying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A silent majority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Don't theorize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Look in their eyes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Are they telling lies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 ones that they learn on T.V.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What a way to be free</w:t>
            </w:r>
          </w:p>
          <w:p w:rsid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  <w:r w:rsidRPr="00795CD0">
              <w:rPr>
                <w:rFonts w:ascii="Courier New" w:hAnsi="Courier New" w:cs="Courier New"/>
                <w:sz w:val="16"/>
                <w:szCs w:val="16"/>
              </w:rPr>
              <w:t>Be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Be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Then you can free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Free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See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Then you can see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Come on and see yourself</w:t>
            </w:r>
          </w:p>
          <w:p w:rsidR="00795CD0" w:rsidRPr="00795CD0" w:rsidRDefault="00795CD0" w:rsidP="00795CD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5CD0">
              <w:rPr>
                <w:rFonts w:ascii="Courier New" w:hAnsi="Courier New" w:cs="Courier New"/>
                <w:sz w:val="16"/>
                <w:szCs w:val="16"/>
              </w:rPr>
              <w:t>See yourself</w:t>
            </w:r>
          </w:p>
        </w:tc>
        <w:tc>
          <w:tcPr>
            <w:tcW w:w="5508" w:type="dxa"/>
          </w:tcPr>
          <w:p w:rsidR="00795CD0" w:rsidRPr="00795CD0" w:rsidRDefault="00795CD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855130" w:rsidRPr="00795CD0" w:rsidRDefault="00855130">
      <w:pPr>
        <w:rPr>
          <w:rFonts w:ascii="Courier New" w:hAnsi="Courier New" w:cs="Courier New"/>
          <w:sz w:val="16"/>
          <w:szCs w:val="16"/>
        </w:rPr>
      </w:pPr>
    </w:p>
    <w:sectPr w:rsidR="00855130" w:rsidRPr="00795CD0" w:rsidSect="00795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D0"/>
    <w:rsid w:val="00145D04"/>
    <w:rsid w:val="00795CD0"/>
    <w:rsid w:val="00855130"/>
    <w:rsid w:val="008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>GE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</cp:revision>
  <dcterms:created xsi:type="dcterms:W3CDTF">2011-06-02T20:41:00Z</dcterms:created>
  <dcterms:modified xsi:type="dcterms:W3CDTF">2011-06-02T20:43:00Z</dcterms:modified>
</cp:coreProperties>
</file>