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78" w:rsidRPr="00337678" w:rsidRDefault="00A676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Tangled Up In Blue</w:t>
      </w:r>
      <w:r w:rsidR="00337678" w:rsidRPr="00337678">
        <w:rPr>
          <w:rFonts w:ascii="Courier New" w:hAnsi="Courier New" w:cs="Courier New"/>
          <w:sz w:val="16"/>
          <w:szCs w:val="16"/>
        </w:rPr>
        <w:t>—Bob Dylan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337678" w:rsidRPr="00337678" w:rsidTr="00337678">
        <w:tc>
          <w:tcPr>
            <w:tcW w:w="5508" w:type="dxa"/>
          </w:tcPr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Early one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mornin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’ the sun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shinin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I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layin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in bed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Wond’rin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if she’d changed at all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If her hair was still red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Her folks they said our lives together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Sure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gonna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 be rough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They never did like Mama’s homemade dress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Papa’s bankbook wasn’t big enough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And I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standin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on the side of the road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Rain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fallin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on my shoes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Heading out for the East Coast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Lord knows I’ve paid some dues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gettin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through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was married when we first met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Soon to be divorced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helped her out of a jam, I guess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But I used a little too much force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We drove that car as far as we could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Abandoned it out West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Split up on a dark sad night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Both agreeing it was best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turned around to look at me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As I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walkin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away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heard her say over my shoulder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“We’ll meet again someday on the avenue”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had a job in the great north woods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Working as a cook for a spell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But I never did like it all that much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one day the ax just fell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So I drifted down to New Orleans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Where I happened to be employed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Workin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’ for a while on a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fishin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boat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Right outside of Delacroix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But all the while I was alone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 past was close behind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I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seen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 a lot of women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But she never escaped my mind, and I just grew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She was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workin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in a topless place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I stopped in for a beer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I just kept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lookin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at the side of her face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In the spotlight so clear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later on as the crowd thinned out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I’s just about to do the same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was standing there in back of my chair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Said to me, “Don’t I know your name?”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I muttered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somethin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underneath my breath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studied the lines on my face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must admit I felt a little uneasy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When she bent down to tie the laces of my shoe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lit a burner on the stove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offered me a pipe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“I thought you’d never say hello,” she said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“You look like the silent type”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Then she opened up a book of poems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handed it to me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Written by an Italian poet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From the thirteenth century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every one of them words rang true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And glowed like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burnin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coal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Pourin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off of every page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Like it was written in my soul from me to you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A676EC" w:rsidRPr="00A676EC" w:rsidRDefault="00A676EC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37678" w:rsidRPr="00337678" w:rsidRDefault="00337678" w:rsidP="00A676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508" w:type="dxa"/>
          </w:tcPr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lived with them on Montague Street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In a basement down the stairs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There was music in the cafés at night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revolution in the air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Then he started into dealing with slaves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something inside of him died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She had to sell everything she owned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froze up inside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And when finally the bottom fell out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became withdrawn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 only thing I knew how to do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Was to keep on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keepin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on like a bird that flew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So now I’m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goin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back again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I got to get to her somehow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All the people we used to know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They’re an illusion to me now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Some are mathematicians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Some are carpenters’ wives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Don’t know how it all got started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 xml:space="preserve">I don’t know what they’re </w:t>
            </w: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doin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with their lives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But me, I’m still on the road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676EC">
              <w:rPr>
                <w:rFonts w:ascii="Courier New" w:hAnsi="Courier New" w:cs="Courier New"/>
                <w:sz w:val="16"/>
                <w:szCs w:val="16"/>
              </w:rPr>
              <w:t>Headin</w:t>
            </w:r>
            <w:proofErr w:type="spellEnd"/>
            <w:r w:rsidRPr="00A676EC">
              <w:rPr>
                <w:rFonts w:ascii="Courier New" w:hAnsi="Courier New" w:cs="Courier New"/>
                <w:sz w:val="16"/>
                <w:szCs w:val="16"/>
              </w:rPr>
              <w:t>’ for another joint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We always did feel the same</w:t>
            </w:r>
          </w:p>
          <w:p w:rsidR="000E6018" w:rsidRPr="00A676EC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We just saw it from a different point of view</w:t>
            </w:r>
          </w:p>
          <w:p w:rsidR="00337678" w:rsidRPr="00337678" w:rsidRDefault="000E6018" w:rsidP="000E60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676EC">
              <w:rPr>
                <w:rFonts w:ascii="Courier New" w:hAnsi="Courier New" w:cs="Courier New"/>
                <w:sz w:val="16"/>
                <w:szCs w:val="16"/>
              </w:rPr>
              <w:t>Tangled up in blue</w:t>
            </w:r>
            <w:bookmarkStart w:id="0" w:name="_GoBack"/>
            <w:bookmarkEnd w:id="0"/>
          </w:p>
        </w:tc>
      </w:tr>
    </w:tbl>
    <w:p w:rsidR="00C5572B" w:rsidRPr="00337678" w:rsidRDefault="00C5572B">
      <w:pPr>
        <w:rPr>
          <w:rFonts w:ascii="Courier New" w:hAnsi="Courier New" w:cs="Courier New"/>
          <w:sz w:val="16"/>
          <w:szCs w:val="16"/>
        </w:rPr>
      </w:pPr>
    </w:p>
    <w:sectPr w:rsidR="00C5572B" w:rsidRPr="00337678" w:rsidSect="00337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78"/>
    <w:rsid w:val="000E6018"/>
    <w:rsid w:val="00145D04"/>
    <w:rsid w:val="00337678"/>
    <w:rsid w:val="00855B81"/>
    <w:rsid w:val="00A676EC"/>
    <w:rsid w:val="00C5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3</cp:revision>
  <dcterms:created xsi:type="dcterms:W3CDTF">2011-10-17T21:23:00Z</dcterms:created>
  <dcterms:modified xsi:type="dcterms:W3CDTF">2011-10-17T21:23:00Z</dcterms:modified>
</cp:coreProperties>
</file>