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ремонту лестницы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«ОПТИМУМ»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Бурцева Сергея Владимировича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ремонту лестницы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474 000 (Четыреста семьдесят четыре тысячи)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- 79 000 (Семьдесят девять тысяч) рублей 00 копеек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474 000 (Четыреста семьдесят четыре тысячи)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«ОПТИМУМ»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390046 г.Рязань пр.Машиностроителей д.7 Лит.А офис Н5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6230087769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623001001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1156230000211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40702810400000006926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ПРИО-Внешторгбанк (ПАО) г.Рязань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30101810500000000708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046126708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12190684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Ремонт лестницы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С.В. Бурцев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