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A80" w:rsidRDefault="00D5205E" w:rsidP="00D5205E">
      <w:pPr>
        <w:jc w:val="center"/>
        <w:rPr>
          <w:b/>
          <w:sz w:val="40"/>
        </w:rPr>
      </w:pPr>
      <w:r w:rsidRPr="00D5205E">
        <w:rPr>
          <w:b/>
          <w:sz w:val="40"/>
        </w:rPr>
        <w:t>Insurance System with Tracking Manager</w:t>
      </w:r>
    </w:p>
    <w:p w:rsidR="00D5205E" w:rsidRDefault="00D5205E" w:rsidP="00D5205E">
      <w:pPr>
        <w:jc w:val="center"/>
        <w:rPr>
          <w:b/>
          <w:sz w:val="40"/>
        </w:rPr>
      </w:pPr>
    </w:p>
    <w:p w:rsidR="00D5205E" w:rsidRDefault="00D5205E" w:rsidP="00D5205E">
      <w:pPr>
        <w:jc w:val="center"/>
        <w:rPr>
          <w:b/>
          <w:sz w:val="24"/>
        </w:rPr>
      </w:pPr>
      <w:r>
        <w:rPr>
          <w:b/>
          <w:sz w:val="24"/>
        </w:rPr>
        <w:t>Abstract</w:t>
      </w:r>
    </w:p>
    <w:p w:rsidR="00D5205E" w:rsidRPr="00D5205E" w:rsidRDefault="00D5205E" w:rsidP="00D5205E">
      <w:pPr>
        <w:spacing w:line="360" w:lineRule="auto"/>
        <w:jc w:val="both"/>
        <w:rPr>
          <w:sz w:val="24"/>
          <w:szCs w:val="24"/>
        </w:rPr>
      </w:pPr>
      <w:r w:rsidRPr="00D5205E">
        <w:rPr>
          <w:sz w:val="24"/>
          <w:szCs w:val="24"/>
        </w:rPr>
        <w:t>Insurance system with tracking manager is a web application software which provides insurance services to users in different fields which includes Life insurance, Medical insurance, Motor insurance and House insurance. It also provides the loan facility for motor purchasing.</w:t>
      </w:r>
    </w:p>
    <w:p w:rsidR="00D5205E" w:rsidRPr="00D5205E" w:rsidRDefault="00D5205E" w:rsidP="00D5205E">
      <w:pPr>
        <w:spacing w:line="360" w:lineRule="auto"/>
        <w:jc w:val="both"/>
        <w:rPr>
          <w:sz w:val="24"/>
          <w:szCs w:val="24"/>
        </w:rPr>
      </w:pPr>
    </w:p>
    <w:p w:rsidR="00D5205E" w:rsidRDefault="00D5205E" w:rsidP="00D5205E">
      <w:pPr>
        <w:spacing w:line="360" w:lineRule="auto"/>
        <w:jc w:val="both"/>
        <w:rPr>
          <w:sz w:val="24"/>
          <w:szCs w:val="24"/>
        </w:rPr>
      </w:pPr>
      <w:r w:rsidRPr="00D5205E">
        <w:rPr>
          <w:sz w:val="24"/>
          <w:szCs w:val="24"/>
        </w:rPr>
        <w:t xml:space="preserve">This application software has three types of users </w:t>
      </w:r>
    </w:p>
    <w:p w:rsidR="00D5205E" w:rsidRDefault="00D5205E" w:rsidP="00D5205E">
      <w:pPr>
        <w:spacing w:line="360" w:lineRule="auto"/>
        <w:jc w:val="both"/>
        <w:rPr>
          <w:sz w:val="24"/>
          <w:szCs w:val="24"/>
        </w:rPr>
      </w:pPr>
      <w:r w:rsidRPr="00D5205E">
        <w:rPr>
          <w:sz w:val="24"/>
          <w:szCs w:val="24"/>
        </w:rPr>
        <w:t>A. Policy Holders</w:t>
      </w:r>
    </w:p>
    <w:p w:rsidR="00D5205E" w:rsidRDefault="00D5205E" w:rsidP="00D5205E">
      <w:pPr>
        <w:spacing w:line="360" w:lineRule="auto"/>
        <w:jc w:val="both"/>
        <w:rPr>
          <w:sz w:val="24"/>
          <w:szCs w:val="24"/>
        </w:rPr>
      </w:pPr>
      <w:r w:rsidRPr="00D5205E">
        <w:rPr>
          <w:sz w:val="24"/>
          <w:szCs w:val="24"/>
        </w:rPr>
        <w:t xml:space="preserve">B. Company officials </w:t>
      </w:r>
    </w:p>
    <w:p w:rsidR="00D5205E" w:rsidRDefault="00D5205E" w:rsidP="00D5205E">
      <w:pPr>
        <w:spacing w:line="360" w:lineRule="auto"/>
        <w:jc w:val="both"/>
        <w:rPr>
          <w:sz w:val="24"/>
          <w:szCs w:val="24"/>
        </w:rPr>
      </w:pPr>
      <w:r w:rsidRPr="00D5205E">
        <w:rPr>
          <w:sz w:val="24"/>
          <w:szCs w:val="24"/>
        </w:rPr>
        <w:t xml:space="preserve">C. Administrator </w:t>
      </w:r>
    </w:p>
    <w:p w:rsid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The existing policy holders can login and view their profile, pay premium and view the existing policy details. </w:t>
      </w:r>
    </w:p>
    <w:p w:rsid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The companies officials can login to the system and can generate new policies grant loans to the existing policy holders and add new schemes but it should be approved legally by administrator and then these policies will be updated. </w:t>
      </w:r>
    </w:p>
    <w:p w:rsidR="00D5205E" w:rsidRP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The administrator approves the policies generated by company officials and only the administrator has the right to update any information.</w:t>
      </w:r>
    </w:p>
    <w:p w:rsidR="00D5205E" w:rsidRPr="00D5205E" w:rsidRDefault="00D5205E" w:rsidP="00D5205E">
      <w:pPr>
        <w:spacing w:line="360" w:lineRule="auto"/>
        <w:jc w:val="both"/>
        <w:rPr>
          <w:sz w:val="24"/>
          <w:szCs w:val="24"/>
        </w:rPr>
      </w:pPr>
    </w:p>
    <w:p w:rsidR="00D5205E" w:rsidRPr="00D5205E" w:rsidRDefault="00D5205E" w:rsidP="00D5205E">
      <w:pPr>
        <w:spacing w:line="360" w:lineRule="auto"/>
        <w:jc w:val="both"/>
        <w:rPr>
          <w:b/>
          <w:sz w:val="24"/>
          <w:szCs w:val="24"/>
        </w:rPr>
      </w:pPr>
      <w:r w:rsidRPr="00D5205E">
        <w:rPr>
          <w:b/>
          <w:sz w:val="24"/>
          <w:szCs w:val="24"/>
        </w:rPr>
        <w:t>Policy Holders</w:t>
      </w:r>
    </w:p>
    <w:p w:rsidR="00D5205E" w:rsidRDefault="00D5205E" w:rsidP="00D5205E">
      <w:pPr>
        <w:spacing w:line="360" w:lineRule="auto"/>
        <w:jc w:val="both"/>
        <w:rPr>
          <w:sz w:val="24"/>
          <w:szCs w:val="24"/>
        </w:rPr>
      </w:pPr>
      <w:r w:rsidRPr="00D5205E">
        <w:rPr>
          <w:sz w:val="24"/>
          <w:szCs w:val="24"/>
        </w:rPr>
        <w:t xml:space="preserve">They are the existing policy holders, they are provided with particular username and password to access their profile. </w:t>
      </w:r>
    </w:p>
    <w:p w:rsidR="00D5205E" w:rsidRPr="00D5205E" w:rsidRDefault="00D5205E" w:rsidP="00D5205E">
      <w:pPr>
        <w:spacing w:line="360" w:lineRule="auto"/>
        <w:jc w:val="both"/>
        <w:rPr>
          <w:b/>
          <w:sz w:val="24"/>
          <w:szCs w:val="24"/>
        </w:rPr>
      </w:pPr>
      <w:r w:rsidRPr="00D5205E">
        <w:rPr>
          <w:b/>
          <w:sz w:val="24"/>
          <w:szCs w:val="24"/>
        </w:rPr>
        <w:t>Company Officials</w:t>
      </w:r>
    </w:p>
    <w:p w:rsidR="00D5205E" w:rsidRDefault="00D5205E" w:rsidP="00D5205E">
      <w:pPr>
        <w:spacing w:line="360" w:lineRule="auto"/>
        <w:jc w:val="both"/>
        <w:rPr>
          <w:sz w:val="24"/>
          <w:szCs w:val="24"/>
        </w:rPr>
      </w:pPr>
      <w:r w:rsidRPr="00D5205E">
        <w:rPr>
          <w:sz w:val="24"/>
          <w:szCs w:val="24"/>
        </w:rPr>
        <w:t xml:space="preserve">The company officials will be given a particular username and password from which they can login and generate policies and view policy holder details. </w:t>
      </w:r>
    </w:p>
    <w:p w:rsidR="00D5205E" w:rsidRPr="00D5205E" w:rsidRDefault="00D5205E" w:rsidP="00D5205E">
      <w:pPr>
        <w:spacing w:line="360" w:lineRule="auto"/>
        <w:jc w:val="both"/>
        <w:rPr>
          <w:b/>
          <w:sz w:val="24"/>
          <w:szCs w:val="24"/>
        </w:rPr>
      </w:pPr>
      <w:r w:rsidRPr="00D5205E">
        <w:rPr>
          <w:b/>
          <w:sz w:val="24"/>
          <w:szCs w:val="24"/>
        </w:rPr>
        <w:lastRenderedPageBreak/>
        <w:t>Administrator</w:t>
      </w:r>
    </w:p>
    <w:p w:rsidR="00D5205E" w:rsidRPr="00D5205E" w:rsidRDefault="00D5205E" w:rsidP="00D5205E">
      <w:pPr>
        <w:spacing w:line="360" w:lineRule="auto"/>
        <w:jc w:val="both"/>
        <w:rPr>
          <w:sz w:val="24"/>
          <w:szCs w:val="24"/>
        </w:rPr>
      </w:pPr>
      <w:r w:rsidRPr="00D5205E">
        <w:rPr>
          <w:sz w:val="24"/>
          <w:szCs w:val="24"/>
        </w:rPr>
        <w:t>There will be an admin, who will have an admin id and password and he/she can give approval of new policies generated and can alter information.</w:t>
      </w:r>
    </w:p>
    <w:p w:rsidR="00D5205E" w:rsidRPr="00D5205E" w:rsidRDefault="00D5205E" w:rsidP="00D5205E">
      <w:pPr>
        <w:spacing w:line="360" w:lineRule="auto"/>
        <w:jc w:val="both"/>
        <w:rPr>
          <w:sz w:val="24"/>
          <w:szCs w:val="24"/>
        </w:rPr>
      </w:pPr>
    </w:p>
    <w:p w:rsidR="00D5205E" w:rsidRPr="00D5205E" w:rsidRDefault="00D5205E" w:rsidP="00D5205E">
      <w:pPr>
        <w:spacing w:line="360" w:lineRule="auto"/>
        <w:jc w:val="both"/>
        <w:rPr>
          <w:b/>
          <w:sz w:val="24"/>
          <w:szCs w:val="24"/>
        </w:rPr>
      </w:pPr>
      <w:r w:rsidRPr="00D5205E">
        <w:rPr>
          <w:b/>
          <w:sz w:val="24"/>
          <w:szCs w:val="24"/>
        </w:rPr>
        <w:t xml:space="preserve">Existing System- </w:t>
      </w:r>
    </w:p>
    <w:p w:rsid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Policy holders can view the details about policies. </w:t>
      </w:r>
    </w:p>
    <w:p w:rsid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Discussion forum. </w:t>
      </w:r>
    </w:p>
    <w:p w:rsidR="00D5205E" w:rsidRDefault="00D5205E" w:rsidP="00D5205E">
      <w:pPr>
        <w:spacing w:line="360" w:lineRule="auto"/>
        <w:jc w:val="both"/>
        <w:rPr>
          <w:sz w:val="24"/>
          <w:szCs w:val="24"/>
        </w:rPr>
      </w:pPr>
    </w:p>
    <w:p w:rsidR="00D5205E" w:rsidRPr="00D5205E" w:rsidRDefault="00D5205E" w:rsidP="00D5205E">
      <w:pPr>
        <w:spacing w:line="360" w:lineRule="auto"/>
        <w:jc w:val="both"/>
        <w:rPr>
          <w:b/>
          <w:sz w:val="24"/>
          <w:szCs w:val="24"/>
        </w:rPr>
      </w:pPr>
      <w:r w:rsidRPr="00D5205E">
        <w:rPr>
          <w:b/>
          <w:sz w:val="24"/>
          <w:szCs w:val="24"/>
        </w:rPr>
        <w:t xml:space="preserve">Proposed System- </w:t>
      </w:r>
    </w:p>
    <w:p w:rsid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Existing policy holders can track policies, pay premium and calculate EMI (on loans) </w:t>
      </w:r>
    </w:p>
    <w:p w:rsid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Admin is responsible for authentication </w:t>
      </w:r>
    </w:p>
    <w:p w:rsid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Company officials generate policies and respond to the queries asked by users in discussion forum </w:t>
      </w:r>
    </w:p>
    <w:p w:rsidR="00D5205E" w:rsidRDefault="00D5205E" w:rsidP="00D5205E">
      <w:pPr>
        <w:spacing w:line="360" w:lineRule="auto"/>
        <w:jc w:val="both"/>
        <w:rPr>
          <w:sz w:val="24"/>
          <w:szCs w:val="24"/>
        </w:rPr>
      </w:pPr>
    </w:p>
    <w:p w:rsidR="00D5205E" w:rsidRPr="00D5205E" w:rsidRDefault="00D5205E" w:rsidP="00D5205E">
      <w:pPr>
        <w:spacing w:line="360" w:lineRule="auto"/>
        <w:jc w:val="both"/>
        <w:rPr>
          <w:b/>
          <w:sz w:val="24"/>
          <w:szCs w:val="24"/>
        </w:rPr>
      </w:pPr>
      <w:r w:rsidRPr="00D5205E">
        <w:rPr>
          <w:b/>
          <w:sz w:val="24"/>
          <w:szCs w:val="24"/>
        </w:rPr>
        <w:t xml:space="preserve">Drawbacks- </w:t>
      </w:r>
    </w:p>
    <w:p w:rsid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People of remote areas who don’t have knowledge about internet can’t use this application. </w:t>
      </w:r>
    </w:p>
    <w:p w:rsidR="00D5205E" w:rsidRDefault="00D5205E" w:rsidP="00D5205E">
      <w:pPr>
        <w:spacing w:line="360" w:lineRule="auto"/>
        <w:jc w:val="both"/>
        <w:rPr>
          <w:b/>
          <w:sz w:val="24"/>
          <w:szCs w:val="24"/>
        </w:rPr>
      </w:pPr>
    </w:p>
    <w:p w:rsidR="00D5205E" w:rsidRPr="00D5205E" w:rsidRDefault="00D5205E" w:rsidP="00D5205E">
      <w:pPr>
        <w:spacing w:line="360" w:lineRule="auto"/>
        <w:jc w:val="both"/>
        <w:rPr>
          <w:b/>
          <w:sz w:val="24"/>
          <w:szCs w:val="24"/>
        </w:rPr>
      </w:pPr>
      <w:bookmarkStart w:id="0" w:name="_GoBack"/>
      <w:bookmarkEnd w:id="0"/>
      <w:r w:rsidRPr="00D5205E">
        <w:rPr>
          <w:b/>
          <w:sz w:val="24"/>
          <w:szCs w:val="24"/>
        </w:rPr>
        <w:t xml:space="preserve">Our plan- </w:t>
      </w:r>
    </w:p>
    <w:p w:rsid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To connect all policy holders to company officials through discussion forum </w:t>
      </w:r>
    </w:p>
    <w:p w:rsid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To interact users by providing attractive policies and loan schemes </w:t>
      </w:r>
    </w:p>
    <w:p w:rsidR="00D5205E" w:rsidRPr="00D5205E" w:rsidRDefault="00D5205E" w:rsidP="00D5205E">
      <w:pPr>
        <w:spacing w:line="360" w:lineRule="auto"/>
        <w:jc w:val="both"/>
        <w:rPr>
          <w:sz w:val="24"/>
          <w:szCs w:val="24"/>
        </w:rPr>
      </w:pPr>
      <w:r w:rsidRPr="00D5205E">
        <w:rPr>
          <w:sz w:val="24"/>
          <w:szCs w:val="24"/>
        </w:rPr>
        <w:sym w:font="Symbol" w:char="F0B7"/>
      </w:r>
      <w:r w:rsidRPr="00D5205E">
        <w:rPr>
          <w:sz w:val="24"/>
          <w:szCs w:val="24"/>
        </w:rPr>
        <w:t xml:space="preserve"> To provide online premium paying facility to the policy holder</w:t>
      </w:r>
    </w:p>
    <w:sectPr w:rsidR="00D5205E" w:rsidRPr="00D52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67"/>
    <w:rsid w:val="004D5A80"/>
    <w:rsid w:val="00C65767"/>
    <w:rsid w:val="00D52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0B605-5134-453A-9916-4C9252BF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2018-11-23T05:19:00Z</dcterms:created>
  <dcterms:modified xsi:type="dcterms:W3CDTF">2018-11-23T05:29:00Z</dcterms:modified>
</cp:coreProperties>
</file>