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325934">
        <w:rPr>
          <w:rFonts w:ascii="黑体" w:eastAsia="黑体" w:hAnsi="黑体" w:hint="eastAsia"/>
          <w:sz w:val="44"/>
          <w:szCs w:val="44"/>
        </w:rPr>
        <w:t>三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D327C5">
        <w:rPr>
          <w:rFonts w:ascii="黑体" w:eastAsia="黑体" w:hAnsi="黑体" w:hint="eastAsia"/>
          <w:sz w:val="44"/>
          <w:szCs w:val="44"/>
        </w:rPr>
        <w:t>外部中断</w:t>
      </w:r>
      <w:r w:rsidR="00EC46F5">
        <w:rPr>
          <w:rFonts w:ascii="黑体" w:eastAsia="黑体" w:hAnsi="黑体" w:hint="eastAsia"/>
          <w:sz w:val="44"/>
          <w:szCs w:val="44"/>
        </w:rPr>
        <w:t>/</w:t>
      </w:r>
      <w:r w:rsidR="00D327C5">
        <w:rPr>
          <w:rFonts w:ascii="黑体" w:eastAsia="黑体" w:hAnsi="黑体" w:hint="eastAsia"/>
          <w:sz w:val="44"/>
          <w:szCs w:val="44"/>
        </w:rPr>
        <w:t>定时器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D327C5">
        <w:rPr>
          <w:rFonts w:asciiTheme="majorEastAsia" w:eastAsiaTheme="majorEastAsia" w:hAnsiTheme="majorEastAsia" w:hint="eastAsia"/>
          <w:sz w:val="24"/>
          <w:szCs w:val="24"/>
        </w:rPr>
        <w:t>外部中断引脚功能设置及外部中断工作模式设置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327C5" w:rsidRDefault="00D327C5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学习中断服务函数的编写。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D327C5">
        <w:rPr>
          <w:rFonts w:asciiTheme="majorEastAsia" w:eastAsiaTheme="majorEastAsia" w:hAnsiTheme="majorEastAsia" w:hint="eastAsia"/>
          <w:sz w:val="24"/>
          <w:szCs w:val="24"/>
        </w:rPr>
        <w:t>定时器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Mini2440 ARM实验板一套</w:t>
      </w:r>
    </w:p>
    <w:p w:rsidR="007575B6" w:rsidRPr="008A2354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J-link仿真器一套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4.0集成开发环境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755B3E">
        <w:rPr>
          <w:rFonts w:asciiTheme="majorEastAsia" w:eastAsiaTheme="majorEastAsia" w:hAnsiTheme="majorEastAsia" w:hint="eastAsia"/>
          <w:sz w:val="24"/>
          <w:szCs w:val="24"/>
        </w:rPr>
        <w:t>将GPIOG0设置为低电平触发外部中断；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然后等待中断事件。中断服务程序利用计数器（R2</w:t>
      </w:r>
      <w:r w:rsidR="005E60EA">
        <w:rPr>
          <w:rFonts w:asciiTheme="majorEastAsia" w:eastAsiaTheme="majorEastAsia" w:hAnsiTheme="majorEastAsia"/>
          <w:sz w:val="24"/>
          <w:szCs w:val="24"/>
        </w:rPr>
        <w:t>）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计算中断发生的次数。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的调试功能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单步、全速运行程序，设置断点，打开寄存器窗口监视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寄存器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观察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计数器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变化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（2）使用GPIO读取Mini2440实验板上的按键状态，观察按键输入的抖动现象。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ARM中断工作</w:t>
      </w:r>
      <w:r w:rsidR="007D2CF0">
        <w:rPr>
          <w:rFonts w:asciiTheme="majorEastAsia" w:eastAsiaTheme="majorEastAsia" w:hAnsiTheme="majorEastAsia" w:hint="eastAsia"/>
          <w:sz w:val="24"/>
          <w:szCs w:val="24"/>
        </w:rPr>
        <w:t>原理和编程方法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S3C2440芯片</w:t>
      </w:r>
      <w:r w:rsidR="00723BF5">
        <w:rPr>
          <w:rFonts w:asciiTheme="majorEastAsia" w:eastAsiaTheme="majorEastAsia" w:hAnsiTheme="majorEastAsia" w:hint="eastAsia"/>
          <w:sz w:val="24"/>
          <w:szCs w:val="24"/>
        </w:rPr>
        <w:t>手册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，了解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中断处理系统的结构和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原理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 w:hint="eastAsia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327BD1" w:rsidRPr="00B459BA" w:rsidRDefault="00327BD1" w:rsidP="00327BD1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（一）</w:t>
      </w:r>
      <w:r>
        <w:rPr>
          <w:rFonts w:asciiTheme="majorEastAsia" w:eastAsiaTheme="majorEastAsia" w:hAnsiTheme="majorEastAsia" w:hint="eastAsia"/>
          <w:sz w:val="24"/>
          <w:szCs w:val="24"/>
        </w:rPr>
        <w:t>外部中断实验：</w:t>
      </w:r>
    </w:p>
    <w:p w:rsidR="00294F31" w:rsidRDefault="00B0724D" w:rsidP="00B476E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开发板按键</w:t>
      </w:r>
      <w:r w:rsidR="00684DA5">
        <w:rPr>
          <w:rFonts w:ascii="宋体" w:eastAsia="宋体" w:cs="宋体" w:hint="eastAsia"/>
          <w:kern w:val="0"/>
          <w:sz w:val="24"/>
          <w:szCs w:val="24"/>
        </w:rPr>
        <w:t>1连接到EINT8/GPIO0，见图3-</w:t>
      </w:r>
      <w:r w:rsidR="00325934">
        <w:rPr>
          <w:rFonts w:ascii="宋体" w:eastAsia="宋体" w:cs="宋体" w:hint="eastAsia"/>
          <w:kern w:val="0"/>
          <w:sz w:val="24"/>
          <w:szCs w:val="24"/>
        </w:rPr>
        <w:t>1</w:t>
      </w:r>
      <w:r w:rsidR="00294F31">
        <w:rPr>
          <w:rFonts w:ascii="宋体" w:eastAsia="宋体" w:cs="宋体" w:hint="eastAsia"/>
          <w:kern w:val="0"/>
          <w:sz w:val="24"/>
          <w:szCs w:val="24"/>
        </w:rPr>
        <w:t>，</w:t>
      </w:r>
      <w:r w:rsidR="00684DA5">
        <w:rPr>
          <w:rFonts w:ascii="宋体" w:eastAsia="宋体" w:cs="宋体" w:hint="eastAsia"/>
          <w:kern w:val="0"/>
          <w:sz w:val="24"/>
          <w:szCs w:val="24"/>
        </w:rPr>
        <w:t>本实验中该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引脚</w:t>
      </w:r>
      <w:r w:rsidR="00684DA5">
        <w:rPr>
          <w:rFonts w:ascii="宋体" w:eastAsia="宋体" w:cs="宋体" w:hint="eastAsia"/>
          <w:kern w:val="0"/>
          <w:sz w:val="24"/>
          <w:szCs w:val="24"/>
        </w:rPr>
        <w:t>被配置成外部中断输入功能</w:t>
      </w:r>
      <w:r w:rsidR="00294F31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1C629C" w:rsidRDefault="001C629C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124796" cy="2093187"/>
            <wp:effectExtent l="19050" t="0" r="8804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47" cy="210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54B"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73918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470577" cy="903230"/>
            <wp:effectExtent l="19050" t="0" r="592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05" cy="90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84" w:rsidRDefault="00F55884" w:rsidP="00F55884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325934"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325934">
        <w:rPr>
          <w:rFonts w:asciiTheme="majorEastAsia" w:eastAsiaTheme="majorEastAsia" w:hAnsiTheme="majorEastAsia" w:hint="eastAsia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按键</w:t>
      </w:r>
      <w:r w:rsidR="000E0802">
        <w:rPr>
          <w:rFonts w:asciiTheme="majorEastAsia" w:eastAsiaTheme="majorEastAsia" w:hAnsiTheme="majorEastAsia" w:hint="eastAsia"/>
          <w:sz w:val="18"/>
          <w:szCs w:val="18"/>
        </w:rPr>
        <w:t>输入</w:t>
      </w:r>
    </w:p>
    <w:p w:rsidR="00F55884" w:rsidRDefault="00F55884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0000C5" w:rsidRDefault="008D2AED" w:rsidP="000000C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32593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E0032"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建立汇编源文件ex0</w:t>
      </w:r>
      <w:r w:rsidR="0032593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.s，编写实验程序，然后添加到工程中。</w:t>
      </w:r>
      <w:r w:rsidR="002C57E1">
        <w:rPr>
          <w:rFonts w:asciiTheme="majorEastAsia" w:eastAsiaTheme="majorEastAsia" w:hAnsiTheme="majorEastAsia" w:hint="eastAsia"/>
          <w:sz w:val="24"/>
          <w:szCs w:val="24"/>
        </w:rPr>
        <w:t>设置工程选项，存储器映射。</w:t>
      </w:r>
      <w:r w:rsidR="000000C5">
        <w:rPr>
          <w:rFonts w:asciiTheme="majorEastAsia" w:eastAsiaTheme="majorEastAsia" w:hAnsiTheme="majorEastAsia" w:hint="eastAsia"/>
          <w:sz w:val="24"/>
          <w:szCs w:val="24"/>
        </w:rPr>
        <w:t>设置工程调试选项。建立仿真初始化文件RAM.ini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45AE5" w:rsidRDefault="00F64559" w:rsidP="000000C5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具体步骤参考实验二。</w:t>
      </w:r>
    </w:p>
    <w:p w:rsidR="000000C5" w:rsidRDefault="000000C5" w:rsidP="000000C5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)S3C2440中断控制器原理见图3-2。</w:t>
      </w:r>
    </w:p>
    <w:p w:rsidR="000000C5" w:rsidRDefault="000000C5" w:rsidP="000000C5">
      <w:pPr>
        <w:ind w:firstLineChars="236" w:firstLine="425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4422322" cy="986301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05" cy="98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C5" w:rsidRDefault="000000C5" w:rsidP="000000C5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2 中断控制器原理</w:t>
      </w:r>
    </w:p>
    <w:p w:rsidR="00F64559" w:rsidRDefault="00F64559" w:rsidP="00F64559">
      <w:pPr>
        <w:ind w:firstLineChars="236" w:firstLine="425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86675B" w:rsidRDefault="00570AFA" w:rsidP="00B476E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D94309">
        <w:rPr>
          <w:rFonts w:asciiTheme="majorEastAsia" w:eastAsiaTheme="majorEastAsia" w:hAnsiTheme="majorEastAsia" w:hint="eastAsia"/>
          <w:sz w:val="24"/>
          <w:szCs w:val="24"/>
        </w:rPr>
        <w:t>实验程序分为三个部分：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a）设置中断向量表；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b）初始化ARM处理器、中断控制器、IO输入引脚的设置，允许中断发生和处理，然后主程序进入空循环，等待中断事件；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c）准备中断处理程序，对中断事件进行相应的处理；</w:t>
      </w:r>
    </w:p>
    <w:p w:rsidR="00334551" w:rsidRDefault="001C0D77" w:rsidP="001C0D7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F21884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F64559" w:rsidRPr="00F6455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64559">
        <w:rPr>
          <w:rFonts w:asciiTheme="majorEastAsia" w:eastAsiaTheme="majorEastAsia" w:hAnsiTheme="majorEastAsia" w:hint="eastAsia"/>
          <w:sz w:val="24"/>
          <w:szCs w:val="24"/>
        </w:rPr>
        <w:t>编译链接工程。连接实验板电源、J-link仿真器，进行仿真调试。全速</w:t>
      </w:r>
      <w:r>
        <w:rPr>
          <w:rFonts w:asciiTheme="majorEastAsia" w:eastAsiaTheme="majorEastAsia" w:hAnsiTheme="majorEastAsia" w:hint="eastAsia"/>
          <w:sz w:val="24"/>
          <w:szCs w:val="24"/>
        </w:rPr>
        <w:t>执行程序，</w:t>
      </w:r>
      <w:r w:rsidR="00CE4663">
        <w:rPr>
          <w:rFonts w:asciiTheme="majorEastAsia" w:eastAsiaTheme="majorEastAsia" w:hAnsiTheme="majorEastAsia" w:hint="eastAsia"/>
          <w:sz w:val="24"/>
          <w:szCs w:val="24"/>
        </w:rPr>
        <w:t>按下按键1，然后暂停程序执行，</w:t>
      </w:r>
      <w:r>
        <w:rPr>
          <w:rFonts w:asciiTheme="majorEastAsia" w:eastAsiaTheme="majorEastAsia" w:hAnsiTheme="majorEastAsia" w:hint="eastAsia"/>
          <w:sz w:val="24"/>
          <w:szCs w:val="24"/>
        </w:rPr>
        <w:t>观察</w:t>
      </w:r>
      <w:r w:rsidR="00CE4663">
        <w:rPr>
          <w:rFonts w:asciiTheme="majorEastAsia" w:eastAsiaTheme="majorEastAsia" w:hAnsiTheme="majorEastAsia" w:hint="eastAsia"/>
          <w:sz w:val="24"/>
          <w:szCs w:val="24"/>
        </w:rPr>
        <w:t>计数值</w:t>
      </w:r>
      <w:r>
        <w:rPr>
          <w:rFonts w:asciiTheme="majorEastAsia" w:eastAsiaTheme="majorEastAsia" w:hAnsiTheme="majorEastAsia" w:hint="eastAsia"/>
          <w:sz w:val="24"/>
          <w:szCs w:val="24"/>
        </w:rPr>
        <w:t>的变化。</w:t>
      </w:r>
    </w:p>
    <w:p w:rsidR="009B4D0C" w:rsidRDefault="00AC1036" w:rsidP="00C9447D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参考：GPIO</w:t>
      </w:r>
      <w:r w:rsidR="00C9447D"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控制寄存器</w:t>
      </w:r>
    </w:p>
    <w:p w:rsidR="009B4D0C" w:rsidRDefault="009B4D0C" w:rsidP="009B4D0C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9B4D0C" w:rsidRDefault="00C9447D" w:rsidP="00C9447D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467421" cy="330413"/>
            <wp:effectExtent l="19050" t="0" r="932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10" cy="33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9B" w:rsidRDefault="00E80B9B" w:rsidP="00E80B9B">
      <w:pPr>
        <w:ind w:firstLineChars="236" w:firstLine="566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345481" cy="1254487"/>
            <wp:effectExtent l="19050" t="0" r="0" b="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10" cy="125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Pr="00B459BA" w:rsidRDefault="00C93D1B" w:rsidP="00C93D1B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（一）</w:t>
      </w:r>
      <w:r>
        <w:rPr>
          <w:rFonts w:asciiTheme="majorEastAsia" w:eastAsiaTheme="majorEastAsia" w:hAnsiTheme="majorEastAsia" w:hint="eastAsia"/>
          <w:sz w:val="24"/>
          <w:szCs w:val="24"/>
        </w:rPr>
        <w:t>定时器实验：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59069D" w:rsidRPr="0059069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本实验使用S3C2440片内定时器0</w:t>
      </w:r>
      <w:r>
        <w:rPr>
          <w:rFonts w:ascii="宋体" w:eastAsia="宋体" w:cs="宋体" w:hint="eastAsia"/>
          <w:kern w:val="0"/>
          <w:sz w:val="24"/>
          <w:szCs w:val="24"/>
        </w:rPr>
        <w:t>，见图3-</w:t>
      </w:r>
      <w:r w:rsidR="0059069D">
        <w:rPr>
          <w:rFonts w:ascii="宋体" w:eastAsia="宋体" w:cs="宋体" w:hint="eastAsia"/>
          <w:kern w:val="0"/>
          <w:sz w:val="24"/>
          <w:szCs w:val="24"/>
        </w:rPr>
        <w:t>3</w:t>
      </w:r>
      <w:r w:rsidR="000377CD">
        <w:rPr>
          <w:rFonts w:ascii="宋体" w:eastAsia="宋体" w:cs="宋体" w:hint="eastAsia"/>
          <w:kern w:val="0"/>
          <w:sz w:val="24"/>
          <w:szCs w:val="24"/>
        </w:rPr>
        <w:t>。PCLK时钟经过预分频作为递减计数器的时钟，当计数器的值减小到0时，将触发</w:t>
      </w:r>
      <w:r>
        <w:rPr>
          <w:rFonts w:ascii="宋体" w:eastAsia="宋体" w:cs="宋体" w:hint="eastAsia"/>
          <w:kern w:val="0"/>
          <w:sz w:val="24"/>
          <w:szCs w:val="24"/>
        </w:rPr>
        <w:t>中断</w:t>
      </w:r>
      <w:r w:rsidR="000377CD">
        <w:rPr>
          <w:rFonts w:ascii="宋体" w:eastAsia="宋体" w:cs="宋体" w:hint="eastAsia"/>
          <w:kern w:val="0"/>
          <w:sz w:val="24"/>
          <w:szCs w:val="24"/>
        </w:rPr>
        <w:t>事件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93D1B" w:rsidRDefault="00C93D1B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342065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576002" cy="1594241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92" cy="159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C93D1B" w:rsidP="00C93D1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342065">
        <w:rPr>
          <w:rFonts w:asciiTheme="majorEastAsia" w:eastAsiaTheme="majorEastAsia" w:hAnsiTheme="majorEastAsia" w:hint="eastAsia"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按键输入</w:t>
      </w:r>
    </w:p>
    <w:p w:rsidR="00C93D1B" w:rsidRDefault="00C93D1B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(2)启动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>
        <w:rPr>
          <w:rFonts w:asciiTheme="majorEastAsia" w:eastAsiaTheme="majorEastAsia" w:hAnsiTheme="majorEastAsia" w:hint="eastAsia"/>
          <w:sz w:val="24"/>
          <w:szCs w:val="24"/>
        </w:rPr>
        <w:t>，新建一个工程ex03-</w:t>
      </w:r>
      <w:r w:rsidR="003161CE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>
        <w:rPr>
          <w:rFonts w:asciiTheme="majorEastAsia" w:eastAsiaTheme="majorEastAsia" w:hAnsiTheme="majorEastAsia" w:hint="eastAsia"/>
          <w:sz w:val="24"/>
          <w:szCs w:val="24"/>
        </w:rPr>
        <w:t>。建立汇编源文件ex03-1.s，编写实验程序，然后添加到工程中。设置工程选项，存储器映射。设置工程调试选项。建立仿真初始化文件RAM.ini。</w:t>
      </w:r>
    </w:p>
    <w:p w:rsidR="00C93D1B" w:rsidRPr="00BF22F8" w:rsidRDefault="00C93D1B" w:rsidP="00BF22F8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具体步骤参考实验二。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)实验程序分为三个部分：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a）设置中断向量表；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b）初始化ARM处理器、中断控制器、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定时器</w:t>
      </w:r>
      <w:r>
        <w:rPr>
          <w:rFonts w:asciiTheme="majorEastAsia" w:eastAsiaTheme="majorEastAsia" w:hAnsiTheme="majorEastAsia" w:hint="eastAsia"/>
          <w:sz w:val="24"/>
          <w:szCs w:val="24"/>
        </w:rPr>
        <w:t>的设置，允许中断发生和处理，然后主程序进入空循环，等待中断事件；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c）准备中断处理程序，对中断事件进行相应的处理；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(5)</w:t>
      </w:r>
      <w:r w:rsidRPr="00F6455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编译链接工程。连接实验板电源、J-link仿真器，进行仿真调试。全速执行程序，然后暂停程序执行，观察计数值的变化。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参考：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定时器</w:t>
      </w:r>
      <w:r>
        <w:rPr>
          <w:rFonts w:asciiTheme="majorEastAsia" w:eastAsiaTheme="majorEastAsia" w:hAnsiTheme="majorEastAsia" w:hint="eastAsia"/>
          <w:sz w:val="24"/>
          <w:szCs w:val="24"/>
        </w:rPr>
        <w:t>控制寄存器</w:t>
      </w:r>
    </w:p>
    <w:p w:rsidR="00C93D1B" w:rsidRDefault="0017325D" w:rsidP="0017325D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639861"/>
            <wp:effectExtent l="19050" t="0" r="254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5D" w:rsidRDefault="0017325D" w:rsidP="0017325D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626599"/>
            <wp:effectExtent l="1905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17325D" w:rsidP="0017325D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2036448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17325D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595097"/>
            <wp:effectExtent l="19050" t="0" r="254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FEF" w:rsidRDefault="00C34FEF" w:rsidP="0017325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404215"/>
            <wp:effectExtent l="19050" t="0" r="254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lastRenderedPageBreak/>
        <w:t>6．实验参考程序</w:t>
      </w:r>
    </w:p>
    <w:p w:rsidR="00AD1DF7" w:rsidRPr="00B459BA" w:rsidRDefault="00025B45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025B45">
        <w:rPr>
          <w:rFonts w:asciiTheme="majorEastAsia" w:eastAsiaTheme="majorEastAsia" w:hAnsiTheme="majorEastAsia" w:hint="eastAsia"/>
          <w:sz w:val="24"/>
          <w:szCs w:val="24"/>
        </w:rPr>
        <w:t>GPIO输出实验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B828A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GPIO输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入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2.2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Default="00B459BA" w:rsidP="00B459BA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B828A4">
        <w:rPr>
          <w:rFonts w:ascii="黑体" w:eastAsia="黑体" w:hAnsi="黑体" w:hint="eastAsia"/>
          <w:sz w:val="24"/>
          <w:szCs w:val="24"/>
        </w:rPr>
        <w:t>3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B828A4">
        <w:rPr>
          <w:rFonts w:ascii="黑体" w:eastAsia="黑体" w:hAnsi="黑体" w:hint="eastAsia"/>
          <w:sz w:val="24"/>
          <w:szCs w:val="24"/>
        </w:rPr>
        <w:t>外部中断</w:t>
      </w:r>
      <w:r w:rsidR="00837F71"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NOINT 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EQU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0x80   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 1000 0000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BIT_EINT8_23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(0x1&lt;&lt;5)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EINT8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(0x1&lt;&lt;8)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GPGCON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0x56000060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;Port G control register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EXTINT1  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0x5600008c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;External interrupt control register 1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INTMSK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0x4a000008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;Interrupt mask control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EINTMASK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0x560000a4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;External interrupt mask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SRCPND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0x4a000</w:t>
      </w:r>
      <w:r w:rsidR="00D365A0">
        <w:rPr>
          <w:rFonts w:ascii="黑体" w:eastAsia="黑体" w:hAnsi="黑体"/>
          <w:sz w:val="18"/>
          <w:szCs w:val="18"/>
          <w:shd w:val="pct15" w:color="auto" w:fill="FFFFFF"/>
        </w:rPr>
        <w:t>000</w:t>
      </w:r>
      <w:r w:rsidR="00D365A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;Interrupt request status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INTPND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0x4a000010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;Interrupt request status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EINTPEND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0x560000a8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>;External interrupt pending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AREA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RESET, CODE, READONLY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 w:hint="eastAsia"/>
          <w:sz w:val="18"/>
          <w:szCs w:val="18"/>
          <w:shd w:val="pct15" w:color="auto" w:fill="FFFFFF"/>
        </w:rPr>
        <w:t>;声明代码段RESET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ENTRY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 w:hint="eastAsia"/>
          <w:sz w:val="18"/>
          <w:szCs w:val="18"/>
          <w:shd w:val="pct15" w:color="auto" w:fill="FFFFFF"/>
        </w:rPr>
        <w:t>;表示程序入口</w:t>
      </w:r>
    </w:p>
    <w:p w:rsidR="001A0CF8" w:rsidRPr="001A0CF8" w:rsidRDefault="00D365A0" w:rsidP="001A0CF8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CODE32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 w:hint="eastAsia"/>
          <w:sz w:val="18"/>
          <w:szCs w:val="18"/>
          <w:shd w:val="pct15" w:color="auto" w:fill="FFFFFF"/>
        </w:rPr>
        <w:t>;声明32位ARM指令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Reset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Undef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Undef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Undefined mode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SWI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SWI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SWI interrupt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Pabort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Pabort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PAbort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Dabort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Dabort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DAbort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.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;reserved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IRQ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IRQ interrupt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FIQ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FIQ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;handler for FIQ interrupt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Reset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R1,=GPGCON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;set GPIO portG(0) as external interrupt 8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R0,=0x2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R1,=EXTINT1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;set external interrupt 8 as 'Falling edge triggered'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R0,=0x2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;bit[2:0] = 010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R1,=INTMSK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;get interrupt mask register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BIC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R0,#0x20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;clear EINT8 mask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;set interrupt mask register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R1,=EINTMASK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;get external interrupt mask register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BIC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R0,#0x100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;clear EINT8 mask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;set external interrupt mask register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mrs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r0,cpsr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;get cpsr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 xml:space="preserve">  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bic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r0,r0,#NOINT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;clear irq mask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 xml:space="preserve">  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msr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cpsr_cxsf,r0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;set cpsr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Loop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IRQ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R1,=EINTPEND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;clear External interrupt pending bit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R0,=EINT8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R1,=SRCPND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;clear interrupt source pending bit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r0,=BIT_EINT8_23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R1,=INTPND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;clear interrupt pending bit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add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r2, r2, #0x1 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;increase counter (R2)</w:t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subs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pc, lr, #0x4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D365A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>;return from interrupt: pc = r14 - 4</w:t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A0CF8" w:rsidRPr="001A0CF8" w:rsidRDefault="001A0CF8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Default="001A0CF8" w:rsidP="001A0CF8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C81A62" w:rsidRDefault="00C81A62" w:rsidP="001A0CF8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Default="00301D86" w:rsidP="00301D86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1A0CF8"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.2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1A0CF8">
        <w:rPr>
          <w:rFonts w:ascii="黑体" w:eastAsia="黑体" w:hAnsi="黑体" w:hint="eastAsia"/>
          <w:sz w:val="24"/>
          <w:szCs w:val="24"/>
        </w:rPr>
        <w:t>定时器</w:t>
      </w:r>
      <w:r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 xml:space="preserve">NOINT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EQU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0x80  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 1000 0000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BIT_TMR_INT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(0x1&lt;&lt;10)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TICKS_RATE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1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PCLK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12000000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TCNTB0_VAL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((PCLK/(2*255*TICKS_RATE)) - 1)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TCFG0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0x51000000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 xml:space="preserve">;Timer configuration register0 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TCON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0x51000008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;Timer control register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TCNTB0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0x5100000c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;Timer count buffer 0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INTMSK 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0x4a000008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;Interrupt mask control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SRCPND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0x4a000000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;Interrupt request status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INTPND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0</w:t>
      </w:r>
      <w:r>
        <w:rPr>
          <w:rFonts w:ascii="黑体" w:eastAsia="黑体" w:hAnsi="黑体"/>
          <w:sz w:val="18"/>
          <w:szCs w:val="18"/>
          <w:shd w:val="pct15" w:color="auto" w:fill="FFFFFF"/>
        </w:rPr>
        <w:t>x4a000010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;Interrupt request status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AREA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RESET, CODE, READONLY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ENTRY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CODE32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Reset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Undef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Undef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Undefined mode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SWI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SWI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SWI interrupt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Pabort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Pabort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PAbort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Dabort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Dabort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DAbort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.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;reserved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IRQ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IRQ interrupt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FIQ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FIQ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;handler for FIQ interrupt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Reset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R1,=INTMSK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;get interrupt mask register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BIC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R0,#BIT_TMR_INT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;clear Timer0 int mask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;set interrupt mask register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mrs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r0,cpsr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;get cpsr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 xml:space="preserve"> 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bic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r0,r0,#NOINT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;clear irq mask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 xml:space="preserve"> 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msr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cpsr_cxsf,r0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;set cpsr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R1,=TCFG0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;set timer0 prescaler 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R0,=0xff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;prescaler value: 0xff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R1,=TCNTB0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;set timer counter value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R0,=TCNTB0_VAL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R1,=TCON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; 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R0,=0x2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;manual load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 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R0,=0x9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;start as autoload mode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>Loop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>IRQ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R1,=SRCPND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;clear interrupt source pending bit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r0,=BIT_TMR_INT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R1,=INTPND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;clear interrupt pending bit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add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r2, r2, #0x1 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;increase counter (R2)</w:t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subs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pc, lr, #0x4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;return from interrupt: pc = r14 - 4</w:t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4623E" w:rsidRPr="0054623E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Default="0054623E" w:rsidP="0054623E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4623E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7．思  考</w:t>
      </w:r>
    </w:p>
    <w:p w:rsidR="004017CB" w:rsidRDefault="004017CB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AC4461">
        <w:rPr>
          <w:rFonts w:asciiTheme="majorEastAsia" w:eastAsiaTheme="majorEastAsia" w:hAnsiTheme="majorEastAsia" w:hint="eastAsia"/>
          <w:sz w:val="24"/>
          <w:szCs w:val="24"/>
        </w:rPr>
        <w:t>能否使用多个外部中断，如何区分中断来源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AC4461">
        <w:rPr>
          <w:rFonts w:asciiTheme="majorEastAsia" w:eastAsiaTheme="majorEastAsia" w:hAnsiTheme="majorEastAsia" w:hint="eastAsia"/>
          <w:sz w:val="24"/>
          <w:szCs w:val="24"/>
        </w:rPr>
        <w:t>定时器产生中断的最大时间间隔是多大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86054B" w:rsidP="00BB6523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B6523">
        <w:rPr>
          <w:rFonts w:ascii="黑体" w:eastAsia="黑体" w:hAnsi="黑体" w:hint="eastAsia"/>
          <w:sz w:val="28"/>
          <w:szCs w:val="28"/>
        </w:rPr>
        <w:t>8.选作内容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用按键控制指示灯的状态。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用定时器控制指示灯的闪烁速度。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498" w:rsidRDefault="00032498" w:rsidP="008A2354">
      <w:r>
        <w:separator/>
      </w:r>
    </w:p>
  </w:endnote>
  <w:endnote w:type="continuationSeparator" w:id="0">
    <w:p w:rsidR="00032498" w:rsidRDefault="00032498" w:rsidP="008A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498" w:rsidRDefault="00032498" w:rsidP="008A2354">
      <w:r>
        <w:separator/>
      </w:r>
    </w:p>
  </w:footnote>
  <w:footnote w:type="continuationSeparator" w:id="0">
    <w:p w:rsidR="00032498" w:rsidRDefault="00032498" w:rsidP="008A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54"/>
    <w:rsid w:val="000000C5"/>
    <w:rsid w:val="0001529B"/>
    <w:rsid w:val="000175DD"/>
    <w:rsid w:val="00025B45"/>
    <w:rsid w:val="00032498"/>
    <w:rsid w:val="000377CD"/>
    <w:rsid w:val="000E0802"/>
    <w:rsid w:val="0012054B"/>
    <w:rsid w:val="001355D0"/>
    <w:rsid w:val="00136B34"/>
    <w:rsid w:val="00162A39"/>
    <w:rsid w:val="0017325D"/>
    <w:rsid w:val="001901B4"/>
    <w:rsid w:val="001A0CF8"/>
    <w:rsid w:val="001C0D77"/>
    <w:rsid w:val="001C629C"/>
    <w:rsid w:val="001F2A49"/>
    <w:rsid w:val="002528AA"/>
    <w:rsid w:val="00294F31"/>
    <w:rsid w:val="002B10A5"/>
    <w:rsid w:val="002B2CD8"/>
    <w:rsid w:val="002C57E1"/>
    <w:rsid w:val="002D506D"/>
    <w:rsid w:val="00301D86"/>
    <w:rsid w:val="003147F7"/>
    <w:rsid w:val="003161CE"/>
    <w:rsid w:val="00325934"/>
    <w:rsid w:val="00327BD1"/>
    <w:rsid w:val="00334551"/>
    <w:rsid w:val="00340AB3"/>
    <w:rsid w:val="00342065"/>
    <w:rsid w:val="00344D0A"/>
    <w:rsid w:val="003A0945"/>
    <w:rsid w:val="003C0660"/>
    <w:rsid w:val="004017CB"/>
    <w:rsid w:val="00413651"/>
    <w:rsid w:val="004206BD"/>
    <w:rsid w:val="00440300"/>
    <w:rsid w:val="00445AE5"/>
    <w:rsid w:val="00467408"/>
    <w:rsid w:val="004A1A15"/>
    <w:rsid w:val="004C2824"/>
    <w:rsid w:val="004E5D37"/>
    <w:rsid w:val="004E710F"/>
    <w:rsid w:val="0052780E"/>
    <w:rsid w:val="00527BF2"/>
    <w:rsid w:val="00537A55"/>
    <w:rsid w:val="00541FC6"/>
    <w:rsid w:val="0054623E"/>
    <w:rsid w:val="005507E9"/>
    <w:rsid w:val="00570AFA"/>
    <w:rsid w:val="00580A65"/>
    <w:rsid w:val="0059069D"/>
    <w:rsid w:val="005C63C6"/>
    <w:rsid w:val="005E60EA"/>
    <w:rsid w:val="00613E9A"/>
    <w:rsid w:val="00662C14"/>
    <w:rsid w:val="006750FB"/>
    <w:rsid w:val="00684DA5"/>
    <w:rsid w:val="00686246"/>
    <w:rsid w:val="006871FF"/>
    <w:rsid w:val="006A7714"/>
    <w:rsid w:val="006B5425"/>
    <w:rsid w:val="006E3D9C"/>
    <w:rsid w:val="006E42E5"/>
    <w:rsid w:val="007232E9"/>
    <w:rsid w:val="00723BF5"/>
    <w:rsid w:val="00755B3E"/>
    <w:rsid w:val="007575B6"/>
    <w:rsid w:val="00771F03"/>
    <w:rsid w:val="00793630"/>
    <w:rsid w:val="007D2CF0"/>
    <w:rsid w:val="00815F58"/>
    <w:rsid w:val="00837F71"/>
    <w:rsid w:val="008402B9"/>
    <w:rsid w:val="0084266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B6BB3"/>
    <w:rsid w:val="008C572B"/>
    <w:rsid w:val="008D2AED"/>
    <w:rsid w:val="008E70D0"/>
    <w:rsid w:val="0090179E"/>
    <w:rsid w:val="009744D6"/>
    <w:rsid w:val="00983DB0"/>
    <w:rsid w:val="009B4D0C"/>
    <w:rsid w:val="009D188A"/>
    <w:rsid w:val="009E0032"/>
    <w:rsid w:val="009F3670"/>
    <w:rsid w:val="009F44AB"/>
    <w:rsid w:val="00A15059"/>
    <w:rsid w:val="00A83C6C"/>
    <w:rsid w:val="00A96293"/>
    <w:rsid w:val="00AC1036"/>
    <w:rsid w:val="00AC4461"/>
    <w:rsid w:val="00AD1DF7"/>
    <w:rsid w:val="00AD4D2E"/>
    <w:rsid w:val="00B014C6"/>
    <w:rsid w:val="00B0724D"/>
    <w:rsid w:val="00B10368"/>
    <w:rsid w:val="00B24A98"/>
    <w:rsid w:val="00B33BC2"/>
    <w:rsid w:val="00B3434E"/>
    <w:rsid w:val="00B459BA"/>
    <w:rsid w:val="00B476EB"/>
    <w:rsid w:val="00B73918"/>
    <w:rsid w:val="00B828A4"/>
    <w:rsid w:val="00BB6523"/>
    <w:rsid w:val="00BC0E61"/>
    <w:rsid w:val="00BE2288"/>
    <w:rsid w:val="00BF22F8"/>
    <w:rsid w:val="00C22F14"/>
    <w:rsid w:val="00C3047F"/>
    <w:rsid w:val="00C30CFB"/>
    <w:rsid w:val="00C34FEF"/>
    <w:rsid w:val="00C5113A"/>
    <w:rsid w:val="00C81A62"/>
    <w:rsid w:val="00C93D1B"/>
    <w:rsid w:val="00C9447D"/>
    <w:rsid w:val="00CE4663"/>
    <w:rsid w:val="00CF011F"/>
    <w:rsid w:val="00CF3F4C"/>
    <w:rsid w:val="00D00AAC"/>
    <w:rsid w:val="00D03A6F"/>
    <w:rsid w:val="00D327C5"/>
    <w:rsid w:val="00D365A0"/>
    <w:rsid w:val="00D94309"/>
    <w:rsid w:val="00DA199C"/>
    <w:rsid w:val="00E11CE0"/>
    <w:rsid w:val="00E80B9B"/>
    <w:rsid w:val="00E856DD"/>
    <w:rsid w:val="00EC46F5"/>
    <w:rsid w:val="00EF2B4D"/>
    <w:rsid w:val="00EF7AF1"/>
    <w:rsid w:val="00F14EA7"/>
    <w:rsid w:val="00F17A12"/>
    <w:rsid w:val="00F21884"/>
    <w:rsid w:val="00F37766"/>
    <w:rsid w:val="00F4311A"/>
    <w:rsid w:val="00F55884"/>
    <w:rsid w:val="00F64559"/>
    <w:rsid w:val="00F9576B"/>
    <w:rsid w:val="00FC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stsang</cp:lastModifiedBy>
  <cp:revision>35</cp:revision>
  <dcterms:created xsi:type="dcterms:W3CDTF">2010-06-04T21:59:00Z</dcterms:created>
  <dcterms:modified xsi:type="dcterms:W3CDTF">2010-06-05T08:53:00Z</dcterms:modified>
</cp:coreProperties>
</file>