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87780" w14:textId="77777777" w:rsidR="00A9026C" w:rsidRDefault="00000000">
      <w:pPr>
        <w:spacing w:after="200" w:line="276" w:lineRule="auto"/>
        <w:rPr>
          <w:rFonts w:ascii="Calibri" w:eastAsia="Calibri" w:hAnsi="Calibri" w:cs="Calibri"/>
          <w:b/>
        </w:rPr>
      </w:pPr>
      <w:r>
        <w:rPr>
          <w:rFonts w:ascii="Calibri" w:eastAsia="Calibri" w:hAnsi="Calibri" w:cs="Calibri"/>
          <w:b/>
        </w:rPr>
        <w:t>IBL 2 3301 SYSTEM DEVELOPMENT LAB</w:t>
      </w:r>
    </w:p>
    <w:p w14:paraId="722D1A6D" w14:textId="77777777" w:rsidR="00A9026C" w:rsidRDefault="00000000">
      <w:pPr>
        <w:spacing w:after="200" w:line="276" w:lineRule="auto"/>
        <w:rPr>
          <w:rFonts w:ascii="Calibri" w:eastAsia="Calibri" w:hAnsi="Calibri" w:cs="Calibri"/>
          <w:b/>
        </w:rPr>
      </w:pPr>
      <w:r>
        <w:rPr>
          <w:rFonts w:ascii="Calibri" w:eastAsia="Calibri" w:hAnsi="Calibri" w:cs="Calibri"/>
          <w:b/>
        </w:rPr>
        <w:t>KIPLIMO RONALD</w:t>
      </w:r>
    </w:p>
    <w:p w14:paraId="475BB8E4" w14:textId="77777777" w:rsidR="00A9026C" w:rsidRDefault="00000000">
      <w:pPr>
        <w:spacing w:after="200" w:line="276" w:lineRule="auto"/>
        <w:rPr>
          <w:rFonts w:ascii="Calibri" w:eastAsia="Calibri" w:hAnsi="Calibri" w:cs="Calibri"/>
        </w:rPr>
      </w:pPr>
      <w:r>
        <w:rPr>
          <w:rFonts w:ascii="Calibri" w:eastAsia="Calibri" w:hAnsi="Calibri" w:cs="Calibri"/>
          <w:b/>
        </w:rPr>
        <w:t>SCCI/01163/2018</w:t>
      </w:r>
    </w:p>
    <w:p w14:paraId="24D0CEE2" w14:textId="77777777" w:rsidR="00A9026C" w:rsidRDefault="00A9026C">
      <w:pPr>
        <w:spacing w:after="200" w:line="276" w:lineRule="auto"/>
        <w:rPr>
          <w:rFonts w:ascii="Calibri" w:eastAsia="Calibri" w:hAnsi="Calibri" w:cs="Calibri"/>
        </w:rPr>
      </w:pPr>
    </w:p>
    <w:p w14:paraId="799D7596" w14:textId="77777777" w:rsidR="00A9026C" w:rsidRDefault="00000000">
      <w:pPr>
        <w:spacing w:after="200" w:line="276" w:lineRule="auto"/>
        <w:rPr>
          <w:rFonts w:ascii="Calibri" w:eastAsia="Calibri" w:hAnsi="Calibri" w:cs="Calibri"/>
        </w:rPr>
      </w:pPr>
      <w:r>
        <w:rPr>
          <w:rFonts w:ascii="Calibri" w:eastAsia="Calibri" w:hAnsi="Calibri" w:cs="Calibri"/>
          <w:b/>
        </w:rPr>
        <w:t xml:space="preserve">Project Title: </w:t>
      </w:r>
      <w:r>
        <w:rPr>
          <w:rFonts w:ascii="Calibri" w:eastAsia="Calibri" w:hAnsi="Calibri" w:cs="Calibri"/>
        </w:rPr>
        <w:t>Online Crime Reporting System</w:t>
      </w:r>
    </w:p>
    <w:p w14:paraId="28B4F241" w14:textId="77777777" w:rsidR="00A9026C" w:rsidRDefault="00A9026C">
      <w:pPr>
        <w:spacing w:after="200" w:line="276" w:lineRule="auto"/>
        <w:rPr>
          <w:rFonts w:ascii="Calibri" w:eastAsia="Calibri" w:hAnsi="Calibri" w:cs="Calibri"/>
        </w:rPr>
      </w:pPr>
    </w:p>
    <w:p w14:paraId="40BE7DB5" w14:textId="77777777" w:rsidR="00A9026C" w:rsidRDefault="00000000">
      <w:pPr>
        <w:spacing w:after="200" w:line="276" w:lineRule="auto"/>
        <w:rPr>
          <w:rFonts w:ascii="Calibri" w:eastAsia="Calibri" w:hAnsi="Calibri" w:cs="Calibri"/>
          <w:b/>
        </w:rPr>
      </w:pPr>
      <w:r>
        <w:rPr>
          <w:rFonts w:ascii="Calibri" w:eastAsia="Calibri" w:hAnsi="Calibri" w:cs="Calibri"/>
          <w:b/>
        </w:rPr>
        <w:t>Description:</w:t>
      </w:r>
    </w:p>
    <w:p w14:paraId="66E95747" w14:textId="24B58548" w:rsidR="00A9026C" w:rsidRDefault="00000000">
      <w:pPr>
        <w:spacing w:after="200" w:line="276" w:lineRule="auto"/>
        <w:rPr>
          <w:rFonts w:ascii="Calibri" w:eastAsia="Calibri" w:hAnsi="Calibri" w:cs="Calibri"/>
        </w:rPr>
      </w:pPr>
      <w:r>
        <w:rPr>
          <w:rFonts w:ascii="Calibri" w:eastAsia="Calibri" w:hAnsi="Calibri" w:cs="Calibri"/>
        </w:rPr>
        <w:t xml:space="preserve">The Online Crime Reporting System is a web application that aims to provide efficient crime management solutions. The system offers a user-friendly interface with distinct login pages for users. Users can register, log in, and file complaints, which are then randomly assigned to the nearest police officer. Police officers can update case details. The station in charge portal allows viewing of all assigned cases and adding police officers to the respective police station. </w:t>
      </w:r>
    </w:p>
    <w:p w14:paraId="20C6266C" w14:textId="77777777" w:rsidR="00A9026C" w:rsidRDefault="00000000">
      <w:pPr>
        <w:spacing w:after="200" w:line="276" w:lineRule="auto"/>
        <w:rPr>
          <w:rFonts w:ascii="Calibri" w:eastAsia="Calibri" w:hAnsi="Calibri" w:cs="Calibri"/>
        </w:rPr>
      </w:pPr>
      <w:r>
        <w:rPr>
          <w:rFonts w:ascii="Calibri" w:eastAsia="Calibri" w:hAnsi="Calibri" w:cs="Calibri"/>
          <w:b/>
        </w:rPr>
        <w:t>Problem that the app is trying to address</w:t>
      </w:r>
    </w:p>
    <w:p w14:paraId="6CBCB8BA" w14:textId="77777777" w:rsidR="00A9026C" w:rsidRDefault="00000000">
      <w:pPr>
        <w:spacing w:after="200" w:line="276" w:lineRule="auto"/>
        <w:rPr>
          <w:rFonts w:ascii="Calibri" w:eastAsia="Calibri" w:hAnsi="Calibri" w:cs="Calibri"/>
        </w:rPr>
      </w:pPr>
      <w:r>
        <w:rPr>
          <w:rFonts w:ascii="Calibri" w:eastAsia="Calibri" w:hAnsi="Calibri" w:cs="Calibri"/>
        </w:rPr>
        <w:t>The Online Crime Reporting System addresses the problem of inefficient crime management and reporting processes. Traditional methods of reporting crimes often involve complex paperwork, long waiting times, and manual case assignment, leading to delays and potential mishandling of cases. By providing an online platform, the app streamlines the crime reporting process, enables swift assignment of cases to the nearest police officers, and allows for real-time updates and collaboration between users, police officers, and station in charges. This solution aims to improve the efficiency, transparency, and effectiveness of crime reporting and management, ultimately contributing to a safer and more secure community.</w:t>
      </w:r>
    </w:p>
    <w:p w14:paraId="1F0799F4" w14:textId="77777777" w:rsidR="00A9026C" w:rsidRDefault="00000000">
      <w:pPr>
        <w:spacing w:after="200" w:line="276" w:lineRule="auto"/>
        <w:rPr>
          <w:rFonts w:ascii="Calibri" w:eastAsia="Calibri" w:hAnsi="Calibri" w:cs="Calibri"/>
        </w:rPr>
      </w:pPr>
      <w:r>
        <w:rPr>
          <w:rFonts w:ascii="Calibri" w:eastAsia="Calibri" w:hAnsi="Calibri" w:cs="Calibri"/>
          <w:b/>
        </w:rPr>
        <w:t>In Scope (Functionalities):</w:t>
      </w:r>
    </w:p>
    <w:p w14:paraId="01A9EC27" w14:textId="77777777" w:rsidR="00A9026C" w:rsidRDefault="00000000">
      <w:pPr>
        <w:spacing w:after="200" w:line="276" w:lineRule="auto"/>
        <w:rPr>
          <w:rFonts w:ascii="Calibri" w:eastAsia="Calibri" w:hAnsi="Calibri" w:cs="Calibri"/>
        </w:rPr>
      </w:pPr>
      <w:r>
        <w:rPr>
          <w:rFonts w:ascii="Calibri" w:eastAsia="Calibri" w:hAnsi="Calibri" w:cs="Calibri"/>
        </w:rPr>
        <w:t>1. User Registration and Login: Users can create an account and log in to access the system.</w:t>
      </w:r>
    </w:p>
    <w:p w14:paraId="6ED544B8" w14:textId="77777777" w:rsidR="00A9026C" w:rsidRDefault="00000000">
      <w:pPr>
        <w:spacing w:after="200" w:line="276" w:lineRule="auto"/>
        <w:rPr>
          <w:rFonts w:ascii="Calibri" w:eastAsia="Calibri" w:hAnsi="Calibri" w:cs="Calibri"/>
        </w:rPr>
      </w:pPr>
      <w:r>
        <w:rPr>
          <w:rFonts w:ascii="Calibri" w:eastAsia="Calibri" w:hAnsi="Calibri" w:cs="Calibri"/>
        </w:rPr>
        <w:t>2. Complaint Filing: Registered users can file complaints regarding criminal activities.</w:t>
      </w:r>
    </w:p>
    <w:p w14:paraId="06BA3BA9" w14:textId="77777777" w:rsidR="00A9026C" w:rsidRDefault="00000000">
      <w:pPr>
        <w:spacing w:after="200" w:line="276" w:lineRule="auto"/>
        <w:rPr>
          <w:rFonts w:ascii="Calibri" w:eastAsia="Calibri" w:hAnsi="Calibri" w:cs="Calibri"/>
        </w:rPr>
      </w:pPr>
      <w:r>
        <w:rPr>
          <w:rFonts w:ascii="Calibri" w:eastAsia="Calibri" w:hAnsi="Calibri" w:cs="Calibri"/>
        </w:rPr>
        <w:t>3. Case Assignment: Complaints are automatically assigned to the nearest police officer.</w:t>
      </w:r>
    </w:p>
    <w:p w14:paraId="318F884E" w14:textId="77777777" w:rsidR="00A9026C" w:rsidRDefault="00000000">
      <w:pPr>
        <w:spacing w:after="200" w:line="276" w:lineRule="auto"/>
        <w:rPr>
          <w:rFonts w:ascii="Calibri" w:eastAsia="Calibri" w:hAnsi="Calibri" w:cs="Calibri"/>
        </w:rPr>
      </w:pPr>
      <w:r>
        <w:rPr>
          <w:rFonts w:ascii="Calibri" w:eastAsia="Calibri" w:hAnsi="Calibri" w:cs="Calibri"/>
        </w:rPr>
        <w:t>4. Police Officer Updates: Police officers can log in and update the status of assigned cases.</w:t>
      </w:r>
    </w:p>
    <w:p w14:paraId="40CF37AE" w14:textId="77777777" w:rsidR="00A9026C" w:rsidRDefault="00A9026C">
      <w:pPr>
        <w:spacing w:after="200" w:line="276" w:lineRule="auto"/>
        <w:rPr>
          <w:rFonts w:ascii="Calibri" w:eastAsia="Calibri" w:hAnsi="Calibri" w:cs="Calibri"/>
        </w:rPr>
      </w:pPr>
    </w:p>
    <w:p w14:paraId="6897E32D" w14:textId="77777777" w:rsidR="00A9026C" w:rsidRDefault="00000000">
      <w:pPr>
        <w:spacing w:after="200" w:line="276" w:lineRule="auto"/>
        <w:rPr>
          <w:rFonts w:ascii="Calibri" w:eastAsia="Calibri" w:hAnsi="Calibri" w:cs="Calibri"/>
          <w:b/>
        </w:rPr>
      </w:pPr>
      <w:r>
        <w:rPr>
          <w:rFonts w:ascii="Calibri" w:eastAsia="Calibri" w:hAnsi="Calibri" w:cs="Calibri"/>
          <w:b/>
        </w:rPr>
        <w:t>Risks:</w:t>
      </w:r>
    </w:p>
    <w:p w14:paraId="25F334CD" w14:textId="77777777" w:rsidR="00A9026C" w:rsidRDefault="00000000">
      <w:pPr>
        <w:spacing w:after="200" w:line="276" w:lineRule="auto"/>
        <w:rPr>
          <w:rFonts w:ascii="Calibri" w:eastAsia="Calibri" w:hAnsi="Calibri" w:cs="Calibri"/>
        </w:rPr>
      </w:pPr>
      <w:r>
        <w:rPr>
          <w:rFonts w:ascii="Calibri" w:eastAsia="Calibri" w:hAnsi="Calibri" w:cs="Calibri"/>
        </w:rPr>
        <w:t>1. User Adoption: Encouraging users to report crimes through an online platform may face resistance due to concerns about privacy, trust, or technological familiarity. Extensive user education, clear privacy policies, and intuitive interfaces will be essential to address this risk.</w:t>
      </w:r>
    </w:p>
    <w:p w14:paraId="7E3D752F" w14:textId="77777777" w:rsidR="00A9026C" w:rsidRDefault="00000000">
      <w:pPr>
        <w:spacing w:after="200" w:line="276" w:lineRule="auto"/>
        <w:rPr>
          <w:rFonts w:ascii="Calibri" w:eastAsia="Calibri" w:hAnsi="Calibri" w:cs="Calibri"/>
        </w:rPr>
      </w:pPr>
      <w:r>
        <w:rPr>
          <w:rFonts w:ascii="Calibri" w:eastAsia="Calibri" w:hAnsi="Calibri" w:cs="Calibri"/>
        </w:rPr>
        <w:lastRenderedPageBreak/>
        <w:t>2. Data Security: As the system deals with sensitive information related to crimes and personal details, implementing robust security measures, including encryption and access controls, will be crucial to protect user data from unauthorized access.</w:t>
      </w:r>
    </w:p>
    <w:p w14:paraId="16C58EAD" w14:textId="77777777" w:rsidR="00A9026C" w:rsidRDefault="00000000">
      <w:pPr>
        <w:spacing w:after="200" w:line="276" w:lineRule="auto"/>
        <w:rPr>
          <w:rFonts w:ascii="Calibri" w:eastAsia="Calibri" w:hAnsi="Calibri" w:cs="Calibri"/>
        </w:rPr>
      </w:pPr>
      <w:r>
        <w:rPr>
          <w:rFonts w:ascii="Calibri" w:eastAsia="Calibri" w:hAnsi="Calibri" w:cs="Calibri"/>
        </w:rPr>
        <w:t>3. Reliability and Scalability: The system needs to handle a large volume of data and concurrent users effectively. Proper load testing, scalability measures, and infrastructure planning will be necessary to ensure smooth operation even during peak usage periods.</w:t>
      </w:r>
    </w:p>
    <w:p w14:paraId="33FF4D67" w14:textId="77777777" w:rsidR="00A9026C" w:rsidRDefault="00A9026C">
      <w:pPr>
        <w:spacing w:after="200" w:line="276" w:lineRule="auto"/>
        <w:rPr>
          <w:rFonts w:ascii="Calibri" w:eastAsia="Calibri" w:hAnsi="Calibri" w:cs="Calibri"/>
        </w:rPr>
      </w:pPr>
    </w:p>
    <w:sectPr w:rsidR="00A90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9026C"/>
    <w:rsid w:val="00A9026C"/>
    <w:rsid w:val="00AB0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5E15D"/>
  <w15:docId w15:val="{A37E220A-070C-4C67-BD60-0CD41E428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382</Words>
  <Characters>2179</Characters>
  <Application>Microsoft Office Word</Application>
  <DocSecurity>0</DocSecurity>
  <Lines>18</Lines>
  <Paragraphs>5</Paragraphs>
  <ScaleCrop>false</ScaleCrop>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Denno Kiptoo</cp:lastModifiedBy>
  <cp:revision>2</cp:revision>
  <dcterms:created xsi:type="dcterms:W3CDTF">2023-07-17T19:40:00Z</dcterms:created>
  <dcterms:modified xsi:type="dcterms:W3CDTF">2023-07-17T19:45:00Z</dcterms:modified>
</cp:coreProperties>
</file>