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0A956" w14:textId="1F03945B" w:rsidR="00DB3479" w:rsidRPr="00FD461A" w:rsidRDefault="00FD461A" w:rsidP="00FD461A">
      <w:pPr>
        <w:jc w:val="center"/>
        <w:rPr>
          <w:b/>
          <w:bCs/>
          <w:sz w:val="44"/>
          <w:szCs w:val="44"/>
        </w:rPr>
      </w:pPr>
      <w:r w:rsidRPr="00FD461A">
        <w:rPr>
          <w:b/>
          <w:bCs/>
          <w:sz w:val="44"/>
          <w:szCs w:val="44"/>
        </w:rPr>
        <w:t>Air Quality Comparison</w:t>
      </w:r>
    </w:p>
    <w:p w14:paraId="675F2B51" w14:textId="468B00E0" w:rsidR="00FD461A" w:rsidRPr="00FD461A" w:rsidRDefault="00FD461A" w:rsidP="00FD461A">
      <w:pPr>
        <w:jc w:val="center"/>
        <w:rPr>
          <w:b/>
          <w:bCs/>
          <w:sz w:val="28"/>
          <w:szCs w:val="28"/>
        </w:rPr>
      </w:pPr>
      <w:r w:rsidRPr="00FD461A">
        <w:rPr>
          <w:b/>
          <w:bCs/>
          <w:sz w:val="28"/>
          <w:szCs w:val="28"/>
        </w:rPr>
        <w:t xml:space="preserve">San Diego vs. </w:t>
      </w:r>
      <w:r w:rsidR="00911B43">
        <w:rPr>
          <w:b/>
          <w:bCs/>
          <w:sz w:val="28"/>
          <w:szCs w:val="28"/>
        </w:rPr>
        <w:t xml:space="preserve">Los Angeles vs. </w:t>
      </w:r>
      <w:r w:rsidRPr="00FD461A">
        <w:rPr>
          <w:b/>
          <w:bCs/>
          <w:sz w:val="28"/>
          <w:szCs w:val="28"/>
        </w:rPr>
        <w:t xml:space="preserve">Denver vs. </w:t>
      </w:r>
      <w:r w:rsidR="00911B43">
        <w:rPr>
          <w:b/>
          <w:bCs/>
          <w:sz w:val="28"/>
          <w:szCs w:val="28"/>
        </w:rPr>
        <w:t xml:space="preserve">Atlanta vs. </w:t>
      </w:r>
      <w:r w:rsidRPr="00FD461A">
        <w:rPr>
          <w:b/>
          <w:bCs/>
          <w:sz w:val="28"/>
          <w:szCs w:val="28"/>
        </w:rPr>
        <w:t>Nashville</w:t>
      </w:r>
    </w:p>
    <w:p w14:paraId="7874B431" w14:textId="6B044E2C" w:rsidR="00FD461A" w:rsidRPr="00FD461A" w:rsidRDefault="00FD461A" w:rsidP="00FD461A">
      <w:pPr>
        <w:jc w:val="center"/>
        <w:rPr>
          <w:b/>
          <w:bCs/>
        </w:rPr>
      </w:pPr>
      <w:r w:rsidRPr="00FD461A">
        <w:rPr>
          <w:b/>
          <w:bCs/>
        </w:rPr>
        <w:t xml:space="preserve">From the coast, </w:t>
      </w:r>
      <w:r w:rsidR="00911B43">
        <w:rPr>
          <w:b/>
          <w:bCs/>
        </w:rPr>
        <w:t>to</w:t>
      </w:r>
      <w:r w:rsidRPr="00FD461A">
        <w:rPr>
          <w:b/>
          <w:bCs/>
        </w:rPr>
        <w:t xml:space="preserve"> the mountains, to the forest…</w:t>
      </w:r>
    </w:p>
    <w:p w14:paraId="13C6E9CD" w14:textId="51040B7A" w:rsidR="00FD461A" w:rsidRDefault="00FD461A" w:rsidP="00FD461A"/>
    <w:p w14:paraId="2AA854A0" w14:textId="3D04E794" w:rsidR="00513D87" w:rsidRDefault="00513D87" w:rsidP="00513D87">
      <w:pPr>
        <w:rPr>
          <w:b/>
          <w:bCs/>
          <w:u w:val="single"/>
        </w:rPr>
      </w:pPr>
      <w:r w:rsidRPr="00513D87">
        <w:rPr>
          <w:b/>
          <w:bCs/>
          <w:u w:val="single"/>
        </w:rPr>
        <w:t>Methodology</w:t>
      </w:r>
    </w:p>
    <w:p w14:paraId="0034FF92" w14:textId="79649F73" w:rsidR="00911B43" w:rsidRPr="00513D87" w:rsidRDefault="00911B43" w:rsidP="00513D87">
      <w:pPr>
        <w:rPr>
          <w:b/>
          <w:bCs/>
          <w:u w:val="single"/>
        </w:rPr>
      </w:pPr>
      <w:r>
        <w:rPr>
          <w:b/>
          <w:bCs/>
          <w:u w:val="single"/>
        </w:rPr>
        <w:t>Data Collection</w:t>
      </w:r>
    </w:p>
    <w:p w14:paraId="4A47BF47" w14:textId="1AB852EE" w:rsidR="00513D87" w:rsidRDefault="00911B43" w:rsidP="001864B9">
      <w:pPr>
        <w:pStyle w:val="ListParagraph"/>
        <w:numPr>
          <w:ilvl w:val="0"/>
          <w:numId w:val="3"/>
        </w:numPr>
        <w:ind w:left="360"/>
      </w:pPr>
      <w:r>
        <w:t>C</w:t>
      </w:r>
      <w:r w:rsidR="00513D87">
        <w:t xml:space="preserve">ollection </w:t>
      </w:r>
      <w:r>
        <w:t xml:space="preserve">of pollen data was achieved using </w:t>
      </w:r>
      <w:r w:rsidR="00513D87">
        <w:t xml:space="preserve">webscraping </w:t>
      </w:r>
      <w:r w:rsidR="00E95945">
        <w:t xml:space="preserve">of </w:t>
      </w:r>
      <w:hyperlink r:id="rId5" w:history="1">
        <w:r w:rsidR="00513D87" w:rsidRPr="00E16C4E">
          <w:rPr>
            <w:rStyle w:val="Hyperlink"/>
          </w:rPr>
          <w:t>www.pollen.com/research/</w:t>
        </w:r>
      </w:hyperlink>
      <w:r w:rsidR="00E95945">
        <w:t xml:space="preserve">. The data scraped </w:t>
      </w:r>
      <w:r w:rsidR="00513D87">
        <w:t xml:space="preserve">encompassed tree, grass and ragweed plants documented to grow in each </w:t>
      </w:r>
      <w:r w:rsidR="00E95945">
        <w:t>city</w:t>
      </w:r>
      <w:r w:rsidR="00513D87">
        <w:t xml:space="preserve">. The pollens </w:t>
      </w:r>
      <w:r w:rsidR="00E95945">
        <w:t xml:space="preserve">associated with these </w:t>
      </w:r>
      <w:r w:rsidR="00513D87">
        <w:t>are categorized using flowering seasons (Spring, Summer, Fall and Winter)</w:t>
      </w:r>
      <w:r w:rsidR="00E3305B">
        <w:t>, pollen type (Tree, Grass, Ragweed)</w:t>
      </w:r>
      <w:r w:rsidR="00513D87">
        <w:t xml:space="preserve"> and</w:t>
      </w:r>
      <w:r w:rsidR="00E95945">
        <w:t xml:space="preserve"> </w:t>
      </w:r>
      <w:r w:rsidR="00513D87">
        <w:t xml:space="preserve">allergenicity levels (Mild, Moderate or </w:t>
      </w:r>
      <w:r w:rsidR="00E3305B">
        <w:t>Severe</w:t>
      </w:r>
      <w:r w:rsidR="00513D87">
        <w:t>.)</w:t>
      </w:r>
      <w:r w:rsidR="006F4C44" w:rsidRPr="006F4C44">
        <w:t xml:space="preserve"> </w:t>
      </w:r>
      <w:r w:rsidR="006F4C44">
        <w:t>This data was saved as a DataFrame that was exported as a CSV file.</w:t>
      </w:r>
    </w:p>
    <w:p w14:paraId="3E34BC49" w14:textId="77777777" w:rsidR="00E3305B" w:rsidRDefault="00E3305B" w:rsidP="003E78F1">
      <w:pPr>
        <w:pStyle w:val="ListParagraph"/>
        <w:ind w:left="360"/>
      </w:pPr>
    </w:p>
    <w:p w14:paraId="4B37C6C9" w14:textId="40B3BE46" w:rsidR="003E78F1" w:rsidRDefault="003E78F1" w:rsidP="003E78F1">
      <w:pPr>
        <w:pStyle w:val="ListParagraph"/>
        <w:ind w:left="360"/>
      </w:pPr>
      <w:r>
        <w:t xml:space="preserve">Challenges: </w:t>
      </w:r>
      <w:r w:rsidR="00E3305B">
        <w:t>A new module, Selenium,</w:t>
      </w:r>
      <w:r>
        <w:t xml:space="preserve"> was necessary </w:t>
      </w:r>
      <w:r w:rsidR="00E3305B">
        <w:t xml:space="preserve">to </w:t>
      </w:r>
      <w:r>
        <w:t xml:space="preserve">iterate through the different chart categories (i.e. Season and </w:t>
      </w:r>
      <w:r w:rsidR="00E3305B">
        <w:t>Pollen Category</w:t>
      </w:r>
      <w:r>
        <w:t>)</w:t>
      </w:r>
      <w:r w:rsidR="00E3305B">
        <w:t xml:space="preserve">. This module was installed </w:t>
      </w:r>
      <w:r w:rsidR="00911B43">
        <w:t xml:space="preserve">using </w:t>
      </w:r>
      <w:r w:rsidR="00E3305B">
        <w:t xml:space="preserve">the Anaconda platform and documentation of </w:t>
      </w:r>
      <w:r w:rsidR="00911B43">
        <w:t xml:space="preserve">Selenium </w:t>
      </w:r>
      <w:r w:rsidR="00E3305B">
        <w:t>researched to simulate ‘mouse-click’ behavior within the website.</w:t>
      </w:r>
    </w:p>
    <w:p w14:paraId="05A0D114" w14:textId="77777777" w:rsidR="00E3305B" w:rsidRDefault="00E3305B" w:rsidP="001864B9">
      <w:pPr>
        <w:pStyle w:val="ListParagraph"/>
        <w:ind w:left="360"/>
      </w:pPr>
    </w:p>
    <w:p w14:paraId="2DCF52E1" w14:textId="349DCB0A" w:rsidR="001864B9" w:rsidRDefault="001864B9" w:rsidP="00164FFA">
      <w:pPr>
        <w:pStyle w:val="ListParagraph"/>
        <w:ind w:left="360"/>
      </w:pPr>
      <w:r>
        <w:t xml:space="preserve">Tech used: Webscraping, Python, Anaconda platform, </w:t>
      </w:r>
      <w:r w:rsidR="00E3305B">
        <w:t>Modules</w:t>
      </w:r>
      <w:r w:rsidR="00E562D2">
        <w:t xml:space="preserve">: </w:t>
      </w:r>
      <w:r>
        <w:t>pandas</w:t>
      </w:r>
      <w:r w:rsidR="00E562D2">
        <w:t xml:space="preserve">, </w:t>
      </w:r>
      <w:r w:rsidR="0035741C">
        <w:t>requests</w:t>
      </w:r>
      <w:r w:rsidR="004B6360">
        <w:t xml:space="preserve">, </w:t>
      </w:r>
      <w:r w:rsidR="004807D6">
        <w:t xml:space="preserve">BeautifulSoup, </w:t>
      </w:r>
      <w:r w:rsidR="004B6360">
        <w:t>Selenium</w:t>
      </w:r>
    </w:p>
    <w:p w14:paraId="17C00724" w14:textId="3CDEB6F6" w:rsidR="001864B9" w:rsidRDefault="001864B9" w:rsidP="001864B9">
      <w:pPr>
        <w:pStyle w:val="ListParagraph"/>
        <w:ind w:left="360"/>
      </w:pPr>
    </w:p>
    <w:p w14:paraId="471DCEC3" w14:textId="77777777" w:rsidR="001864B9" w:rsidRDefault="001864B9" w:rsidP="001864B9">
      <w:pPr>
        <w:pStyle w:val="ListParagraph"/>
        <w:ind w:left="360"/>
      </w:pPr>
    </w:p>
    <w:p w14:paraId="07B870CF" w14:textId="15E4C9B0" w:rsidR="001864B9" w:rsidRDefault="00911B43" w:rsidP="001864B9">
      <w:pPr>
        <w:pStyle w:val="ListParagraph"/>
        <w:numPr>
          <w:ilvl w:val="0"/>
          <w:numId w:val="3"/>
        </w:numPr>
        <w:ind w:left="360"/>
      </w:pPr>
      <w:r>
        <w:t>Collection of general city information was achieved using webscraping</w:t>
      </w:r>
      <w:r w:rsidR="00E95945">
        <w:t xml:space="preserve"> of </w:t>
      </w:r>
      <w:hyperlink r:id="rId6" w:history="1">
        <w:r w:rsidR="00E95945" w:rsidRPr="000D2B11">
          <w:rPr>
            <w:rStyle w:val="Hyperlink"/>
          </w:rPr>
          <w:t>https://en.wikipedia.org/wiki/</w:t>
        </w:r>
      </w:hyperlink>
      <w:r w:rsidR="00E95945">
        <w:t xml:space="preserve">. </w:t>
      </w:r>
      <w:r w:rsidR="00170950">
        <w:t xml:space="preserve">The categories gleaned included </w:t>
      </w:r>
      <w:r w:rsidR="004B470D">
        <w:t>city name, county, elevation, population census year, population density, metro population</w:t>
      </w:r>
      <w:r w:rsidR="007605AD">
        <w:t>, population rank</w:t>
      </w:r>
      <w:r w:rsidR="004B470D">
        <w:t xml:space="preserve"> and climate</w:t>
      </w:r>
      <w:r w:rsidR="007605AD" w:rsidRPr="007605AD">
        <w:t xml:space="preserve"> </w:t>
      </w:r>
      <w:r w:rsidR="007605AD">
        <w:t>type</w:t>
      </w:r>
      <w:r w:rsidR="004B470D">
        <w:t>.</w:t>
      </w:r>
      <w:r w:rsidR="006F4C44">
        <w:t xml:space="preserve"> This data was saved as a DataFrame that was exported as a CSV file.</w:t>
      </w:r>
    </w:p>
    <w:p w14:paraId="08FC7A3D" w14:textId="58EA3759" w:rsidR="004B470D" w:rsidRDefault="004B470D" w:rsidP="004B470D">
      <w:pPr>
        <w:pStyle w:val="ListParagraph"/>
        <w:ind w:left="360"/>
      </w:pPr>
    </w:p>
    <w:p w14:paraId="7F889B61" w14:textId="77777777" w:rsidR="001705C0" w:rsidRDefault="004B470D" w:rsidP="00120188">
      <w:pPr>
        <w:pStyle w:val="ListParagraph"/>
        <w:ind w:left="360"/>
      </w:pPr>
      <w:r>
        <w:t>Challenges:</w:t>
      </w:r>
    </w:p>
    <w:p w14:paraId="7AC80E68" w14:textId="3741E056" w:rsidR="001705C0" w:rsidRDefault="004B470D" w:rsidP="001705C0">
      <w:pPr>
        <w:pStyle w:val="ListParagraph"/>
        <w:numPr>
          <w:ilvl w:val="0"/>
          <w:numId w:val="4"/>
        </w:numPr>
      </w:pPr>
      <w:r>
        <w:t xml:space="preserve">The </w:t>
      </w:r>
      <w:r w:rsidR="00140EEF">
        <w:t xml:space="preserve">wiki </w:t>
      </w:r>
      <w:r>
        <w:t xml:space="preserve">data </w:t>
      </w:r>
      <w:r w:rsidR="00140EEF">
        <w:t>was not consistently tagged or titled</w:t>
      </w:r>
      <w:r w:rsidR="001705C0">
        <w:t xml:space="preserve"> (i.e. s</w:t>
      </w:r>
      <w:r w:rsidR="00140EEF">
        <w:t>everal states had uniquely titled html tags</w:t>
      </w:r>
      <w:r w:rsidR="001705C0">
        <w:t xml:space="preserve"> and some population fields were mislabeled.)</w:t>
      </w:r>
    </w:p>
    <w:p w14:paraId="3EEA25C2" w14:textId="77777777" w:rsidR="001705C0" w:rsidRDefault="00140EEF" w:rsidP="001705C0">
      <w:pPr>
        <w:pStyle w:val="ListParagraph"/>
        <w:numPr>
          <w:ilvl w:val="0"/>
          <w:numId w:val="4"/>
        </w:numPr>
      </w:pPr>
      <w:r>
        <w:t>Climate information was embedded in links in the body of the page text</w:t>
      </w:r>
      <w:r w:rsidR="001705C0">
        <w:t>.</w:t>
      </w:r>
    </w:p>
    <w:p w14:paraId="6D260E20" w14:textId="49ADCF7B" w:rsidR="001705C0" w:rsidRDefault="001705C0" w:rsidP="001705C0">
      <w:pPr>
        <w:pStyle w:val="ListParagraph"/>
        <w:numPr>
          <w:ilvl w:val="0"/>
          <w:numId w:val="4"/>
        </w:numPr>
      </w:pPr>
      <w:r>
        <w:t xml:space="preserve">Some </w:t>
      </w:r>
      <w:r w:rsidR="00140EEF">
        <w:t>cities had multiple climates listed</w:t>
      </w:r>
      <w:r>
        <w:t>, which were consolidated using the most common wording to optimize comparison.</w:t>
      </w:r>
    </w:p>
    <w:p w14:paraId="4F645190" w14:textId="4342814A" w:rsidR="001705C0" w:rsidRDefault="001705C0" w:rsidP="001705C0">
      <w:pPr>
        <w:pStyle w:val="ListParagraph"/>
        <w:numPr>
          <w:ilvl w:val="0"/>
          <w:numId w:val="4"/>
        </w:numPr>
      </w:pPr>
      <w:r>
        <w:t>Some c</w:t>
      </w:r>
      <w:r w:rsidR="00EB2061">
        <w:t xml:space="preserve">ounties had unnecessary </w:t>
      </w:r>
      <w:r>
        <w:t>symbols or words.</w:t>
      </w:r>
    </w:p>
    <w:p w14:paraId="6656E5E6" w14:textId="24D4A849" w:rsidR="001705C0" w:rsidRDefault="00140EEF" w:rsidP="001705C0">
      <w:pPr>
        <w:pStyle w:val="ListParagraph"/>
        <w:numPr>
          <w:ilvl w:val="0"/>
          <w:numId w:val="4"/>
        </w:numPr>
      </w:pPr>
      <w:r>
        <w:t xml:space="preserve">UNICODE </w:t>
      </w:r>
      <w:r w:rsidR="001705C0">
        <w:t xml:space="preserve">characters were </w:t>
      </w:r>
      <w:r>
        <w:t>embedded in the elevation</w:t>
      </w:r>
      <w:r w:rsidR="001705C0">
        <w:t xml:space="preserve"> data. </w:t>
      </w:r>
    </w:p>
    <w:p w14:paraId="28CD539A" w14:textId="77777777" w:rsidR="001705C0" w:rsidRDefault="007605AD" w:rsidP="001705C0">
      <w:pPr>
        <w:pStyle w:val="ListParagraph"/>
        <w:numPr>
          <w:ilvl w:val="0"/>
          <w:numId w:val="4"/>
        </w:numPr>
      </w:pPr>
      <w:r>
        <w:t>The population and elevation data included both metric and standard measurements, where only standard measurements were necessary for this project</w:t>
      </w:r>
      <w:r w:rsidR="00140EEF">
        <w:t>.</w:t>
      </w:r>
      <w:r>
        <w:t xml:space="preserve"> </w:t>
      </w:r>
    </w:p>
    <w:p w14:paraId="5722C8DD" w14:textId="63BD445C" w:rsidR="001705C0" w:rsidRDefault="00120188" w:rsidP="001705C0">
      <w:pPr>
        <w:pStyle w:val="ListParagraph"/>
        <w:numPr>
          <w:ilvl w:val="0"/>
          <w:numId w:val="4"/>
        </w:numPr>
      </w:pPr>
      <w:r>
        <w:t xml:space="preserve">Some elevations contained a range </w:t>
      </w:r>
      <w:r w:rsidR="001705C0">
        <w:t xml:space="preserve">of values </w:t>
      </w:r>
      <w:r>
        <w:t xml:space="preserve">instead of a single value. </w:t>
      </w:r>
    </w:p>
    <w:p w14:paraId="68277038" w14:textId="07A86AFF" w:rsidR="006652C9" w:rsidRDefault="007605AD" w:rsidP="001705C0">
      <w:pPr>
        <w:pStyle w:val="ListParagraph"/>
        <w:ind w:left="360"/>
      </w:pPr>
      <w:r>
        <w:t xml:space="preserve">All </w:t>
      </w:r>
      <w:r w:rsidR="00140EEF">
        <w:t xml:space="preserve">issues were handled </w:t>
      </w:r>
      <w:r w:rsidR="006F4C44">
        <w:t xml:space="preserve">in the webscraping code </w:t>
      </w:r>
      <w:r w:rsidR="00140EEF">
        <w:t>using conditional</w:t>
      </w:r>
      <w:r w:rsidR="001705C0">
        <w:t xml:space="preserve"> statements</w:t>
      </w:r>
      <w:r w:rsidR="00120188">
        <w:t>,</w:t>
      </w:r>
      <w:r w:rsidR="006652C9">
        <w:t xml:space="preserve"> </w:t>
      </w:r>
      <w:r w:rsidR="00140EEF">
        <w:t xml:space="preserve">string </w:t>
      </w:r>
      <w:r w:rsidR="006652C9">
        <w:t>manipulation (</w:t>
      </w:r>
      <w:r w:rsidR="00CF43BA">
        <w:t>splitting</w:t>
      </w:r>
      <w:r w:rsidR="006652C9">
        <w:t>,</w:t>
      </w:r>
      <w:r>
        <w:t xml:space="preserve"> </w:t>
      </w:r>
      <w:r w:rsidR="006652C9">
        <w:t xml:space="preserve">slicing, </w:t>
      </w:r>
      <w:r>
        <w:t>concatenation</w:t>
      </w:r>
      <w:r w:rsidR="006652C9">
        <w:t xml:space="preserve"> </w:t>
      </w:r>
      <w:r>
        <w:t xml:space="preserve">and </w:t>
      </w:r>
      <w:r w:rsidR="00F6278A">
        <w:t xml:space="preserve">character </w:t>
      </w:r>
      <w:r w:rsidR="00140EEF">
        <w:t>replacemen</w:t>
      </w:r>
      <w:r w:rsidR="00120188">
        <w:t xml:space="preserve">t), and averages </w:t>
      </w:r>
      <w:r w:rsidR="001705C0">
        <w:t xml:space="preserve">of the </w:t>
      </w:r>
      <w:r w:rsidR="00120188">
        <w:t xml:space="preserve">range of values. </w:t>
      </w:r>
      <w:r w:rsidR="006F4C44">
        <w:t>The resulting DataFrame</w:t>
      </w:r>
      <w:r w:rsidR="00AC6669">
        <w:t xml:space="preserve"> retained only</w:t>
      </w:r>
      <w:r w:rsidR="005957BC">
        <w:t xml:space="preserve"> </w:t>
      </w:r>
      <w:r w:rsidR="001705C0">
        <w:t>one potential issue of a city having multiple associated counties, which **could** impact its ability to merge efficiently with other tables.</w:t>
      </w:r>
    </w:p>
    <w:p w14:paraId="4F0536D0" w14:textId="161497B7" w:rsidR="007408D1" w:rsidRDefault="007408D1" w:rsidP="006652C9">
      <w:pPr>
        <w:pStyle w:val="ListParagraph"/>
        <w:ind w:left="360"/>
      </w:pPr>
    </w:p>
    <w:p w14:paraId="2F0D0C44" w14:textId="610C209F" w:rsidR="007408D1" w:rsidRDefault="007408D1" w:rsidP="006652C9">
      <w:pPr>
        <w:pStyle w:val="ListParagraph"/>
        <w:ind w:left="360"/>
      </w:pPr>
      <w:r>
        <w:t xml:space="preserve">Tech used: </w:t>
      </w:r>
      <w:r w:rsidR="00FC137D">
        <w:t xml:space="preserve">Webscaping, </w:t>
      </w:r>
      <w:r>
        <w:t>Python</w:t>
      </w:r>
      <w:r w:rsidR="00FC137D">
        <w:t>,</w:t>
      </w:r>
      <w:r>
        <w:t xml:space="preserve"> Python modules: requests, pandas, </w:t>
      </w:r>
      <w:r w:rsidR="00FC137D">
        <w:t xml:space="preserve">numpy, </w:t>
      </w:r>
      <w:r>
        <w:t xml:space="preserve">bs4 (BeautifulSoup), </w:t>
      </w:r>
      <w:r w:rsidR="00FC137D">
        <w:t xml:space="preserve">and </w:t>
      </w:r>
      <w:r>
        <w:t>regex</w:t>
      </w:r>
    </w:p>
    <w:p w14:paraId="4C090316" w14:textId="77777777" w:rsidR="006652C9" w:rsidRDefault="006652C9" w:rsidP="006652C9">
      <w:pPr>
        <w:pStyle w:val="ListParagraph"/>
        <w:ind w:left="360"/>
      </w:pPr>
    </w:p>
    <w:p w14:paraId="5446120F" w14:textId="64EDD62C" w:rsidR="004A38AF" w:rsidRDefault="00D15787" w:rsidP="006F6543">
      <w:pPr>
        <w:pStyle w:val="ListParagraph"/>
        <w:numPr>
          <w:ilvl w:val="0"/>
          <w:numId w:val="3"/>
        </w:numPr>
        <w:ind w:left="720" w:hanging="720"/>
      </w:pPr>
      <w:r>
        <w:t xml:space="preserve">Collection of particulate pollution data began with understanding the </w:t>
      </w:r>
      <w:r w:rsidR="004A38AF">
        <w:t xml:space="preserve">AQS Data Dictionary, available as a PDF at </w:t>
      </w:r>
      <w:hyperlink r:id="rId7" w:history="1">
        <w:r w:rsidR="004A38AF" w:rsidRPr="008476AA">
          <w:rPr>
            <w:rStyle w:val="Hyperlink"/>
          </w:rPr>
          <w:t>https://www.epa.gov/aqs/aqs-data-dictionary</w:t>
        </w:r>
      </w:hyperlink>
      <w:r w:rsidR="004A38AF">
        <w:t>.</w:t>
      </w:r>
    </w:p>
    <w:p w14:paraId="133E3ED0" w14:textId="4F669AAC" w:rsidR="006F6543" w:rsidRDefault="006F6543" w:rsidP="006F6543">
      <w:pPr>
        <w:pStyle w:val="ListParagraph"/>
      </w:pPr>
    </w:p>
    <w:p w14:paraId="60B993ED" w14:textId="1D5F9886" w:rsidR="004A38AF" w:rsidRDefault="004A38AF" w:rsidP="004A38AF">
      <w:pPr>
        <w:pStyle w:val="ListParagraph"/>
      </w:pPr>
      <w:r>
        <w:t xml:space="preserve">I then looked at understanding the </w:t>
      </w:r>
      <w:r w:rsidR="00D15787">
        <w:t xml:space="preserve">measurement parameters for the EPA AQS using the AQS Reference Table, available at </w:t>
      </w:r>
      <w:hyperlink r:id="rId8" w:history="1">
        <w:r w:rsidR="00D15787" w:rsidRPr="008476AA">
          <w:rPr>
            <w:rStyle w:val="Hyperlink"/>
          </w:rPr>
          <w:t>https://aqs.epa.gov/aqsweb/documents/codetables/parameters.html</w:t>
        </w:r>
      </w:hyperlink>
      <w:r w:rsidR="00D15787">
        <w:t xml:space="preserve">. The 1,477 available parameters were narrowed down to </w:t>
      </w:r>
      <w:r w:rsidR="00436358">
        <w:t>1</w:t>
      </w:r>
      <w:r w:rsidR="005448FC">
        <w:t>4</w:t>
      </w:r>
      <w:r w:rsidR="006F6543">
        <w:t xml:space="preserve"> </w:t>
      </w:r>
      <w:r w:rsidR="00D15787">
        <w:t xml:space="preserve">by filtering for measurements </w:t>
      </w:r>
      <w:r>
        <w:t>based on the following criteria:</w:t>
      </w:r>
    </w:p>
    <w:p w14:paraId="50F82169" w14:textId="3E89E2A2" w:rsidR="00FD461A" w:rsidRDefault="00436358" w:rsidP="004A38AF">
      <w:pPr>
        <w:pStyle w:val="ListParagraph"/>
        <w:numPr>
          <w:ilvl w:val="1"/>
          <w:numId w:val="3"/>
        </w:numPr>
      </w:pPr>
      <w:r>
        <w:t>Compounds</w:t>
      </w:r>
      <w:r w:rsidR="004A38AF">
        <w:t xml:space="preserve"> </w:t>
      </w:r>
      <w:r>
        <w:t xml:space="preserve">including </w:t>
      </w:r>
      <w:r w:rsidR="00D15787">
        <w:t>ground level ozone</w:t>
      </w:r>
      <w:r>
        <w:t xml:space="preserve"> (O3)</w:t>
      </w:r>
      <w:r w:rsidR="00D15787">
        <w:t xml:space="preserve">, particle pollution (PM10 and PM2.5), carbon monoxide (CO), nitrogen dioxide (NO2), </w:t>
      </w:r>
      <w:r w:rsidR="004A38AF">
        <w:t>or</w:t>
      </w:r>
      <w:r w:rsidR="00D15787">
        <w:t xml:space="preserve"> sulfur dioxide (SO2) which are “the most common ambient air pollutants regulated under the Clean Air Act” (source:</w:t>
      </w:r>
      <w:r w:rsidR="00D15787" w:rsidRPr="00D15787">
        <w:t xml:space="preserve"> </w:t>
      </w:r>
      <w:hyperlink r:id="rId9" w:history="1">
        <w:r w:rsidR="00D15787" w:rsidRPr="008476AA">
          <w:rPr>
            <w:rStyle w:val="Hyperlink"/>
          </w:rPr>
          <w:t>https://www.epa.gov/pmcourse/patient-exposure-and-air-quality-index</w:t>
        </w:r>
      </w:hyperlink>
      <w:r w:rsidR="00D15787">
        <w:t>).</w:t>
      </w:r>
    </w:p>
    <w:p w14:paraId="551A4F13" w14:textId="50D1FA9A" w:rsidR="00DC3A01" w:rsidRDefault="00EA4684" w:rsidP="004A38AF">
      <w:pPr>
        <w:pStyle w:val="ListParagraph"/>
        <w:numPr>
          <w:ilvl w:val="1"/>
          <w:numId w:val="3"/>
        </w:numPr>
      </w:pPr>
      <w:r>
        <w:t xml:space="preserve">Compounds </w:t>
      </w:r>
      <w:r w:rsidR="00436358">
        <w:t xml:space="preserve">including </w:t>
      </w:r>
      <w:r w:rsidR="00DC3A01">
        <w:t>smoke</w:t>
      </w:r>
      <w:r w:rsidR="00122E64">
        <w:t xml:space="preserve">, </w:t>
      </w:r>
      <w:r>
        <w:t xml:space="preserve"> carbon dioxide (CO2)</w:t>
      </w:r>
      <w:r w:rsidR="00122E64">
        <w:t xml:space="preserve"> or </w:t>
      </w:r>
      <w:r w:rsidR="00A10F38">
        <w:t>b</w:t>
      </w:r>
      <w:r w:rsidR="00122E64">
        <w:t>enzene</w:t>
      </w:r>
      <w:r w:rsidR="00436358">
        <w:t>.</w:t>
      </w:r>
    </w:p>
    <w:p w14:paraId="35ADC07A" w14:textId="11DB9B69" w:rsidR="00973FA6" w:rsidRDefault="00436358" w:rsidP="00764B2C">
      <w:pPr>
        <w:pStyle w:val="ListParagraph"/>
        <w:numPr>
          <w:ilvl w:val="1"/>
          <w:numId w:val="3"/>
        </w:numPr>
      </w:pPr>
      <w:r>
        <w:t>Compounds that w</w:t>
      </w:r>
      <w:r w:rsidR="004A38AF">
        <w:t>ere vali</w:t>
      </w:r>
      <w:r w:rsidR="00050CE5">
        <w:t>d according to the ‘</w:t>
      </w:r>
      <w:r w:rsidR="00DC3A01">
        <w:t>Still</w:t>
      </w:r>
      <w:r w:rsidR="00050CE5">
        <w:t xml:space="preserve"> Valid’ field.</w:t>
      </w:r>
    </w:p>
    <w:p w14:paraId="312CC1B5" w14:textId="6927D90C" w:rsidR="004B3FC2" w:rsidRDefault="004B3FC2" w:rsidP="006F6543">
      <w:pPr>
        <w:pStyle w:val="ListParagraph"/>
        <w:ind w:left="1800"/>
      </w:pPr>
    </w:p>
    <w:p w14:paraId="1FD27EFC" w14:textId="7B1EBE7B" w:rsidR="002A1828" w:rsidRDefault="00973FA6" w:rsidP="002A1828">
      <w:pPr>
        <w:pStyle w:val="ListParagraph"/>
      </w:pPr>
      <w:r>
        <w:t>In order to follow EPA’s guidelines</w:t>
      </w:r>
      <w:r w:rsidR="00070ACE">
        <w:t>,</w:t>
      </w:r>
      <w:r>
        <w:t xml:space="preserve"> </w:t>
      </w:r>
      <w:r w:rsidR="00070ACE">
        <w:t xml:space="preserve">time between requests was kept to a minimum of 5 seconds. </w:t>
      </w:r>
      <w:r>
        <w:t>This prevented any disabling of my account due to violation of their Terms of Service.</w:t>
      </w:r>
      <w:r w:rsidR="002A1828">
        <w:t xml:space="preserve"> Data from the Annual Summaries tables was used, which contains </w:t>
      </w:r>
      <w:r w:rsidR="002A1828" w:rsidRPr="008C3898">
        <w:rPr>
          <w:i/>
          <w:iCs/>
        </w:rPr>
        <w:t>“</w:t>
      </w:r>
      <w:r w:rsidR="002A1828" w:rsidRPr="008C3898">
        <w:rPr>
          <w:i/>
          <w:iCs/>
          <w:sz w:val="23"/>
          <w:szCs w:val="23"/>
        </w:rPr>
        <w:t>calculated values of concentrations of monitor samples, which have been summarized for a year, sampling duration, and exceptional data indicator combination. Annual summaries are computed for each calendar year. They may be computed for both sample measurements and NAAQS_Averages. They may include statistics based on any of the lower level summaries (Daily or Quarterly) or sample measurements. Part of the key is the sample measurement durations summarized (e.g., hourly, daily or NAAQS Average.)”</w:t>
      </w:r>
      <w:r w:rsidR="002A1828">
        <w:rPr>
          <w:sz w:val="23"/>
          <w:szCs w:val="23"/>
        </w:rPr>
        <w:t xml:space="preserve"> (source: AQS Data Dictionary [Version 2.28], section 3-22</w:t>
      </w:r>
      <w:r w:rsidR="00AA7341">
        <w:rPr>
          <w:sz w:val="23"/>
          <w:szCs w:val="23"/>
        </w:rPr>
        <w:t>.)</w:t>
      </w:r>
    </w:p>
    <w:p w14:paraId="627F9C82" w14:textId="77777777" w:rsidR="002A1828" w:rsidRDefault="002A1828" w:rsidP="00973FA6">
      <w:pPr>
        <w:pStyle w:val="ListParagraph"/>
      </w:pPr>
    </w:p>
    <w:p w14:paraId="3F1CF88D" w14:textId="695E5213" w:rsidR="00261D6E" w:rsidRDefault="006F6543" w:rsidP="00973FA6">
      <w:pPr>
        <w:pStyle w:val="ListParagraph"/>
      </w:pPr>
      <w:r>
        <w:t>Data was retrieved using nested loops</w:t>
      </w:r>
      <w:r w:rsidR="00261D6E">
        <w:t xml:space="preserve"> governed by the following flow of iteration:</w:t>
      </w:r>
    </w:p>
    <w:p w14:paraId="4F7F4D07" w14:textId="1ECA7E4F" w:rsidR="00261D6E" w:rsidRDefault="00261D6E" w:rsidP="00261D6E">
      <w:pPr>
        <w:pStyle w:val="ListParagraph"/>
        <w:numPr>
          <w:ilvl w:val="0"/>
          <w:numId w:val="5"/>
        </w:numPr>
      </w:pPr>
      <w:r>
        <w:t>O</w:t>
      </w:r>
      <w:r w:rsidR="006F6543">
        <w:t xml:space="preserve">ver three </w:t>
      </w:r>
      <w:r w:rsidR="00B1698D">
        <w:t xml:space="preserve">years (2011, 2016 and 2021, </w:t>
      </w:r>
      <w:r>
        <w:t xml:space="preserve">covering a 10-year span set </w:t>
      </w:r>
      <w:r w:rsidR="006F6543">
        <w:t xml:space="preserve">at 5-year </w:t>
      </w:r>
      <w:r>
        <w:t>intervals</w:t>
      </w:r>
      <w:r w:rsidR="006F6543">
        <w:t>)</w:t>
      </w:r>
      <w:r>
        <w:t>.</w:t>
      </w:r>
    </w:p>
    <w:p w14:paraId="5E3FB350" w14:textId="77777777" w:rsidR="00261D6E" w:rsidRDefault="00261D6E" w:rsidP="00261D6E">
      <w:pPr>
        <w:pStyle w:val="ListParagraph"/>
        <w:numPr>
          <w:ilvl w:val="0"/>
          <w:numId w:val="5"/>
        </w:numPr>
      </w:pPr>
      <w:r>
        <w:t>O</w:t>
      </w:r>
      <w:r w:rsidR="006F6543">
        <w:t>ver each state</w:t>
      </w:r>
      <w:r>
        <w:t>.</w:t>
      </w:r>
    </w:p>
    <w:p w14:paraId="4B8E660A" w14:textId="77777777" w:rsidR="00261D6E" w:rsidRDefault="00261D6E" w:rsidP="00261D6E">
      <w:pPr>
        <w:pStyle w:val="ListParagraph"/>
        <w:numPr>
          <w:ilvl w:val="0"/>
          <w:numId w:val="5"/>
        </w:numPr>
      </w:pPr>
      <w:r>
        <w:t>O</w:t>
      </w:r>
      <w:r w:rsidR="006F6543">
        <w:t>ver each county for that state</w:t>
      </w:r>
      <w:r>
        <w:t>.</w:t>
      </w:r>
    </w:p>
    <w:p w14:paraId="4CBF0E35" w14:textId="3E09733F" w:rsidR="004B3FC2" w:rsidRDefault="00261D6E" w:rsidP="00261D6E">
      <w:pPr>
        <w:pStyle w:val="ListParagraph"/>
        <w:numPr>
          <w:ilvl w:val="0"/>
          <w:numId w:val="5"/>
        </w:numPr>
      </w:pPr>
      <w:r>
        <w:t>O</w:t>
      </w:r>
      <w:r w:rsidR="006F6543">
        <w:t xml:space="preserve">ver </w:t>
      </w:r>
      <w:r>
        <w:t xml:space="preserve">each subset of the main list of </w:t>
      </w:r>
      <w:r w:rsidR="006F6543">
        <w:t>parameters</w:t>
      </w:r>
      <w:r>
        <w:t>, maintaining the required max of 5 parameters per request.</w:t>
      </w:r>
    </w:p>
    <w:p w14:paraId="6190EADE" w14:textId="36408070" w:rsidR="00973FA6" w:rsidRDefault="00ED307D" w:rsidP="00973FA6">
      <w:pPr>
        <w:pStyle w:val="ListParagraph"/>
      </w:pPr>
      <w:r>
        <w:t>The data from each request was added to a common “AQS” DataFrame which contained a total of 56 columns and 1286 rows once all the API requests had been completed.</w:t>
      </w:r>
    </w:p>
    <w:p w14:paraId="23E0D629" w14:textId="0384A2BD" w:rsidR="00ED307D" w:rsidRDefault="00ED307D" w:rsidP="00973FA6">
      <w:pPr>
        <w:pStyle w:val="ListParagraph"/>
      </w:pPr>
    </w:p>
    <w:p w14:paraId="01387A95" w14:textId="6E701AF4" w:rsidR="00D15787" w:rsidRDefault="00ED307D" w:rsidP="008C3898">
      <w:pPr>
        <w:pStyle w:val="ListParagraph"/>
      </w:pPr>
      <w:r>
        <w:t xml:space="preserve">Exploration of </w:t>
      </w:r>
      <w:r w:rsidR="008C3898">
        <w:t xml:space="preserve">the resulting </w:t>
      </w:r>
      <w:r>
        <w:t xml:space="preserve">AQS DataFrame revealed </w:t>
      </w:r>
      <w:r w:rsidR="008C3898">
        <w:t xml:space="preserve">the need for </w:t>
      </w:r>
      <w:r w:rsidR="00E04201">
        <w:t>a</w:t>
      </w:r>
      <w:r w:rsidR="008C3898">
        <w:t xml:space="preserve">dditional </w:t>
      </w:r>
      <w:r w:rsidR="00D738D0">
        <w:t>manipulations</w:t>
      </w:r>
      <w:r w:rsidR="008C3898">
        <w:t>:</w:t>
      </w:r>
    </w:p>
    <w:p w14:paraId="74A500CA" w14:textId="2A75FE02" w:rsidR="008C3898" w:rsidRDefault="00D738D0" w:rsidP="008C3898">
      <w:pPr>
        <w:pStyle w:val="ListParagraph"/>
        <w:numPr>
          <w:ilvl w:val="0"/>
          <w:numId w:val="6"/>
        </w:numPr>
      </w:pPr>
      <w:r>
        <w:t>Filter for p</w:t>
      </w:r>
      <w:r w:rsidR="008C3898">
        <w:t>aram</w:t>
      </w:r>
      <w:r w:rsidR="0010547E">
        <w:t>eter</w:t>
      </w:r>
      <w:r w:rsidR="008C3898">
        <w:t>s that had data in all four states</w:t>
      </w:r>
      <w:r w:rsidR="00773775">
        <w:t xml:space="preserve"> (</w:t>
      </w:r>
      <w:r w:rsidR="0010547E">
        <w:t>which</w:t>
      </w:r>
      <w:r w:rsidR="00773775">
        <w:t xml:space="preserve"> removed measurements of carbon dioxide, benzene, smoke, and LC10 (local conditions for PM10)</w:t>
      </w:r>
      <w:r w:rsidR="00BF7E7D">
        <w:t>.</w:t>
      </w:r>
    </w:p>
    <w:p w14:paraId="4206F9E0" w14:textId="1D9AD736" w:rsidR="008C3898" w:rsidRDefault="00D738D0" w:rsidP="008C3898">
      <w:pPr>
        <w:pStyle w:val="ListParagraph"/>
        <w:numPr>
          <w:ilvl w:val="0"/>
          <w:numId w:val="6"/>
        </w:numPr>
      </w:pPr>
      <w:r>
        <w:t>Relabel both of Atlanta’s counties as a single joint county (i.e. Fulton, DeKalb).</w:t>
      </w:r>
    </w:p>
    <w:p w14:paraId="76CBEF95" w14:textId="583EFE25" w:rsidR="00D738D0" w:rsidRDefault="00D738D0" w:rsidP="008C3898">
      <w:pPr>
        <w:pStyle w:val="ListParagraph"/>
        <w:numPr>
          <w:ilvl w:val="0"/>
          <w:numId w:val="6"/>
        </w:numPr>
      </w:pPr>
      <w:r>
        <w:t>Combine the four max value fields into one value averaged across the four.</w:t>
      </w:r>
    </w:p>
    <w:p w14:paraId="097D39F7" w14:textId="77777777" w:rsidR="005C41A0" w:rsidRDefault="00D738D0" w:rsidP="005C41A0">
      <w:pPr>
        <w:pStyle w:val="ListParagraph"/>
        <w:numPr>
          <w:ilvl w:val="0"/>
          <w:numId w:val="6"/>
        </w:numPr>
      </w:pPr>
      <w:r>
        <w:lastRenderedPageBreak/>
        <w:t>Add a field indicating which percentile (e.g. 90%, 75%, etc.) each averaged measurement falls into.</w:t>
      </w:r>
    </w:p>
    <w:p w14:paraId="43E74BEE" w14:textId="77777777" w:rsidR="005C41A0" w:rsidRDefault="005C41A0" w:rsidP="005C41A0">
      <w:pPr>
        <w:pStyle w:val="ListParagraph"/>
        <w:ind w:left="1080"/>
      </w:pPr>
    </w:p>
    <w:p w14:paraId="2FAB5F92" w14:textId="14A76F26" w:rsidR="005C41A0" w:rsidRDefault="005C41A0" w:rsidP="005C41A0">
      <w:pPr>
        <w:pStyle w:val="ListParagraph"/>
        <w:ind w:left="1080"/>
      </w:pPr>
      <w:r>
        <w:t xml:space="preserve">Complications: </w:t>
      </w:r>
      <w:r w:rsidR="009F1C21">
        <w:t xml:space="preserve">Some </w:t>
      </w:r>
      <w:r>
        <w:t>cities</w:t>
      </w:r>
      <w:r w:rsidR="009F1C21">
        <w:t xml:space="preserve"> did not have </w:t>
      </w:r>
      <w:r>
        <w:t xml:space="preserve">data for all parameters for all three years. This was handled by </w:t>
      </w:r>
      <w:r w:rsidR="009F1C21">
        <w:t xml:space="preserve">using the </w:t>
      </w:r>
      <w:r>
        <w:t>average of the available years</w:t>
      </w:r>
      <w:r w:rsidR="008F6537">
        <w:t>’</w:t>
      </w:r>
      <w:r>
        <w:t xml:space="preserve"> data.</w:t>
      </w:r>
    </w:p>
    <w:p w14:paraId="7080FE0F" w14:textId="77777777" w:rsidR="00D15787" w:rsidRDefault="00D15787" w:rsidP="003436E4">
      <w:pPr>
        <w:pStyle w:val="ListParagraph"/>
        <w:numPr>
          <w:ilvl w:val="0"/>
          <w:numId w:val="3"/>
        </w:numPr>
        <w:ind w:left="360"/>
      </w:pPr>
    </w:p>
    <w:p w14:paraId="14718444" w14:textId="77777777" w:rsidR="00FD461A" w:rsidRPr="00FD461A" w:rsidRDefault="00FD461A" w:rsidP="00FD461A"/>
    <w:sectPr w:rsidR="00FD461A" w:rsidRPr="00FD4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D52"/>
    <w:multiLevelType w:val="hybridMultilevel"/>
    <w:tmpl w:val="7C402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E7A59"/>
    <w:multiLevelType w:val="hybridMultilevel"/>
    <w:tmpl w:val="4E9E551E"/>
    <w:lvl w:ilvl="0" w:tplc="19D206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E3496E"/>
    <w:multiLevelType w:val="hybridMultilevel"/>
    <w:tmpl w:val="9168A80E"/>
    <w:lvl w:ilvl="0" w:tplc="7F32F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2148FC"/>
    <w:multiLevelType w:val="hybridMultilevel"/>
    <w:tmpl w:val="B4B89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40793"/>
    <w:multiLevelType w:val="hybridMultilevel"/>
    <w:tmpl w:val="85F6BEAE"/>
    <w:lvl w:ilvl="0" w:tplc="240EB8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522FC"/>
    <w:multiLevelType w:val="hybridMultilevel"/>
    <w:tmpl w:val="B53AF7DA"/>
    <w:lvl w:ilvl="0" w:tplc="DA2C442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65086512">
    <w:abstractNumId w:val="3"/>
  </w:num>
  <w:num w:numId="2" w16cid:durableId="500052275">
    <w:abstractNumId w:val="0"/>
  </w:num>
  <w:num w:numId="3" w16cid:durableId="1865051306">
    <w:abstractNumId w:val="1"/>
  </w:num>
  <w:num w:numId="4" w16cid:durableId="1704985990">
    <w:abstractNumId w:val="4"/>
  </w:num>
  <w:num w:numId="5" w16cid:durableId="1905869327">
    <w:abstractNumId w:val="5"/>
  </w:num>
  <w:num w:numId="6" w16cid:durableId="1539125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04"/>
    <w:rsid w:val="00050CE5"/>
    <w:rsid w:val="00070ACE"/>
    <w:rsid w:val="00077D30"/>
    <w:rsid w:val="0010547E"/>
    <w:rsid w:val="00120188"/>
    <w:rsid w:val="00122E64"/>
    <w:rsid w:val="00140EEF"/>
    <w:rsid w:val="00164FFA"/>
    <w:rsid w:val="001705C0"/>
    <w:rsid w:val="00170950"/>
    <w:rsid w:val="001864B9"/>
    <w:rsid w:val="00261D6E"/>
    <w:rsid w:val="002A1828"/>
    <w:rsid w:val="003436E4"/>
    <w:rsid w:val="0035741C"/>
    <w:rsid w:val="003E78F1"/>
    <w:rsid w:val="00431B4D"/>
    <w:rsid w:val="00436358"/>
    <w:rsid w:val="004807D6"/>
    <w:rsid w:val="004A38AF"/>
    <w:rsid w:val="004A4D87"/>
    <w:rsid w:val="004B3FC2"/>
    <w:rsid w:val="004B470D"/>
    <w:rsid w:val="004B6360"/>
    <w:rsid w:val="004C1004"/>
    <w:rsid w:val="00513D87"/>
    <w:rsid w:val="005448FC"/>
    <w:rsid w:val="005957BC"/>
    <w:rsid w:val="005C41A0"/>
    <w:rsid w:val="00647B6B"/>
    <w:rsid w:val="006652C9"/>
    <w:rsid w:val="00695CB4"/>
    <w:rsid w:val="006F4C44"/>
    <w:rsid w:val="006F6543"/>
    <w:rsid w:val="007408D1"/>
    <w:rsid w:val="007605AD"/>
    <w:rsid w:val="00764B2C"/>
    <w:rsid w:val="00773775"/>
    <w:rsid w:val="00830ADC"/>
    <w:rsid w:val="008C3898"/>
    <w:rsid w:val="008F6537"/>
    <w:rsid w:val="00911B43"/>
    <w:rsid w:val="00973FA6"/>
    <w:rsid w:val="009F1C21"/>
    <w:rsid w:val="00A10F38"/>
    <w:rsid w:val="00A74E5A"/>
    <w:rsid w:val="00A87B6A"/>
    <w:rsid w:val="00AA7341"/>
    <w:rsid w:val="00AC6669"/>
    <w:rsid w:val="00B1698D"/>
    <w:rsid w:val="00B5415C"/>
    <w:rsid w:val="00BC775C"/>
    <w:rsid w:val="00BF7E7D"/>
    <w:rsid w:val="00CB1D4F"/>
    <w:rsid w:val="00CB7FC0"/>
    <w:rsid w:val="00CE0090"/>
    <w:rsid w:val="00CF43BA"/>
    <w:rsid w:val="00D1311E"/>
    <w:rsid w:val="00D15787"/>
    <w:rsid w:val="00D738D0"/>
    <w:rsid w:val="00DC1D5C"/>
    <w:rsid w:val="00DC3A01"/>
    <w:rsid w:val="00DC6B09"/>
    <w:rsid w:val="00E04201"/>
    <w:rsid w:val="00E3305B"/>
    <w:rsid w:val="00E562D2"/>
    <w:rsid w:val="00E72A66"/>
    <w:rsid w:val="00E81EBE"/>
    <w:rsid w:val="00E95945"/>
    <w:rsid w:val="00EA4684"/>
    <w:rsid w:val="00EB2061"/>
    <w:rsid w:val="00ED307D"/>
    <w:rsid w:val="00ED72A4"/>
    <w:rsid w:val="00F401BD"/>
    <w:rsid w:val="00F6278A"/>
    <w:rsid w:val="00FC137D"/>
    <w:rsid w:val="00FD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80E7"/>
  <w15:chartTrackingRefBased/>
  <w15:docId w15:val="{E0EDD4A0-3298-49D2-B0CF-1F1DFED9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61A"/>
    <w:pPr>
      <w:ind w:left="720"/>
      <w:contextualSpacing/>
    </w:pPr>
  </w:style>
  <w:style w:type="character" w:styleId="Hyperlink">
    <w:name w:val="Hyperlink"/>
    <w:basedOn w:val="DefaultParagraphFont"/>
    <w:uiPriority w:val="99"/>
    <w:unhideWhenUsed/>
    <w:rsid w:val="00513D87"/>
    <w:rPr>
      <w:color w:val="0563C1" w:themeColor="hyperlink"/>
      <w:u w:val="single"/>
    </w:rPr>
  </w:style>
  <w:style w:type="character" w:styleId="UnresolvedMention">
    <w:name w:val="Unresolved Mention"/>
    <w:basedOn w:val="DefaultParagraphFont"/>
    <w:uiPriority w:val="99"/>
    <w:semiHidden/>
    <w:unhideWhenUsed/>
    <w:rsid w:val="00513D87"/>
    <w:rPr>
      <w:color w:val="605E5C"/>
      <w:shd w:val="clear" w:color="auto" w:fill="E1DFDD"/>
    </w:rPr>
  </w:style>
  <w:style w:type="paragraph" w:styleId="NoSpacing">
    <w:name w:val="No Spacing"/>
    <w:uiPriority w:val="1"/>
    <w:qFormat/>
    <w:rsid w:val="00E95945"/>
    <w:pPr>
      <w:spacing w:after="0" w:line="240" w:lineRule="auto"/>
    </w:pPr>
    <w:rPr>
      <w:rFonts w:ascii="Calibri" w:eastAsia="Calibri" w:hAnsi="Calibri" w:cs="Calibri"/>
      <w:sz w:val="24"/>
      <w:szCs w:val="24"/>
    </w:rPr>
  </w:style>
  <w:style w:type="character" w:styleId="FollowedHyperlink">
    <w:name w:val="FollowedHyperlink"/>
    <w:basedOn w:val="DefaultParagraphFont"/>
    <w:uiPriority w:val="99"/>
    <w:semiHidden/>
    <w:unhideWhenUsed/>
    <w:rsid w:val="004807D6"/>
    <w:rPr>
      <w:color w:val="954F72" w:themeColor="followedHyperlink"/>
      <w:u w:val="single"/>
    </w:rPr>
  </w:style>
  <w:style w:type="paragraph" w:customStyle="1" w:styleId="Default">
    <w:name w:val="Default"/>
    <w:rsid w:val="002A182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6562">
      <w:bodyDiv w:val="1"/>
      <w:marLeft w:val="0"/>
      <w:marRight w:val="0"/>
      <w:marTop w:val="0"/>
      <w:marBottom w:val="0"/>
      <w:divBdr>
        <w:top w:val="none" w:sz="0" w:space="0" w:color="auto"/>
        <w:left w:val="none" w:sz="0" w:space="0" w:color="auto"/>
        <w:bottom w:val="none" w:sz="0" w:space="0" w:color="auto"/>
        <w:right w:val="none" w:sz="0" w:space="0" w:color="auto"/>
      </w:divBdr>
      <w:divsChild>
        <w:div w:id="429278837">
          <w:marLeft w:val="0"/>
          <w:marRight w:val="0"/>
          <w:marTop w:val="0"/>
          <w:marBottom w:val="0"/>
          <w:divBdr>
            <w:top w:val="none" w:sz="0" w:space="0" w:color="auto"/>
            <w:left w:val="none" w:sz="0" w:space="0" w:color="auto"/>
            <w:bottom w:val="none" w:sz="0" w:space="0" w:color="auto"/>
            <w:right w:val="none" w:sz="0" w:space="0" w:color="auto"/>
          </w:divBdr>
          <w:divsChild>
            <w:div w:id="15003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qs.epa.gov/aqsweb/documents/codetables/parameters.html" TargetMode="External"/><Relationship Id="rId3" Type="http://schemas.openxmlformats.org/officeDocument/2006/relationships/settings" Target="settings.xml"/><Relationship Id="rId7" Type="http://schemas.openxmlformats.org/officeDocument/2006/relationships/hyperlink" Target="https://www.epa.gov/aqs/aqs-data-dictio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 TargetMode="External"/><Relationship Id="rId11" Type="http://schemas.openxmlformats.org/officeDocument/2006/relationships/theme" Target="theme/theme1.xml"/><Relationship Id="rId5" Type="http://schemas.openxmlformats.org/officeDocument/2006/relationships/hyperlink" Target="http://www.pollen.com/resear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pa.gov/pmcourse/patient-exposure-and-air-quality-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Kocheran, Michael (mskocheran)</dc:creator>
  <cp:keywords/>
  <dc:description/>
  <cp:lastModifiedBy>Kocheran, Michael (mskocheran)</cp:lastModifiedBy>
  <cp:revision>53</cp:revision>
  <dcterms:created xsi:type="dcterms:W3CDTF">2022-11-22T15:12:00Z</dcterms:created>
  <dcterms:modified xsi:type="dcterms:W3CDTF">2022-12-13T23:21:00Z</dcterms:modified>
</cp:coreProperties>
</file>