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4 USER MANUAL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RUNNING THE PROGRAM: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bitmap display in MarsPlus and connect it to MIPS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the unit width and height to 8 pixels, and set the display width and height to 512 pixels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the base address for the display to 0x10040000 (heap)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PLAY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starting the program, you will be asked to type 0 or 1 in order to play against a </w:t>
      </w:r>
      <w:r w:rsidDel="00000000" w:rsidR="00000000" w:rsidRPr="00000000">
        <w:rPr>
          <w:rtl w:val="0"/>
        </w:rPr>
        <w:t xml:space="preserve">computer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another human. After selecting an option, the game will begin.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 </w:t>
      </w:r>
      <w:r w:rsidDel="00000000" w:rsidR="00000000" w:rsidRPr="00000000">
        <w:rPr>
          <w:rtl w:val="0"/>
        </w:rPr>
        <w:t xml:space="preserve">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playing against the</w:t>
      </w:r>
      <w:r w:rsidDel="00000000" w:rsidR="00000000" w:rsidRPr="00000000">
        <w:rPr>
          <w:rtl w:val="0"/>
        </w:rPr>
        <w:t xml:space="preserve"> computer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 player goes first, then the </w:t>
      </w:r>
      <w:r w:rsidDel="00000000" w:rsidR="00000000" w:rsidRPr="00000000">
        <w:rPr>
          <w:rtl w:val="0"/>
        </w:rPr>
        <w:t xml:space="preserve">computer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The player and </w:t>
      </w:r>
      <w:r w:rsidDel="00000000" w:rsidR="00000000" w:rsidRPr="00000000">
        <w:rPr>
          <w:rtl w:val="0"/>
        </w:rPr>
        <w:t xml:space="preserve">computer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then alternate between turns until either the player or </w:t>
      </w:r>
      <w:r w:rsidDel="00000000" w:rsidR="00000000" w:rsidRPr="00000000">
        <w:rPr>
          <w:rtl w:val="0"/>
        </w:rPr>
        <w:t xml:space="preserve">computer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wins, or there is a tie. Upon one of these events, the game will close.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a move, the player must enter a number between 1 and 7, corresponding with the column the player wants to place a piece in.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 PLAYER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playing against another human, both players alternate between turns until one player wins or there is a tie. Upon one of these events, the game will close.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a move, each player must enter a number between 1 and 7, corresponding with the column the player wants to place a piece in.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