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2660"/>
        <w:gridCol w:w="2322"/>
        <w:gridCol w:w="3928"/>
      </w:tblGrid>
      <w:tr w:rsidR="00023F48" w:rsidTr="00B95C05">
        <w:tc>
          <w:tcPr>
            <w:tcW w:w="440" w:type="dxa"/>
          </w:tcPr>
          <w:p w:rsidR="00023F48" w:rsidRDefault="00023F48">
            <w:r>
              <w:t>#</w:t>
            </w:r>
          </w:p>
        </w:tc>
        <w:tc>
          <w:tcPr>
            <w:tcW w:w="2660" w:type="dxa"/>
          </w:tcPr>
          <w:p w:rsidR="00023F48" w:rsidRDefault="00023F48">
            <w:r>
              <w:t>Scope</w:t>
            </w:r>
          </w:p>
        </w:tc>
        <w:tc>
          <w:tcPr>
            <w:tcW w:w="2322" w:type="dxa"/>
          </w:tcPr>
          <w:p w:rsidR="00023F48" w:rsidRDefault="00023F48">
            <w:r>
              <w:t>Technology</w:t>
            </w:r>
          </w:p>
        </w:tc>
        <w:tc>
          <w:tcPr>
            <w:tcW w:w="3928" w:type="dxa"/>
          </w:tcPr>
          <w:p w:rsidR="00023F48" w:rsidRDefault="00023F48">
            <w:r>
              <w:t>Version</w:t>
            </w:r>
          </w:p>
        </w:tc>
      </w:tr>
      <w:tr w:rsidR="00023F48" w:rsidTr="00B95C05">
        <w:tc>
          <w:tcPr>
            <w:tcW w:w="440" w:type="dxa"/>
          </w:tcPr>
          <w:p w:rsidR="00023F48" w:rsidRDefault="00023F48">
            <w:r>
              <w:t>1</w:t>
            </w:r>
          </w:p>
        </w:tc>
        <w:tc>
          <w:tcPr>
            <w:tcW w:w="2660" w:type="dxa"/>
          </w:tcPr>
          <w:p w:rsidR="00023F48" w:rsidRDefault="00023F48" w:rsidP="00023F48">
            <w:r>
              <w:t>Primary Programming Language</w:t>
            </w:r>
          </w:p>
        </w:tc>
        <w:tc>
          <w:tcPr>
            <w:tcW w:w="2322" w:type="dxa"/>
          </w:tcPr>
          <w:p w:rsidR="00023F48" w:rsidRDefault="00023F48">
            <w:r>
              <w:t>Java</w:t>
            </w:r>
          </w:p>
        </w:tc>
        <w:tc>
          <w:tcPr>
            <w:tcW w:w="3928" w:type="dxa"/>
          </w:tcPr>
          <w:p w:rsidR="00023F48" w:rsidRDefault="00023F48"/>
        </w:tc>
      </w:tr>
      <w:tr w:rsidR="00023F48" w:rsidTr="00B95C05">
        <w:tc>
          <w:tcPr>
            <w:tcW w:w="440" w:type="dxa"/>
          </w:tcPr>
          <w:p w:rsidR="00023F48" w:rsidRDefault="00023F48">
            <w:r>
              <w:t>2</w:t>
            </w:r>
          </w:p>
        </w:tc>
        <w:tc>
          <w:tcPr>
            <w:tcW w:w="2660" w:type="dxa"/>
          </w:tcPr>
          <w:p w:rsidR="00023F48" w:rsidRDefault="00023F48" w:rsidP="00023F48">
            <w:r>
              <w:t>Primary Framework</w:t>
            </w:r>
          </w:p>
        </w:tc>
        <w:tc>
          <w:tcPr>
            <w:tcW w:w="2322" w:type="dxa"/>
          </w:tcPr>
          <w:p w:rsidR="00023F48" w:rsidRDefault="00023F48">
            <w:r>
              <w:t>Spring Boot</w:t>
            </w:r>
          </w:p>
        </w:tc>
        <w:tc>
          <w:tcPr>
            <w:tcW w:w="3928" w:type="dxa"/>
          </w:tcPr>
          <w:p w:rsidR="00023F48" w:rsidRDefault="00023F48"/>
        </w:tc>
      </w:tr>
      <w:tr w:rsidR="00023F48" w:rsidTr="00B95C05">
        <w:tc>
          <w:tcPr>
            <w:tcW w:w="440" w:type="dxa"/>
          </w:tcPr>
          <w:p w:rsidR="00023F48" w:rsidRDefault="00023F48">
            <w:r>
              <w:t>3</w:t>
            </w:r>
          </w:p>
        </w:tc>
        <w:tc>
          <w:tcPr>
            <w:tcW w:w="2660" w:type="dxa"/>
          </w:tcPr>
          <w:p w:rsidR="00023F48" w:rsidRDefault="00023F48">
            <w:r>
              <w:t>Event Processing</w:t>
            </w:r>
          </w:p>
        </w:tc>
        <w:tc>
          <w:tcPr>
            <w:tcW w:w="2322" w:type="dxa"/>
          </w:tcPr>
          <w:p w:rsidR="00023F48" w:rsidRDefault="00023F48">
            <w:r>
              <w:t>Apache Spark, Apache Spark Streaming</w:t>
            </w:r>
          </w:p>
        </w:tc>
        <w:tc>
          <w:tcPr>
            <w:tcW w:w="3928" w:type="dxa"/>
          </w:tcPr>
          <w:p w:rsidR="00023F48" w:rsidRDefault="00023F48"/>
        </w:tc>
      </w:tr>
      <w:tr w:rsidR="00023F48" w:rsidTr="00B95C05">
        <w:tc>
          <w:tcPr>
            <w:tcW w:w="440" w:type="dxa"/>
          </w:tcPr>
          <w:p w:rsidR="00023F48" w:rsidRDefault="00023F48">
            <w:r>
              <w:t>4</w:t>
            </w:r>
          </w:p>
        </w:tc>
        <w:tc>
          <w:tcPr>
            <w:tcW w:w="2660" w:type="dxa"/>
          </w:tcPr>
          <w:p w:rsidR="00023F48" w:rsidRDefault="00023F48">
            <w:r>
              <w:t>Communication - Messaging</w:t>
            </w:r>
          </w:p>
        </w:tc>
        <w:tc>
          <w:tcPr>
            <w:tcW w:w="2322" w:type="dxa"/>
          </w:tcPr>
          <w:p w:rsidR="00023F48" w:rsidRDefault="00023F48">
            <w:r>
              <w:t>Kafka</w:t>
            </w:r>
          </w:p>
        </w:tc>
        <w:tc>
          <w:tcPr>
            <w:tcW w:w="3928" w:type="dxa"/>
          </w:tcPr>
          <w:p w:rsidR="00023F48" w:rsidRDefault="00023F48"/>
        </w:tc>
        <w:bookmarkStart w:id="0" w:name="_GoBack"/>
        <w:bookmarkEnd w:id="0"/>
      </w:tr>
      <w:tr w:rsidR="00023F48" w:rsidTr="00B95C05">
        <w:tc>
          <w:tcPr>
            <w:tcW w:w="440" w:type="dxa"/>
          </w:tcPr>
          <w:p w:rsidR="00023F48" w:rsidRDefault="00023F48">
            <w:r>
              <w:t>5</w:t>
            </w:r>
          </w:p>
        </w:tc>
        <w:tc>
          <w:tcPr>
            <w:tcW w:w="2660" w:type="dxa"/>
          </w:tcPr>
          <w:p w:rsidR="00023F48" w:rsidRDefault="00023F48">
            <w:r>
              <w:t>Gateway</w:t>
            </w:r>
          </w:p>
        </w:tc>
        <w:tc>
          <w:tcPr>
            <w:tcW w:w="2322" w:type="dxa"/>
          </w:tcPr>
          <w:p w:rsidR="00023F48" w:rsidRDefault="00023F48">
            <w:r>
              <w:t>Zuul</w:t>
            </w:r>
          </w:p>
        </w:tc>
        <w:tc>
          <w:tcPr>
            <w:tcW w:w="3928" w:type="dxa"/>
          </w:tcPr>
          <w:p w:rsidR="00023F48" w:rsidRDefault="00023F48"/>
        </w:tc>
      </w:tr>
      <w:tr w:rsidR="00023F48" w:rsidTr="00B95C05">
        <w:tc>
          <w:tcPr>
            <w:tcW w:w="440" w:type="dxa"/>
          </w:tcPr>
          <w:p w:rsidR="00023F48" w:rsidRDefault="00023F48">
            <w:r>
              <w:t>6</w:t>
            </w:r>
          </w:p>
        </w:tc>
        <w:tc>
          <w:tcPr>
            <w:tcW w:w="2660" w:type="dxa"/>
          </w:tcPr>
          <w:p w:rsidR="00023F48" w:rsidRDefault="00023F48">
            <w:r>
              <w:t>Router</w:t>
            </w:r>
          </w:p>
        </w:tc>
        <w:tc>
          <w:tcPr>
            <w:tcW w:w="2322" w:type="dxa"/>
          </w:tcPr>
          <w:p w:rsidR="00023F48" w:rsidRDefault="00023F48">
            <w:r>
              <w:t>Zuul</w:t>
            </w:r>
          </w:p>
        </w:tc>
        <w:tc>
          <w:tcPr>
            <w:tcW w:w="3928" w:type="dxa"/>
          </w:tcPr>
          <w:p w:rsidR="00023F48" w:rsidRDefault="00023F48"/>
        </w:tc>
      </w:tr>
      <w:tr w:rsidR="00023F48" w:rsidTr="00B95C05">
        <w:tc>
          <w:tcPr>
            <w:tcW w:w="440" w:type="dxa"/>
          </w:tcPr>
          <w:p w:rsidR="00023F48" w:rsidRDefault="00023F48">
            <w:r>
              <w:t>7</w:t>
            </w:r>
          </w:p>
        </w:tc>
        <w:tc>
          <w:tcPr>
            <w:tcW w:w="2660" w:type="dxa"/>
          </w:tcPr>
          <w:p w:rsidR="00023F48" w:rsidRDefault="00023F48">
            <w:r>
              <w:t>Security</w:t>
            </w:r>
          </w:p>
        </w:tc>
        <w:tc>
          <w:tcPr>
            <w:tcW w:w="2322" w:type="dxa"/>
          </w:tcPr>
          <w:p w:rsidR="00023F48" w:rsidRDefault="00023F48">
            <w:r>
              <w:t>Spring Security</w:t>
            </w:r>
          </w:p>
        </w:tc>
        <w:tc>
          <w:tcPr>
            <w:tcW w:w="3928" w:type="dxa"/>
          </w:tcPr>
          <w:p w:rsidR="00023F48" w:rsidRDefault="00023F48"/>
        </w:tc>
      </w:tr>
      <w:tr w:rsidR="00023F48" w:rsidTr="00B95C05">
        <w:tc>
          <w:tcPr>
            <w:tcW w:w="440" w:type="dxa"/>
          </w:tcPr>
          <w:p w:rsidR="00023F48" w:rsidRDefault="00023F48">
            <w:r>
              <w:t>8</w:t>
            </w:r>
          </w:p>
        </w:tc>
        <w:tc>
          <w:tcPr>
            <w:tcW w:w="2660" w:type="dxa"/>
          </w:tcPr>
          <w:p w:rsidR="00023F48" w:rsidRDefault="00023F48">
            <w:r>
              <w:t>Service Registry</w:t>
            </w:r>
          </w:p>
        </w:tc>
        <w:tc>
          <w:tcPr>
            <w:tcW w:w="2322" w:type="dxa"/>
          </w:tcPr>
          <w:p w:rsidR="00023F48" w:rsidRDefault="00023F48">
            <w:r>
              <w:t>Eureka</w:t>
            </w:r>
          </w:p>
        </w:tc>
        <w:tc>
          <w:tcPr>
            <w:tcW w:w="3928" w:type="dxa"/>
          </w:tcPr>
          <w:p w:rsidR="00023F48" w:rsidRDefault="00023F48"/>
        </w:tc>
      </w:tr>
      <w:tr w:rsidR="00023F48" w:rsidTr="00B95C05">
        <w:tc>
          <w:tcPr>
            <w:tcW w:w="440" w:type="dxa"/>
          </w:tcPr>
          <w:p w:rsidR="00023F48" w:rsidRDefault="00023F48">
            <w:r>
              <w:t>9</w:t>
            </w:r>
          </w:p>
        </w:tc>
        <w:tc>
          <w:tcPr>
            <w:tcW w:w="2660" w:type="dxa"/>
          </w:tcPr>
          <w:p w:rsidR="00023F48" w:rsidRDefault="00023F48">
            <w:r>
              <w:t>Configuration</w:t>
            </w:r>
          </w:p>
        </w:tc>
        <w:tc>
          <w:tcPr>
            <w:tcW w:w="2322" w:type="dxa"/>
          </w:tcPr>
          <w:p w:rsidR="00023F48" w:rsidRDefault="00023F48"/>
        </w:tc>
        <w:tc>
          <w:tcPr>
            <w:tcW w:w="3928" w:type="dxa"/>
          </w:tcPr>
          <w:p w:rsidR="00023F48" w:rsidRDefault="00023F48"/>
        </w:tc>
      </w:tr>
      <w:tr w:rsidR="00023F48" w:rsidTr="00B95C05">
        <w:tc>
          <w:tcPr>
            <w:tcW w:w="440" w:type="dxa"/>
          </w:tcPr>
          <w:p w:rsidR="00023F48" w:rsidRDefault="00023F48">
            <w:r>
              <w:t>10</w:t>
            </w:r>
          </w:p>
        </w:tc>
        <w:tc>
          <w:tcPr>
            <w:tcW w:w="2660" w:type="dxa"/>
          </w:tcPr>
          <w:p w:rsidR="00023F48" w:rsidRDefault="00023F48">
            <w:r>
              <w:t>Message Store</w:t>
            </w:r>
          </w:p>
        </w:tc>
        <w:tc>
          <w:tcPr>
            <w:tcW w:w="2322" w:type="dxa"/>
          </w:tcPr>
          <w:p w:rsidR="00023F48" w:rsidRDefault="00023F48">
            <w:r>
              <w:t>Kafka</w:t>
            </w:r>
          </w:p>
        </w:tc>
        <w:tc>
          <w:tcPr>
            <w:tcW w:w="3928" w:type="dxa"/>
          </w:tcPr>
          <w:p w:rsidR="00023F48" w:rsidRDefault="00023F48"/>
        </w:tc>
      </w:tr>
      <w:tr w:rsidR="00023F48" w:rsidTr="00B95C05">
        <w:tc>
          <w:tcPr>
            <w:tcW w:w="440" w:type="dxa"/>
          </w:tcPr>
          <w:p w:rsidR="00023F48" w:rsidRDefault="00023F48">
            <w:r>
              <w:t>11</w:t>
            </w:r>
          </w:p>
        </w:tc>
        <w:tc>
          <w:tcPr>
            <w:tcW w:w="2660" w:type="dxa"/>
          </w:tcPr>
          <w:p w:rsidR="00023F48" w:rsidRDefault="00023F48">
            <w:r>
              <w:t>Monitoring</w:t>
            </w:r>
          </w:p>
        </w:tc>
        <w:tc>
          <w:tcPr>
            <w:tcW w:w="2322" w:type="dxa"/>
          </w:tcPr>
          <w:p w:rsidR="00023F48" w:rsidRDefault="00023F48">
            <w:r>
              <w:t>Spring Boot Actuator</w:t>
            </w:r>
          </w:p>
        </w:tc>
        <w:tc>
          <w:tcPr>
            <w:tcW w:w="3928" w:type="dxa"/>
          </w:tcPr>
          <w:p w:rsidR="00023F48" w:rsidRDefault="00023F48"/>
        </w:tc>
      </w:tr>
      <w:tr w:rsidR="00023F48" w:rsidTr="00B95C05">
        <w:tc>
          <w:tcPr>
            <w:tcW w:w="440" w:type="dxa"/>
          </w:tcPr>
          <w:p w:rsidR="00023F48" w:rsidRDefault="00023F48">
            <w:r>
              <w:t>12</w:t>
            </w:r>
          </w:p>
        </w:tc>
        <w:tc>
          <w:tcPr>
            <w:tcW w:w="2660" w:type="dxa"/>
          </w:tcPr>
          <w:p w:rsidR="00023F48" w:rsidRDefault="00023F48">
            <w:r>
              <w:t>Logging</w:t>
            </w:r>
          </w:p>
        </w:tc>
        <w:tc>
          <w:tcPr>
            <w:tcW w:w="2322" w:type="dxa"/>
          </w:tcPr>
          <w:p w:rsidR="00023F48" w:rsidRDefault="00023F48">
            <w:r>
              <w:t>Slf4j</w:t>
            </w:r>
          </w:p>
        </w:tc>
        <w:tc>
          <w:tcPr>
            <w:tcW w:w="3928" w:type="dxa"/>
          </w:tcPr>
          <w:p w:rsidR="00023F48" w:rsidRDefault="00023F48"/>
        </w:tc>
      </w:tr>
      <w:tr w:rsidR="00B95C05" w:rsidTr="00B95C05">
        <w:tc>
          <w:tcPr>
            <w:tcW w:w="440" w:type="dxa"/>
          </w:tcPr>
          <w:p w:rsidR="00B95C05" w:rsidRDefault="00B95C05" w:rsidP="00B95C05">
            <w:r>
              <w:t>13</w:t>
            </w:r>
          </w:p>
        </w:tc>
        <w:tc>
          <w:tcPr>
            <w:tcW w:w="2660" w:type="dxa"/>
          </w:tcPr>
          <w:p w:rsidR="00B95C05" w:rsidRDefault="00B95C05" w:rsidP="00B95C05">
            <w:r>
              <w:t>Job Scheduling</w:t>
            </w:r>
          </w:p>
        </w:tc>
        <w:tc>
          <w:tcPr>
            <w:tcW w:w="2322" w:type="dxa"/>
          </w:tcPr>
          <w:p w:rsidR="00B95C05" w:rsidRDefault="00D00E7A" w:rsidP="00B95C05">
            <w:r>
              <w:t>Quartz</w:t>
            </w:r>
          </w:p>
        </w:tc>
        <w:tc>
          <w:tcPr>
            <w:tcW w:w="3928" w:type="dxa"/>
          </w:tcPr>
          <w:p w:rsidR="00B95C05" w:rsidRDefault="00B95C05" w:rsidP="00B95C05"/>
        </w:tc>
      </w:tr>
      <w:tr w:rsidR="00B95C05" w:rsidTr="00B95C05">
        <w:tc>
          <w:tcPr>
            <w:tcW w:w="440" w:type="dxa"/>
          </w:tcPr>
          <w:p w:rsidR="00B95C05" w:rsidRDefault="00B95C05" w:rsidP="00B95C05"/>
        </w:tc>
        <w:tc>
          <w:tcPr>
            <w:tcW w:w="2660" w:type="dxa"/>
          </w:tcPr>
          <w:p w:rsidR="00B95C05" w:rsidRDefault="00B95C05" w:rsidP="00B95C05"/>
        </w:tc>
        <w:tc>
          <w:tcPr>
            <w:tcW w:w="2322" w:type="dxa"/>
          </w:tcPr>
          <w:p w:rsidR="00B95C05" w:rsidRDefault="00B95C05" w:rsidP="00B95C05"/>
        </w:tc>
        <w:tc>
          <w:tcPr>
            <w:tcW w:w="3928" w:type="dxa"/>
          </w:tcPr>
          <w:p w:rsidR="00B95C05" w:rsidRDefault="00B95C05" w:rsidP="00B95C05"/>
        </w:tc>
      </w:tr>
    </w:tbl>
    <w:p w:rsidR="00075D56" w:rsidRDefault="00C25C0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5788"/>
        <w:gridCol w:w="3117"/>
      </w:tblGrid>
      <w:tr w:rsidR="00023F48" w:rsidTr="00023F48">
        <w:tc>
          <w:tcPr>
            <w:tcW w:w="445" w:type="dxa"/>
          </w:tcPr>
          <w:p w:rsidR="00023F48" w:rsidRDefault="00023F48">
            <w:r>
              <w:t>#</w:t>
            </w:r>
          </w:p>
        </w:tc>
        <w:tc>
          <w:tcPr>
            <w:tcW w:w="5788" w:type="dxa"/>
          </w:tcPr>
          <w:p w:rsidR="00023F48" w:rsidRDefault="00023F48">
            <w:r>
              <w:t>Scope</w:t>
            </w:r>
          </w:p>
        </w:tc>
        <w:tc>
          <w:tcPr>
            <w:tcW w:w="3117" w:type="dxa"/>
          </w:tcPr>
          <w:p w:rsidR="00023F48" w:rsidRDefault="00023F48">
            <w:r>
              <w:t>Solution</w:t>
            </w:r>
          </w:p>
        </w:tc>
      </w:tr>
      <w:tr w:rsidR="00023F48" w:rsidTr="00023F48">
        <w:tc>
          <w:tcPr>
            <w:tcW w:w="445" w:type="dxa"/>
          </w:tcPr>
          <w:p w:rsidR="00023F48" w:rsidRDefault="00023F48">
            <w:r>
              <w:t>1</w:t>
            </w:r>
          </w:p>
        </w:tc>
        <w:tc>
          <w:tcPr>
            <w:tcW w:w="5788" w:type="dxa"/>
          </w:tcPr>
          <w:p w:rsidR="00023F48" w:rsidRDefault="00023F48">
            <w:r w:rsidRPr="00023F48">
              <w:t>Transaction Management</w:t>
            </w:r>
          </w:p>
        </w:tc>
        <w:tc>
          <w:tcPr>
            <w:tcW w:w="3117" w:type="dxa"/>
          </w:tcPr>
          <w:p w:rsidR="00023F48" w:rsidRDefault="00023F48">
            <w:r>
              <w:t>SAGA</w:t>
            </w:r>
          </w:p>
        </w:tc>
      </w:tr>
      <w:tr w:rsidR="00023F48" w:rsidTr="00023F48">
        <w:tc>
          <w:tcPr>
            <w:tcW w:w="445" w:type="dxa"/>
          </w:tcPr>
          <w:p w:rsidR="00023F48" w:rsidRDefault="00023F48">
            <w:r>
              <w:t>2</w:t>
            </w:r>
          </w:p>
        </w:tc>
        <w:tc>
          <w:tcPr>
            <w:tcW w:w="5788" w:type="dxa"/>
          </w:tcPr>
          <w:p w:rsidR="00023F48" w:rsidRDefault="00023F48" w:rsidP="00023F48">
            <w:r>
              <w:t>Data Consistency</w:t>
            </w:r>
          </w:p>
        </w:tc>
        <w:tc>
          <w:tcPr>
            <w:tcW w:w="3117" w:type="dxa"/>
          </w:tcPr>
          <w:p w:rsidR="00023F48" w:rsidRDefault="00023F48">
            <w:r>
              <w:t>BASE</w:t>
            </w:r>
          </w:p>
        </w:tc>
      </w:tr>
      <w:tr w:rsidR="00023F48" w:rsidTr="00023F48">
        <w:tc>
          <w:tcPr>
            <w:tcW w:w="445" w:type="dxa"/>
          </w:tcPr>
          <w:p w:rsidR="00023F48" w:rsidRDefault="00023F48">
            <w:r>
              <w:t>3</w:t>
            </w:r>
          </w:p>
        </w:tc>
        <w:tc>
          <w:tcPr>
            <w:tcW w:w="5788" w:type="dxa"/>
          </w:tcPr>
          <w:p w:rsidR="00023F48" w:rsidRDefault="00023F48">
            <w:r>
              <w:t>Application Architecture</w:t>
            </w:r>
          </w:p>
        </w:tc>
        <w:tc>
          <w:tcPr>
            <w:tcW w:w="3117" w:type="dxa"/>
          </w:tcPr>
          <w:p w:rsidR="00023F48" w:rsidRDefault="00023F48">
            <w:r>
              <w:t>Modified SOA</w:t>
            </w:r>
          </w:p>
        </w:tc>
      </w:tr>
      <w:tr w:rsidR="00023F48" w:rsidTr="00023F48">
        <w:tc>
          <w:tcPr>
            <w:tcW w:w="445" w:type="dxa"/>
          </w:tcPr>
          <w:p w:rsidR="00023F48" w:rsidRDefault="00023F48"/>
        </w:tc>
        <w:tc>
          <w:tcPr>
            <w:tcW w:w="5788" w:type="dxa"/>
          </w:tcPr>
          <w:p w:rsidR="00023F48" w:rsidRDefault="00023F48"/>
        </w:tc>
        <w:tc>
          <w:tcPr>
            <w:tcW w:w="3117" w:type="dxa"/>
          </w:tcPr>
          <w:p w:rsidR="00023F48" w:rsidRDefault="00023F48"/>
        </w:tc>
      </w:tr>
      <w:tr w:rsidR="00023F48" w:rsidTr="00023F48">
        <w:tc>
          <w:tcPr>
            <w:tcW w:w="445" w:type="dxa"/>
          </w:tcPr>
          <w:p w:rsidR="00023F48" w:rsidRDefault="00023F48"/>
        </w:tc>
        <w:tc>
          <w:tcPr>
            <w:tcW w:w="5788" w:type="dxa"/>
          </w:tcPr>
          <w:p w:rsidR="00023F48" w:rsidRDefault="00023F48"/>
        </w:tc>
        <w:tc>
          <w:tcPr>
            <w:tcW w:w="3117" w:type="dxa"/>
          </w:tcPr>
          <w:p w:rsidR="00023F48" w:rsidRDefault="00023F48"/>
        </w:tc>
      </w:tr>
      <w:tr w:rsidR="00023F48" w:rsidTr="00023F48">
        <w:tc>
          <w:tcPr>
            <w:tcW w:w="445" w:type="dxa"/>
          </w:tcPr>
          <w:p w:rsidR="00023F48" w:rsidRDefault="00023F48"/>
        </w:tc>
        <w:tc>
          <w:tcPr>
            <w:tcW w:w="5788" w:type="dxa"/>
          </w:tcPr>
          <w:p w:rsidR="00023F48" w:rsidRDefault="00023F48"/>
        </w:tc>
        <w:tc>
          <w:tcPr>
            <w:tcW w:w="3117" w:type="dxa"/>
          </w:tcPr>
          <w:p w:rsidR="00023F48" w:rsidRDefault="00023F48"/>
        </w:tc>
      </w:tr>
      <w:tr w:rsidR="00023F48" w:rsidTr="00023F48">
        <w:tc>
          <w:tcPr>
            <w:tcW w:w="445" w:type="dxa"/>
          </w:tcPr>
          <w:p w:rsidR="00023F48" w:rsidRDefault="00023F48"/>
        </w:tc>
        <w:tc>
          <w:tcPr>
            <w:tcW w:w="5788" w:type="dxa"/>
          </w:tcPr>
          <w:p w:rsidR="00023F48" w:rsidRDefault="00023F48"/>
        </w:tc>
        <w:tc>
          <w:tcPr>
            <w:tcW w:w="3117" w:type="dxa"/>
          </w:tcPr>
          <w:p w:rsidR="00023F48" w:rsidRDefault="00023F48"/>
        </w:tc>
      </w:tr>
    </w:tbl>
    <w:p w:rsidR="00023F48" w:rsidRDefault="00023F48"/>
    <w:sectPr w:rsidR="00023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5C03" w:rsidRDefault="00C25C03" w:rsidP="00023F48">
      <w:pPr>
        <w:spacing w:after="0" w:line="240" w:lineRule="auto"/>
      </w:pPr>
      <w:r>
        <w:separator/>
      </w:r>
    </w:p>
  </w:endnote>
  <w:endnote w:type="continuationSeparator" w:id="0">
    <w:p w:rsidR="00C25C03" w:rsidRDefault="00C25C03" w:rsidP="0002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5C03" w:rsidRDefault="00C25C03" w:rsidP="00023F48">
      <w:pPr>
        <w:spacing w:after="0" w:line="240" w:lineRule="auto"/>
      </w:pPr>
      <w:r>
        <w:separator/>
      </w:r>
    </w:p>
  </w:footnote>
  <w:footnote w:type="continuationSeparator" w:id="0">
    <w:p w:rsidR="00C25C03" w:rsidRDefault="00C25C03" w:rsidP="00023F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F48"/>
    <w:rsid w:val="00023F48"/>
    <w:rsid w:val="005F58CB"/>
    <w:rsid w:val="00B95C05"/>
    <w:rsid w:val="00C25C03"/>
    <w:rsid w:val="00D0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E5BE73"/>
  <w15:chartTrackingRefBased/>
  <w15:docId w15:val="{2E0AE416-0D73-4F3E-AA26-CB1233ACA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3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81</Words>
  <Characters>468</Characters>
  <Application>Microsoft Office Word</Application>
  <DocSecurity>0</DocSecurity>
  <Lines>3</Lines>
  <Paragraphs>1</Paragraphs>
  <ScaleCrop>false</ScaleCrop>
  <Company>Cognizant Technology Solutions</Company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Mahli, Raj (Cognizant)</dc:creator>
  <cp:keywords/>
  <dc:description/>
  <cp:lastModifiedBy>Mahli, Raj (Cognizant)</cp:lastModifiedBy>
  <cp:revision>4</cp:revision>
  <dcterms:created xsi:type="dcterms:W3CDTF">2020-01-29T10:34:00Z</dcterms:created>
  <dcterms:modified xsi:type="dcterms:W3CDTF">2020-01-29T11:01:00Z</dcterms:modified>
</cp:coreProperties>
</file>