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24.png" ContentType="image/png"/>
  <Override PartName="/word/media/rId26.png" ContentType="image/png"/>
  <Override PartName="/word/media/rId30.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w:t>
      </w:r>
      <w:r>
        <w:t xml:space="preserve"> </w:t>
      </w:r>
      <w:r>
        <w:t xml:space="preserve">Countries</w:t>
      </w:r>
      <w:r>
        <w:t xml:space="preserve"> </w:t>
      </w:r>
      <w:r>
        <w:t xml:space="preserve">Environmental</w:t>
      </w:r>
      <w:r>
        <w:t xml:space="preserve"> </w:t>
      </w:r>
      <w:r>
        <w:t xml:space="preserve">Data</w:t>
      </w:r>
    </w:p>
    <w:p>
      <w:pPr>
        <w:pStyle w:val="Heading2"/>
      </w:pPr>
      <w:bookmarkStart w:id="20" w:name="method-mca"/>
      <w:r>
        <w:t xml:space="preserve">Method: MCA</w:t>
      </w:r>
      <w:bookmarkEnd w:id="20"/>
    </w:p>
    <w:p>
      <w:pPr>
        <w:pStyle w:val="FirstParagraph"/>
      </w:pPr>
      <w:r>
        <w:t xml:space="preserve">Multiple correspondence analysis (MCA) is an extension of correspondence analysis(CA) which allows one to analyze the pattern of relationships of several categorical dependent variables. As such, it can also be seen as a generalization of principal component analysis when the variables to be analyzed are categorical instead of quantitative. Because MCA has been (re)discovered many times, equivalent methods are known under several different names such as optimal scaling, optimal or appropriate scoring, dual scaling, homogeneity analysis,scalogram analysis, and quantiﬁcation method.</w:t>
      </w:r>
    </w:p>
    <w:p>
      <w:pPr>
        <w:pStyle w:val="BodyText"/>
      </w:pPr>
      <w:r>
        <w:rPr>
          <w:b/>
        </w:rPr>
        <w:t xml:space="preserve">Interpreting MCA</w:t>
      </w:r>
      <w:r>
        <w:t xml:space="preserve"> </w:t>
      </w:r>
      <w:r>
        <w:t xml:space="preserve">Multiple correspondence analysis locates all the categories in a Euclidean space.</w:t>
      </w:r>
    </w:p>
    <w:p>
      <w:pPr>
        <w:pStyle w:val="Compact"/>
        <w:numPr>
          <w:numId w:val="1001"/>
          <w:ilvl w:val="0"/>
        </w:numPr>
      </w:pPr>
      <w:r>
        <w:t xml:space="preserve">The first two dimensions of this space are plotted to examine the associations among the categories.</w:t>
      </w:r>
    </w:p>
    <w:p>
      <w:pPr>
        <w:pStyle w:val="Compact"/>
        <w:numPr>
          <w:numId w:val="1001"/>
          <w:ilvl w:val="0"/>
        </w:numPr>
      </w:pPr>
      <w:r>
        <w:t xml:space="preserve">The top-right quadrant of the plot shows the categories.</w:t>
      </w:r>
    </w:p>
    <w:p>
      <w:pPr>
        <w:pStyle w:val="Compact"/>
        <w:numPr>
          <w:numId w:val="1001"/>
          <w:ilvl w:val="0"/>
        </w:numPr>
      </w:pPr>
      <w:r>
        <w:t xml:space="preserve">The bottom-left quadrant shows the association.</w:t>
      </w:r>
    </w:p>
    <w:p>
      <w:pPr>
        <w:pStyle w:val="Compact"/>
        <w:numPr>
          <w:numId w:val="1001"/>
          <w:ilvl w:val="0"/>
        </w:numPr>
      </w:pPr>
      <w:r>
        <w:t xml:space="preserve">This interpretation is based on points found in approximately the same direction from the origin and in approximately the same region of the space. Distances between points do not have a straightforward interpretation.</w:t>
      </w:r>
    </w:p>
    <w:p>
      <w:pPr>
        <w:pStyle w:val="Heading2"/>
      </w:pPr>
      <w:bookmarkStart w:id="21" w:name="dataset"/>
      <w:r>
        <w:t xml:space="preserve">Dataset</w:t>
      </w:r>
      <w:bookmarkEnd w:id="21"/>
    </w:p>
    <w:p>
      <w:pPr>
        <w:pStyle w:val="Compact"/>
        <w:numPr>
          <w:numId w:val="1002"/>
          <w:ilvl w:val="0"/>
        </w:numPr>
      </w:pPr>
      <w:r>
        <w:t xml:space="preserve">Data: Measurements of environment conditions in Countries</w:t>
      </w:r>
    </w:p>
    <w:p>
      <w:pPr>
        <w:pStyle w:val="Compact"/>
        <w:numPr>
          <w:numId w:val="1002"/>
          <w:ilvl w:val="0"/>
        </w:numPr>
      </w:pPr>
      <w:r>
        <w:t xml:space="preserve">Rows: There are 137 observations, 1 for each country.</w:t>
      </w:r>
    </w:p>
    <w:p>
      <w:pPr>
        <w:pStyle w:val="Compact"/>
        <w:numPr>
          <w:numId w:val="1002"/>
          <w:ilvl w:val="0"/>
        </w:numPr>
      </w:pPr>
      <w:r>
        <w:t xml:space="preserve">Columns: Total 29 variables</w:t>
      </w:r>
    </w:p>
    <w:p>
      <w:pPr>
        <w:pStyle w:val="Compact"/>
        <w:numPr>
          <w:numId w:val="1002"/>
          <w:ilvl w:val="0"/>
        </w:numPr>
      </w:pPr>
      <w:r>
        <w:t xml:space="preserve">Qualitative: Country (nominal), Happiness (Ordinal).</w:t>
      </w:r>
    </w:p>
    <w:p>
      <w:pPr>
        <w:numPr>
          <w:numId w:val="1002"/>
          <w:ilvl w:val="0"/>
        </w:numPr>
      </w:pPr>
      <w:r>
        <w:t xml:space="preserve">Quantitative: Aspect, Slope Crop Land, Tree Canopy Wind Cloud &amp; Multiple variables for Temp &amp; Rain</w:t>
      </w:r>
    </w:p>
    <w:p>
      <w:pPr>
        <w:numPr>
          <w:numId w:val="1002"/>
          <w:ilvl w:val="0"/>
        </w:numPr>
      </w:pPr>
      <w:r>
        <w:t xml:space="preserve">Structure of Data</w:t>
      </w:r>
    </w:p>
    <w:p>
      <w:pPr>
        <w:pStyle w:val="SourceCode"/>
      </w:pPr>
      <w:r>
        <w:rPr>
          <w:rStyle w:val="KeywordTok"/>
        </w:rPr>
        <w:t xml:space="preserve">str</w:t>
      </w:r>
      <w:r>
        <w:rPr>
          <w:rStyle w:val="NormalTok"/>
        </w:rPr>
        <w:t xml:space="preserve">(country_env_df)</w:t>
      </w:r>
    </w:p>
    <w:p>
      <w:pPr>
        <w:pStyle w:val="SourceCode"/>
      </w:pPr>
      <w:r>
        <w:rPr>
          <w:rStyle w:val="VerbatimChar"/>
        </w:rPr>
        <w:t xml:space="preserve">## 'data.frame':    137 obs. of  29 variables:</w:t>
      </w:r>
      <w:r>
        <w:br w:type="textWrapping"/>
      </w:r>
      <w:r>
        <w:rPr>
          <w:rStyle w:val="VerbatimChar"/>
        </w:rPr>
        <w:t xml:space="preserve">##  $ Country                : Factor w/ 137 levels "Afghanistan",..: 1 2 3 4 5 6 7 8 9 10 ...</w:t>
      </w:r>
      <w:r>
        <w:br w:type="textWrapping"/>
      </w:r>
      <w:r>
        <w:rPr>
          <w:rStyle w:val="VerbatimChar"/>
        </w:rPr>
        <w:t xml:space="preserve">##  $ Happiness_Rank         : Ord.factor w/ 3 levels "VH"&lt;"H"&lt;"U": 3 2 2 3 1 3 1 1 2 2 ...</w:t>
      </w:r>
      <w:r>
        <w:br w:type="textWrapping"/>
      </w:r>
      <w:r>
        <w:rPr>
          <w:rStyle w:val="VerbatimChar"/>
        </w:rPr>
        <w:t xml:space="preserve">##  $ accessibility_to_cities: num  317.7 73.8 1212.8 378.2 209.2 ...</w:t>
      </w:r>
      <w:r>
        <w:br w:type="textWrapping"/>
      </w:r>
      <w:r>
        <w:rPr>
          <w:rStyle w:val="VerbatimChar"/>
        </w:rPr>
        <w:t xml:space="preserve">##  $ elevation              : num  1832 652 557 1061 683 ...</w:t>
      </w:r>
      <w:r>
        <w:br w:type="textWrapping"/>
      </w:r>
      <w:r>
        <w:rPr>
          <w:rStyle w:val="VerbatimChar"/>
        </w:rPr>
        <w:t xml:space="preserve">##  $ aspect                 : num  201 192 185 174 145 ...</w:t>
      </w:r>
      <w:r>
        <w:br w:type="textWrapping"/>
      </w:r>
      <w:r>
        <w:rPr>
          <w:rStyle w:val="VerbatimChar"/>
        </w:rPr>
        <w:t xml:space="preserve">##  $ slope                  : num  1.516 1.89 0.171 0.193 0.624 ...</w:t>
      </w:r>
      <w:r>
        <w:br w:type="textWrapping"/>
      </w:r>
      <w:r>
        <w:rPr>
          <w:rStyle w:val="VerbatimChar"/>
        </w:rPr>
        <w:t xml:space="preserve">##  $ cropland_cover         : num  9.51 23.35 3.69 2.79 21.96 ...</w:t>
      </w:r>
      <w:r>
        <w:br w:type="textWrapping"/>
      </w:r>
      <w:r>
        <w:rPr>
          <w:rStyle w:val="VerbatimChar"/>
        </w:rPr>
        <w:t xml:space="preserve">##  $ tree_canopy_cover      : num  0.375 12.805 0.177 19.87 8.834 ...</w:t>
      </w:r>
      <w:r>
        <w:br w:type="textWrapping"/>
      </w:r>
      <w:r>
        <w:rPr>
          <w:rStyle w:val="VerbatimChar"/>
        </w:rPr>
        <w:t xml:space="preserve">##  $ isothermality          : num  35.9 33.2 40.3 64.3 49.9 ...</w:t>
      </w:r>
      <w:r>
        <w:br w:type="textWrapping"/>
      </w:r>
      <w:r>
        <w:rPr>
          <w:rStyle w:val="VerbatimChar"/>
        </w:rPr>
        <w:t xml:space="preserve">##  $ rain_coldestQuart      : num  128.72 392.51 25.29 8.05 79.09 ...</w:t>
      </w:r>
      <w:r>
        <w:br w:type="textWrapping"/>
      </w:r>
      <w:r>
        <w:rPr>
          <w:rStyle w:val="VerbatimChar"/>
        </w:rPr>
        <w:t xml:space="preserve">##  $ rain_driestMonth       : num  1.722 40.088 0.935 0.26 17.183 ...</w:t>
      </w:r>
      <w:r>
        <w:br w:type="textWrapping"/>
      </w:r>
      <w:r>
        <w:rPr>
          <w:rStyle w:val="VerbatimChar"/>
        </w:rPr>
        <w:t xml:space="preserve">##  $ rain_driestQuart       : num  8.3 138.15 6.09 4.43 60.49 ...</w:t>
      </w:r>
      <w:r>
        <w:br w:type="textWrapping"/>
      </w:r>
      <w:r>
        <w:rPr>
          <w:rStyle w:val="VerbatimChar"/>
        </w:rPr>
        <w:t xml:space="preserve">##  $ rain_mean_annual       : num  311.3 1151.1 79.5 1023.4 539.9 ...</w:t>
      </w:r>
      <w:r>
        <w:br w:type="textWrapping"/>
      </w:r>
      <w:r>
        <w:rPr>
          <w:rStyle w:val="VerbatimChar"/>
        </w:rPr>
        <w:t xml:space="preserve">##  $ rain_seasonailty       : num  91.6 38.5 67.1 91.5 48.3 ...</w:t>
      </w:r>
      <w:r>
        <w:br w:type="textWrapping"/>
      </w:r>
      <w:r>
        <w:rPr>
          <w:rStyle w:val="VerbatimChar"/>
        </w:rPr>
        <w:t xml:space="preserve">##  $ rain_warmestQuart      : num  12.69 138.33 9.51 318.54 183.14 ...</w:t>
      </w:r>
      <w:r>
        <w:br w:type="textWrapping"/>
      </w:r>
      <w:r>
        <w:rPr>
          <w:rStyle w:val="VerbatimChar"/>
        </w:rPr>
        <w:t xml:space="preserve">##  $ rain_wettestMonth      : num  67.8 159 13.4 202.2 79.2 ...</w:t>
      </w:r>
      <w:r>
        <w:br w:type="textWrapping"/>
      </w:r>
      <w:r>
        <w:rPr>
          <w:rStyle w:val="VerbatimChar"/>
        </w:rPr>
        <w:t xml:space="preserve">##  $ rain_wettestQuart      : num  175.8 435.9 33.3 524.3 211.7 ...</w:t>
      </w:r>
      <w:r>
        <w:br w:type="textWrapping"/>
      </w:r>
      <w:r>
        <w:rPr>
          <w:rStyle w:val="VerbatimChar"/>
        </w:rPr>
        <w:t xml:space="preserve">##  $ temp_annual_range      : num  40.3 27.1 36.5 21.5 26.8 ...</w:t>
      </w:r>
      <w:r>
        <w:br w:type="textWrapping"/>
      </w:r>
      <w:r>
        <w:rPr>
          <w:rStyle w:val="VerbatimChar"/>
        </w:rPr>
        <w:t xml:space="preserve">##  $ temp_coldestQuart      : num  -0.261 3.58 13.152 18.794 8.024 ...</w:t>
      </w:r>
      <w:r>
        <w:br w:type="textWrapping"/>
      </w:r>
      <w:r>
        <w:rPr>
          <w:rStyle w:val="VerbatimChar"/>
        </w:rPr>
        <w:t xml:space="preserve">##  $ temp_diurnal_range     : num  14.72 9.11 14.87 13.85 13.46 ...</w:t>
      </w:r>
      <w:r>
        <w:br w:type="textWrapping"/>
      </w:r>
      <w:r>
        <w:rPr>
          <w:rStyle w:val="VerbatimChar"/>
        </w:rPr>
        <w:t xml:space="preserve">##  $ temp_driestQuart       : num  21.1 19.6 26.9 18.9 11.1 ...</w:t>
      </w:r>
      <w:r>
        <w:br w:type="textWrapping"/>
      </w:r>
      <w:r>
        <w:rPr>
          <w:rStyle w:val="VerbatimChar"/>
        </w:rPr>
        <w:t xml:space="preserve">##  $ temp_max_warmestMonth  : num  32 26.3 41.5 31 28.2 ...</w:t>
      </w:r>
      <w:r>
        <w:br w:type="textWrapping"/>
      </w:r>
      <w:r>
        <w:rPr>
          <w:rStyle w:val="VerbatimChar"/>
        </w:rPr>
        <w:t xml:space="preserve">##  $ temp_mean_annual       : num  11.5 11.5 23 21.6 14.2 ...</w:t>
      </w:r>
      <w:r>
        <w:br w:type="textWrapping"/>
      </w:r>
      <w:r>
        <w:rPr>
          <w:rStyle w:val="VerbatimChar"/>
        </w:rPr>
        <w:t xml:space="preserve">##  $ temp_min_coldestMonth  : num  -8.312 -0.806 5.058 9.549 1.443 ...</w:t>
      </w:r>
      <w:r>
        <w:br w:type="textWrapping"/>
      </w:r>
      <w:r>
        <w:rPr>
          <w:rStyle w:val="VerbatimChar"/>
        </w:rPr>
        <w:t xml:space="preserve">##  $ temp_seasonality       : num  88.2 62.7 75.1 18.5 47.6 ...</w:t>
      </w:r>
      <w:r>
        <w:br w:type="textWrapping"/>
      </w:r>
      <w:r>
        <w:rPr>
          <w:rStyle w:val="VerbatimChar"/>
        </w:rPr>
        <w:t xml:space="preserve">##  $ temp_warmestQuart      : num  22.7 19.6 32.5 23.3 20.2 ...</w:t>
      </w:r>
      <w:r>
        <w:br w:type="textWrapping"/>
      </w:r>
      <w:r>
        <w:rPr>
          <w:rStyle w:val="VerbatimChar"/>
        </w:rPr>
        <w:t xml:space="preserve">##  $ temp_wettestQuart      : num  3.95 5.27 20.81 22.76 16.48 ...</w:t>
      </w:r>
      <w:r>
        <w:br w:type="textWrapping"/>
      </w:r>
      <w:r>
        <w:rPr>
          <w:rStyle w:val="VerbatimChar"/>
        </w:rPr>
        <w:t xml:space="preserve">##  $ wind                   : num  3.43 2.47 4.03 2.16 4.27 ...</w:t>
      </w:r>
      <w:r>
        <w:br w:type="textWrapping"/>
      </w:r>
      <w:r>
        <w:rPr>
          <w:rStyle w:val="VerbatimChar"/>
        </w:rPr>
        <w:t xml:space="preserve">##  $ cloudiness             : num  114.2 181.1 90.7 187.5 159 ...</w:t>
      </w:r>
    </w:p>
    <w:p>
      <w:pPr>
        <w:pStyle w:val="Compact"/>
        <w:numPr>
          <w:numId w:val="1003"/>
          <w:ilvl w:val="0"/>
        </w:numPr>
      </w:pPr>
      <w:r>
        <w:t xml:space="preserve">Research Question</w:t>
      </w:r>
    </w:p>
    <w:p>
      <w:pPr>
        <w:pStyle w:val="FirstParagraph"/>
      </w:pPr>
      <w:r>
        <w:t xml:space="preserve">How do the 137 countries differ on these variables?</w:t>
      </w:r>
    </w:p>
    <w:p>
      <w:pPr>
        <w:pStyle w:val="Heading2"/>
      </w:pPr>
      <w:bookmarkStart w:id="22" w:name="analysis"/>
      <w:r>
        <w:t xml:space="preserve">Analysis</w:t>
      </w:r>
      <w:bookmarkEnd w:id="22"/>
    </w:p>
    <w:p>
      <w:pPr>
        <w:pStyle w:val="FirstParagraph"/>
      </w:pPr>
      <w:r>
        <w:t xml:space="preserve">Let’s observe the distribution of each variables to get an intuition of how we can bin these variables. It’s important to have nearly equal number of observations in the each bin and to try to cut the variables in a way to so that each new binned distribution is nearly Gaussian. We can also verify that our binning is appropiate by calculating Spearman Correlation for each of original variable and binned variable, the correlation coefficient should be close to 1.</w:t>
      </w:r>
    </w:p>
    <w:p>
      <w:pPr>
        <w:pStyle w:val="Heading3"/>
      </w:pPr>
      <w:bookmarkStart w:id="23" w:name="histogram"/>
      <w:r>
        <w:t xml:space="preserve">Histogram</w:t>
      </w:r>
      <w:bookmarkEnd w:id="23"/>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4-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5" w:name="density-plot"/>
      <w:r>
        <w:t xml:space="preserve">Density plot</w:t>
      </w:r>
      <w:bookmarkEnd w:id="25"/>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5-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 w:name="binning"/>
      <w:r>
        <w:t xml:space="preserve">Binning</w:t>
      </w:r>
      <w:bookmarkEnd w:id="27"/>
    </w:p>
    <w:p>
      <w:pPr>
        <w:pStyle w:val="FirstParagraph"/>
      </w:pPr>
      <w:r>
        <w:t xml:space="preserve">We will use cut method with 4 quartile intervals for each variable to get binned version of each variable.</w:t>
      </w:r>
    </w:p>
    <w:p>
      <w:pPr>
        <w:pStyle w:val="SourceCode"/>
      </w:pPr>
      <w:r>
        <w:rPr>
          <w:rStyle w:val="NormalTok"/>
        </w:rPr>
        <w:t xml:space="preserve">cut_r &lt;-</w:t>
      </w:r>
      <w:r>
        <w:rPr>
          <w:rStyle w:val="StringTok"/>
        </w:rPr>
        <w:t xml:space="preserve"> </w:t>
      </w:r>
      <w:r>
        <w:rPr>
          <w:rStyle w:val="ControlFlowTok"/>
        </w:rPr>
        <w:t xml:space="preserve">function</w:t>
      </w:r>
      <w:r>
        <w:rPr>
          <w:rStyle w:val="NormalTok"/>
        </w:rPr>
        <w:t xml:space="preserve">(x, </w:t>
      </w:r>
      <w:r>
        <w:rPr>
          <w:rStyle w:val="DataTypeTok"/>
        </w:rPr>
        <w:t xml:space="preserve">b =</w:t>
      </w:r>
      <w:r>
        <w:rPr>
          <w:rStyle w:val="NormalTok"/>
        </w:rPr>
        <w:t xml:space="preserve"> </w:t>
      </w:r>
      <w:r>
        <w:rPr>
          <w:rStyle w:val="DecValTok"/>
        </w:rPr>
        <w:t xml:space="preserve">4</w:t>
      </w:r>
      <w:r>
        <w:rPr>
          <w:rStyle w:val="NormalTok"/>
        </w:rPr>
        <w:t xml:space="preserve">, </w:t>
      </w:r>
      <w:r>
        <w:rPr>
          <w:rStyle w:val="DataTypeTok"/>
        </w:rPr>
        <w:t xml:space="preserve">label=</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 {</w:t>
      </w:r>
      <w:r>
        <w:br w:type="textWrapping"/>
      </w:r>
      <w:r>
        <w:rPr>
          <w:rStyle w:val="NormalTok"/>
        </w:rPr>
        <w:t xml:space="preserve">  c &lt;-</w:t>
      </w:r>
      <w:r>
        <w:rPr>
          <w:rStyle w:val="StringTok"/>
        </w:rPr>
        <w:t xml:space="preserve"> </w:t>
      </w:r>
      <w:r>
        <w:rPr>
          <w:rStyle w:val="KeywordTok"/>
        </w:rPr>
        <w:t xml:space="preserve">cut</w:t>
      </w:r>
      <w:r>
        <w:rPr>
          <w:rStyle w:val="NormalTok"/>
        </w:rPr>
        <w:t xml:space="preserve">(x,</w:t>
      </w:r>
      <w:r>
        <w:rPr>
          <w:rStyle w:val="DataTypeTok"/>
        </w:rPr>
        <w:t xml:space="preserve">breaks =</w:t>
      </w:r>
      <w:r>
        <w:rPr>
          <w:rStyle w:val="NormalTok"/>
        </w:rPr>
        <w:t xml:space="preserve"> b, </w:t>
      </w:r>
      <w:r>
        <w:rPr>
          <w:rStyle w:val="DataTypeTok"/>
        </w:rPr>
        <w:t xml:space="preserve">labels =</w:t>
      </w:r>
      <w:r>
        <w:rPr>
          <w:rStyle w:val="NormalTok"/>
        </w:rPr>
        <w:t xml:space="preserve"> label)</w:t>
      </w:r>
      <w:r>
        <w:br w:type="textWrapping"/>
      </w:r>
      <w:r>
        <w:rPr>
          <w:rStyle w:val="NormalTok"/>
        </w:rPr>
        <w:t xml:space="preserve">  </w:t>
      </w:r>
      <w:r>
        <w:rPr>
          <w:rStyle w:val="CommentTok"/>
        </w:rPr>
        <w:t xml:space="preserve">#h &lt;- hclust(dist(sort(country_env_df_for_pca[,1])),"median")</w:t>
      </w:r>
      <w:r>
        <w:br w:type="textWrapping"/>
      </w:r>
      <w:r>
        <w:rPr>
          <w:rStyle w:val="NormalTok"/>
        </w:rPr>
        <w:t xml:space="preserve">  </w:t>
      </w:r>
      <w:r>
        <w:rPr>
          <w:rStyle w:val="CommentTok"/>
        </w:rPr>
        <w:t xml:space="preserve">#c &lt;- cutree(h, k = b)</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factor</w:t>
      </w:r>
      <w:r>
        <w:rPr>
          <w:rStyle w:val="NormalTok"/>
        </w:rPr>
        <w:t xml:space="preserve">(c))</w:t>
      </w:r>
      <w:r>
        <w:br w:type="textWrapping"/>
      </w:r>
      <w:r>
        <w:rPr>
          <w:rStyle w:val="NormalTok"/>
        </w:rPr>
        <w:t xml:space="preserve">}</w:t>
      </w:r>
      <w:r>
        <w:br w:type="textWrapping"/>
      </w:r>
      <w:r>
        <w:br w:type="textWrapping"/>
      </w:r>
      <w:r>
        <w:rPr>
          <w:rStyle w:val="NormalTok"/>
        </w:rPr>
        <w:t xml:space="preserve">country_env_df_for_mca =</w:t>
      </w:r>
      <w:r>
        <w:rPr>
          <w:rStyle w:val="StringTok"/>
        </w:rPr>
        <w:t xml:space="preserve"> </w:t>
      </w:r>
      <w:r>
        <w:rPr>
          <w:rStyle w:val="KeywordTok"/>
        </w:rPr>
        <w:t xml:space="preserve">lapply</w:t>
      </w:r>
      <w:r>
        <w:rPr>
          <w:rStyle w:val="NormalTok"/>
        </w:rPr>
        <w:t xml:space="preserve">(country_env_df_for_pca, cut_r, )</w:t>
      </w:r>
      <w:r>
        <w:br w:type="textWrapping"/>
      </w:r>
      <w:r>
        <w:rPr>
          <w:rStyle w:val="NormalTok"/>
        </w:rPr>
        <w:t xml:space="preserve">country_env_df_for_mca &lt;-</w:t>
      </w:r>
      <w:r>
        <w:rPr>
          <w:rStyle w:val="StringTok"/>
        </w:rPr>
        <w:t xml:space="preserve"> </w:t>
      </w:r>
      <w:r>
        <w:rPr>
          <w:rStyle w:val="KeywordTok"/>
        </w:rPr>
        <w:t xml:space="preserve">as.data.frame</w:t>
      </w:r>
      <w:r>
        <w:rPr>
          <w:rStyle w:val="NormalTok"/>
        </w:rPr>
        <w:t xml:space="preserve">(country_env_df_for_mca)</w:t>
      </w:r>
      <w:r>
        <w:br w:type="textWrapping"/>
      </w:r>
      <w:r>
        <w:rPr>
          <w:rStyle w:val="KeywordTok"/>
        </w:rPr>
        <w:t xml:space="preserve">str</w:t>
      </w:r>
      <w:r>
        <w:rPr>
          <w:rStyle w:val="NormalTok"/>
        </w:rPr>
        <w:t xml:space="preserve">(country_env_df_for_mca)</w:t>
      </w:r>
    </w:p>
    <w:p>
      <w:pPr>
        <w:pStyle w:val="SourceCode"/>
      </w:pPr>
      <w:r>
        <w:rPr>
          <w:rStyle w:val="VerbatimChar"/>
        </w:rPr>
        <w:t xml:space="preserve">## 'data.frame':    137 obs. of  27 variables:</w:t>
      </w:r>
      <w:r>
        <w:br w:type="textWrapping"/>
      </w:r>
      <w:r>
        <w:rPr>
          <w:rStyle w:val="VerbatimChar"/>
        </w:rPr>
        <w:t xml:space="preserve">##  $ accessibility_to_cities: Factor w/ 4 levels "1","2","3","4": 1 1 2 1 1 1 2 1 1 1 ...</w:t>
      </w:r>
      <w:r>
        <w:br w:type="textWrapping"/>
      </w:r>
      <w:r>
        <w:rPr>
          <w:rStyle w:val="VerbatimChar"/>
        </w:rPr>
        <w:t xml:space="preserve">##  $ elevation              : Factor w/ 4 levels "1","2","3","4": 3 1 1 2 1 3 1 2 1 1 ...</w:t>
      </w:r>
      <w:r>
        <w:br w:type="textWrapping"/>
      </w:r>
      <w:r>
        <w:rPr>
          <w:rStyle w:val="VerbatimChar"/>
        </w:rPr>
        <w:t xml:space="preserve">##  $ aspect                 : Factor w/ 4 levels "1","2","3","4": 3 3 3 3 2 3 3 2 1 2 ...</w:t>
      </w:r>
      <w:r>
        <w:br w:type="textWrapping"/>
      </w:r>
      <w:r>
        <w:rPr>
          <w:rStyle w:val="VerbatimChar"/>
        </w:rPr>
        <w:t xml:space="preserve">##  $ slope                  : Factor w/ 4 levels "1","2","3","4": 2 3 1 1 1 3 1 2 2 1 ...</w:t>
      </w:r>
      <w:r>
        <w:br w:type="textWrapping"/>
      </w:r>
      <w:r>
        <w:rPr>
          <w:rStyle w:val="VerbatimChar"/>
        </w:rPr>
        <w:t xml:space="preserve">##  $ cropland_cover         : Factor w/ 4 levels "1","2","3","4": 1 2 1 1 2 2 1 2 2 4 ...</w:t>
      </w:r>
      <w:r>
        <w:br w:type="textWrapping"/>
      </w:r>
      <w:r>
        <w:rPr>
          <w:rStyle w:val="VerbatimChar"/>
        </w:rPr>
        <w:t xml:space="preserve">##  $ tree_canopy_cover      : Factor w/ 4 levels "1","2","3","4": 1 1 1 2 1 1 1 3 1 2 ...</w:t>
      </w:r>
      <w:r>
        <w:br w:type="textWrapping"/>
      </w:r>
      <w:r>
        <w:rPr>
          <w:rStyle w:val="VerbatimChar"/>
        </w:rPr>
        <w:t xml:space="preserve">##  $ isothermality          : Factor w/ 4 levels "1","2","3","4": 1 1 2 3 2 1 2 1 1 2 ...</w:t>
      </w:r>
      <w:r>
        <w:br w:type="textWrapping"/>
      </w:r>
      <w:r>
        <w:rPr>
          <w:rStyle w:val="VerbatimChar"/>
        </w:rPr>
        <w:t xml:space="preserve">##  $ rain_coldestQuart      : Factor w/ 4 levels "1","2","3","4": 1 2 1 1 1 1 1 1 1 1 ...</w:t>
      </w:r>
      <w:r>
        <w:br w:type="textWrapping"/>
      </w:r>
      <w:r>
        <w:rPr>
          <w:rStyle w:val="VerbatimChar"/>
        </w:rPr>
        <w:t xml:space="preserve">##  $ rain_driestMonth       : Factor w/ 4 levels "1","2","3","4": 1 2 1 1 1 1 1 2 1 1 ...</w:t>
      </w:r>
      <w:r>
        <w:br w:type="textWrapping"/>
      </w:r>
      <w:r>
        <w:rPr>
          <w:rStyle w:val="VerbatimChar"/>
        </w:rPr>
        <w:t xml:space="preserve">##  $ rain_driestQuart       : Factor w/ 4 levels "1","2","3","4": 1 2 1 1 1 1 1 2 1 1 ...</w:t>
      </w:r>
      <w:r>
        <w:br w:type="textWrapping"/>
      </w:r>
      <w:r>
        <w:rPr>
          <w:rStyle w:val="VerbatimChar"/>
        </w:rPr>
        <w:t xml:space="preserve">##  $ rain_mean_annual       : Factor w/ 4 levels "1","2","3","4": 1 2 1 2 1 1 1 2 1 3 ...</w:t>
      </w:r>
      <w:r>
        <w:br w:type="textWrapping"/>
      </w:r>
      <w:r>
        <w:rPr>
          <w:rStyle w:val="VerbatimChar"/>
        </w:rPr>
        <w:t xml:space="preserve">##  $ rain_seasonailty       : Factor w/ 4 levels "1","2","3","4": 3 1 2 3 2 2 2 1 1 3 ...</w:t>
      </w:r>
      <w:r>
        <w:br w:type="textWrapping"/>
      </w:r>
      <w:r>
        <w:rPr>
          <w:rStyle w:val="VerbatimChar"/>
        </w:rPr>
        <w:t xml:space="preserve">##  $ rain_warmestQuart      : Factor w/ 4 levels "1","2","3","4": 1 1 1 2 1 1 1 2 1 4 ...</w:t>
      </w:r>
      <w:r>
        <w:br w:type="textWrapping"/>
      </w:r>
      <w:r>
        <w:rPr>
          <w:rStyle w:val="VerbatimChar"/>
        </w:rPr>
        <w:t xml:space="preserve">##  $ rain_wettestMonth      : Factor w/ 4 levels "1","2","3","4": 1 2 1 2 1 1 1 1 1 4 ...</w:t>
      </w:r>
      <w:r>
        <w:br w:type="textWrapping"/>
      </w:r>
      <w:r>
        <w:rPr>
          <w:rStyle w:val="VerbatimChar"/>
        </w:rPr>
        <w:t xml:space="preserve">##  $ rain_wettestQuart      : Factor w/ 4 levels "1","2","3","4": 1 2 1 2 1 1 1 2 1 4 ...</w:t>
      </w:r>
      <w:r>
        <w:br w:type="textWrapping"/>
      </w:r>
      <w:r>
        <w:rPr>
          <w:rStyle w:val="VerbatimChar"/>
        </w:rPr>
        <w:t xml:space="preserve">##  $ temp_annual_range      : Factor w/ 4 levels "1","2","3","4": 3 2 3 2 2 3 2 2 3 2 ...</w:t>
      </w:r>
      <w:r>
        <w:br w:type="textWrapping"/>
      </w:r>
      <w:r>
        <w:rPr>
          <w:rStyle w:val="VerbatimChar"/>
        </w:rPr>
        <w:t xml:space="preserve">##  $ temp_coldestQuart      : Factor w/ 4 levels "1","2","3","4": 2 3 3 4 3 2 4 2 3 4 ...</w:t>
      </w:r>
      <w:r>
        <w:br w:type="textWrapping"/>
      </w:r>
      <w:r>
        <w:rPr>
          <w:rStyle w:val="VerbatimChar"/>
        </w:rPr>
        <w:t xml:space="preserve">##  $ temp_diurnal_range     : Factor w/ 4 levels "1","2","3","4": 4 2 4 4 3 3 4 2 2 2 ...</w:t>
      </w:r>
      <w:r>
        <w:br w:type="textWrapping"/>
      </w:r>
      <w:r>
        <w:rPr>
          <w:rStyle w:val="VerbatimChar"/>
        </w:rPr>
        <w:t xml:space="preserve">##  $ temp_driestQuart       : Factor w/ 4 levels "1","2","3","4": 3 3 4 3 3 2 3 2 3 3 ...</w:t>
      </w:r>
      <w:r>
        <w:br w:type="textWrapping"/>
      </w:r>
      <w:r>
        <w:rPr>
          <w:rStyle w:val="VerbatimChar"/>
        </w:rPr>
        <w:t xml:space="preserve">##  $ temp_max_warmestMonth  : Factor w/ 4 levels "1","2","3","4": 3 2 4 3 2 2 3 1 2 3 ...</w:t>
      </w:r>
      <w:r>
        <w:br w:type="textWrapping"/>
      </w:r>
      <w:r>
        <w:rPr>
          <w:rStyle w:val="VerbatimChar"/>
        </w:rPr>
        <w:t xml:space="preserve">##  $ temp_mean_annual       : Factor w/ 4 levels "1","2","3","4": 3 3 4 4 3 2 4 2 3 4 ...</w:t>
      </w:r>
      <w:r>
        <w:br w:type="textWrapping"/>
      </w:r>
      <w:r>
        <w:rPr>
          <w:rStyle w:val="VerbatimChar"/>
        </w:rPr>
        <w:t xml:space="preserve">##  $ temp_min_coldestMonth  : Factor w/ 4 levels "1","2","3","4": 2 3 3 4 3 2 3 2 3 4 ...</w:t>
      </w:r>
      <w:r>
        <w:br w:type="textWrapping"/>
      </w:r>
      <w:r>
        <w:rPr>
          <w:rStyle w:val="VerbatimChar"/>
        </w:rPr>
        <w:t xml:space="preserve">##  $ temp_seasonality       : Factor w/ 4 levels "1","2","3","4": 3 2 3 1 2 3 2 2 3 1 ...</w:t>
      </w:r>
      <w:r>
        <w:br w:type="textWrapping"/>
      </w:r>
      <w:r>
        <w:rPr>
          <w:rStyle w:val="VerbatimChar"/>
        </w:rPr>
        <w:t xml:space="preserve">##  $ temp_warmestQuart      : Factor w/ 4 levels "1","2","3","4": 3 2 4 3 2 2 3 1 2 3 ...</w:t>
      </w:r>
      <w:r>
        <w:br w:type="textWrapping"/>
      </w:r>
      <w:r>
        <w:rPr>
          <w:rStyle w:val="VerbatimChar"/>
        </w:rPr>
        <w:t xml:space="preserve">##  $ temp_wettestQuart      : Factor w/ 4 levels "1","2","3","4": 1 1 3 3 2 2 4 2 2 4 ...</w:t>
      </w:r>
      <w:r>
        <w:br w:type="textWrapping"/>
      </w:r>
      <w:r>
        <w:rPr>
          <w:rStyle w:val="VerbatimChar"/>
        </w:rPr>
        <w:t xml:space="preserve">##  $ wind                   : Factor w/ 4 levels "1","2","3","4": 3 2 4 2 4 1 4 2 2 2 ...</w:t>
      </w:r>
      <w:r>
        <w:br w:type="textWrapping"/>
      </w:r>
      <w:r>
        <w:rPr>
          <w:rStyle w:val="VerbatimChar"/>
        </w:rPr>
        <w:t xml:space="preserve">##  $ cloudiness             : Factor w/ 4 levels "1","2","3","4": 1 2 1 3 2 3 2 3 3 3 ...</w:t>
      </w:r>
    </w:p>
    <w:p>
      <w:pPr>
        <w:pStyle w:val="Heading3"/>
      </w:pPr>
      <w:bookmarkStart w:id="28" w:name="spearman-correlation"/>
      <w:r>
        <w:t xml:space="preserve">Spearman Correlation</w:t>
      </w:r>
      <w:bookmarkEnd w:id="28"/>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(country_env_df_for_mca)){</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KeywordTok"/>
        </w:rPr>
        <w:t xml:space="preserve">colnames</w:t>
      </w:r>
      <w:r>
        <w:rPr>
          <w:rStyle w:val="NormalTok"/>
        </w:rPr>
        <w:t xml:space="preserve">(country_env_df_for_mca)[i], </w:t>
      </w:r>
      <w:r>
        <w:rPr>
          <w:rStyle w:val="StringTok"/>
        </w:rPr>
        <w:t xml:space="preserve">"--Correlation--"</w:t>
      </w:r>
      <w:r>
        <w:rPr>
          <w:rStyle w:val="NormalTok"/>
        </w:rPr>
        <w:t xml:space="preserve">, </w:t>
      </w:r>
      <w:r>
        <w:rPr>
          <w:rStyle w:val="KeywordTok"/>
        </w:rPr>
        <w:t xml:space="preserve">cor</w:t>
      </w:r>
      <w:r>
        <w:rPr>
          <w:rStyle w:val="NormalTok"/>
        </w:rPr>
        <w:t xml:space="preserve">(</w:t>
      </w:r>
      <w:r>
        <w:rPr>
          <w:rStyle w:val="KeywordTok"/>
        </w:rPr>
        <w:t xml:space="preserve">as.integer</w:t>
      </w:r>
      <w:r>
        <w:rPr>
          <w:rStyle w:val="NormalTok"/>
        </w:rPr>
        <w:t xml:space="preserve">(country_env_df_for_mca[,i]),</w:t>
      </w:r>
      <w:r>
        <w:rPr>
          <w:rStyle w:val="KeywordTok"/>
        </w:rPr>
        <w:t xml:space="preserve">as.integer</w:t>
      </w:r>
      <w:r>
        <w:rPr>
          <w:rStyle w:val="NormalTok"/>
        </w:rPr>
        <w:t xml:space="preserve">(country_env_df_for_pca[,i]),</w:t>
      </w:r>
      <w:r>
        <w:rPr>
          <w:rStyle w:val="DataTypeTok"/>
        </w:rPr>
        <w:t xml:space="preserve">method =</w:t>
      </w:r>
      <w:r>
        <w:rPr>
          <w:rStyle w:val="NormalTok"/>
        </w:rPr>
        <w:t xml:space="preserve"> </w:t>
      </w:r>
      <w:r>
        <w:rPr>
          <w:rStyle w:val="StringTok"/>
        </w:rPr>
        <w:t xml:space="preserve">"spearman"</w:t>
      </w:r>
      <w:r>
        <w:rPr>
          <w:rStyle w:val="NormalTok"/>
        </w:rPr>
        <w:t xml:space="preserve">)))</w:t>
      </w:r>
      <w:r>
        <w:br w:type="textWrapping"/>
      </w:r>
      <w:r>
        <w:rPr>
          <w:rStyle w:val="NormalTok"/>
        </w:rPr>
        <w:t xml:space="preserve">}</w:t>
      </w:r>
    </w:p>
    <w:p>
      <w:pPr>
        <w:pStyle w:val="SourceCode"/>
      </w:pPr>
      <w:r>
        <w:rPr>
          <w:rStyle w:val="VerbatimChar"/>
        </w:rPr>
        <w:t xml:space="preserve">## [1] "accessibility_to_cities --Correlation-- 0.525401822909277"</w:t>
      </w:r>
      <w:r>
        <w:br w:type="textWrapping"/>
      </w:r>
      <w:r>
        <w:rPr>
          <w:rStyle w:val="VerbatimChar"/>
        </w:rPr>
        <w:t xml:space="preserve">## [1] "elevation --Correlation-- 0.790183929423767"</w:t>
      </w:r>
      <w:r>
        <w:br w:type="textWrapping"/>
      </w:r>
      <w:r>
        <w:rPr>
          <w:rStyle w:val="VerbatimChar"/>
        </w:rPr>
        <w:t xml:space="preserve">## [1] "aspect --Correlation-- 0.85932453017731"</w:t>
      </w:r>
      <w:r>
        <w:br w:type="textWrapping"/>
      </w:r>
      <w:r>
        <w:rPr>
          <w:rStyle w:val="VerbatimChar"/>
        </w:rPr>
        <w:t xml:space="preserve">## [1] "slope --Correlation-- 0.931258681983175"</w:t>
      </w:r>
      <w:r>
        <w:br w:type="textWrapping"/>
      </w:r>
      <w:r>
        <w:rPr>
          <w:rStyle w:val="VerbatimChar"/>
        </w:rPr>
        <w:t xml:space="preserve">## [1] "cropland_cover --Correlation-- 0.926727929119737"</w:t>
      </w:r>
      <w:r>
        <w:br w:type="textWrapping"/>
      </w:r>
      <w:r>
        <w:rPr>
          <w:rStyle w:val="VerbatimChar"/>
        </w:rPr>
        <w:t xml:space="preserve">## [1] "tree_canopy_cover --Correlation-- 0.938012761345693"</w:t>
      </w:r>
      <w:r>
        <w:br w:type="textWrapping"/>
      </w:r>
      <w:r>
        <w:rPr>
          <w:rStyle w:val="VerbatimChar"/>
        </w:rPr>
        <w:t xml:space="preserve">## [1] "isothermality --Correlation-- 0.962499862945234"</w:t>
      </w:r>
      <w:r>
        <w:br w:type="textWrapping"/>
      </w:r>
      <w:r>
        <w:rPr>
          <w:rStyle w:val="VerbatimChar"/>
        </w:rPr>
        <w:t xml:space="preserve">## [1] "rain_coldestQuart --Correlation-- 0.711666324484794"</w:t>
      </w:r>
      <w:r>
        <w:br w:type="textWrapping"/>
      </w:r>
      <w:r>
        <w:rPr>
          <w:rStyle w:val="VerbatimChar"/>
        </w:rPr>
        <w:t xml:space="preserve">## [1] "rain_driestMonth --Correlation-- 0.784467426611677"</w:t>
      </w:r>
      <w:r>
        <w:br w:type="textWrapping"/>
      </w:r>
      <w:r>
        <w:rPr>
          <w:rStyle w:val="VerbatimChar"/>
        </w:rPr>
        <w:t xml:space="preserve">## [1] "rain_driestQuart --Correlation-- 0.78956885174067"</w:t>
      </w:r>
      <w:r>
        <w:br w:type="textWrapping"/>
      </w:r>
      <w:r>
        <w:rPr>
          <w:rStyle w:val="VerbatimChar"/>
        </w:rPr>
        <w:t xml:space="preserve">## [1] "rain_mean_annual --Correlation-- 0.936865893295628"</w:t>
      </w:r>
      <w:r>
        <w:br w:type="textWrapping"/>
      </w:r>
      <w:r>
        <w:rPr>
          <w:rStyle w:val="VerbatimChar"/>
        </w:rPr>
        <w:t xml:space="preserve">## [1] "rain_seasonailty --Correlation-- 0.952266060848619"</w:t>
      </w:r>
      <w:r>
        <w:br w:type="textWrapping"/>
      </w:r>
      <w:r>
        <w:rPr>
          <w:rStyle w:val="VerbatimChar"/>
        </w:rPr>
        <w:t xml:space="preserve">## [1] "rain_warmestQuart --Correlation-- 0.823015920402402"</w:t>
      </w:r>
      <w:r>
        <w:br w:type="textWrapping"/>
      </w:r>
      <w:r>
        <w:rPr>
          <w:rStyle w:val="VerbatimChar"/>
        </w:rPr>
        <w:t xml:space="preserve">## [1] "rain_wettestMonth --Correlation-- 0.908913074326508"</w:t>
      </w:r>
      <w:r>
        <w:br w:type="textWrapping"/>
      </w:r>
      <w:r>
        <w:rPr>
          <w:rStyle w:val="VerbatimChar"/>
        </w:rPr>
        <w:t xml:space="preserve">## [1] "rain_wettestQuart --Correlation-- 0.913890327515428"</w:t>
      </w:r>
      <w:r>
        <w:br w:type="textWrapping"/>
      </w:r>
      <w:r>
        <w:rPr>
          <w:rStyle w:val="VerbatimChar"/>
        </w:rPr>
        <w:t xml:space="preserve">## [1] "temp_annual_range --Correlation-- 0.946095668473989"</w:t>
      </w:r>
      <w:r>
        <w:br w:type="textWrapping"/>
      </w:r>
      <w:r>
        <w:rPr>
          <w:rStyle w:val="VerbatimChar"/>
        </w:rPr>
        <w:t xml:space="preserve">## [1] "temp_coldestQuart --Correlation-- 0.926060263980741"</w:t>
      </w:r>
      <w:r>
        <w:br w:type="textWrapping"/>
      </w:r>
      <w:r>
        <w:rPr>
          <w:rStyle w:val="VerbatimChar"/>
        </w:rPr>
        <w:t xml:space="preserve">## [1] "temp_diurnal_range --Correlation-- 0.954709642185881"</w:t>
      </w:r>
      <w:r>
        <w:br w:type="textWrapping"/>
      </w:r>
      <w:r>
        <w:rPr>
          <w:rStyle w:val="VerbatimChar"/>
        </w:rPr>
        <w:t xml:space="preserve">## [1] "temp_driestQuart --Correlation-- 0.934067623393866"</w:t>
      </w:r>
      <w:r>
        <w:br w:type="textWrapping"/>
      </w:r>
      <w:r>
        <w:rPr>
          <w:rStyle w:val="VerbatimChar"/>
        </w:rPr>
        <w:t xml:space="preserve">## [1] "temp_max_warmestMonth --Correlation-- 0.945837071960447"</w:t>
      </w:r>
      <w:r>
        <w:br w:type="textWrapping"/>
      </w:r>
      <w:r>
        <w:rPr>
          <w:rStyle w:val="VerbatimChar"/>
        </w:rPr>
        <w:t xml:space="preserve">## [1] "temp_mean_annual --Correlation-- 0.919155959215819"</w:t>
      </w:r>
      <w:r>
        <w:br w:type="textWrapping"/>
      </w:r>
      <w:r>
        <w:rPr>
          <w:rStyle w:val="VerbatimChar"/>
        </w:rPr>
        <w:t xml:space="preserve">## [1] "temp_min_coldestMonth --Correlation-- 0.935315491499545"</w:t>
      </w:r>
      <w:r>
        <w:br w:type="textWrapping"/>
      </w:r>
      <w:r>
        <w:rPr>
          <w:rStyle w:val="VerbatimChar"/>
        </w:rPr>
        <w:t xml:space="preserve">## [1] "temp_seasonality --Correlation-- 0.936582400632849"</w:t>
      </w:r>
      <w:r>
        <w:br w:type="textWrapping"/>
      </w:r>
      <w:r>
        <w:rPr>
          <w:rStyle w:val="VerbatimChar"/>
        </w:rPr>
        <w:t xml:space="preserve">## [1] "temp_warmestQuart --Correlation-- 0.932630129083355"</w:t>
      </w:r>
      <w:r>
        <w:br w:type="textWrapping"/>
      </w:r>
      <w:r>
        <w:rPr>
          <w:rStyle w:val="VerbatimChar"/>
        </w:rPr>
        <w:t xml:space="preserve">## [1] "temp_wettestQuart --Correlation-- 0.958719803820619"</w:t>
      </w:r>
      <w:r>
        <w:br w:type="textWrapping"/>
      </w:r>
      <w:r>
        <w:rPr>
          <w:rStyle w:val="VerbatimChar"/>
        </w:rPr>
        <w:t xml:space="preserve">## [1] "wind --Correlation-- 0.949786797554234"</w:t>
      </w:r>
      <w:r>
        <w:br w:type="textWrapping"/>
      </w:r>
      <w:r>
        <w:rPr>
          <w:rStyle w:val="VerbatimChar"/>
        </w:rPr>
        <w:t xml:space="preserve">## [1] "cloudiness --Correlation-- 0.93065137395011"</w:t>
      </w:r>
    </w:p>
    <w:p>
      <w:pPr>
        <w:pStyle w:val="Heading3"/>
      </w:pPr>
      <w:bookmarkStart w:id="29" w:name="correlation-plot"/>
      <w:r>
        <w:t xml:space="preserve">Correlation Plot</w:t>
      </w:r>
      <w:bookmarkEnd w:id="29"/>
    </w:p>
    <w:p>
      <w:pPr>
        <w:pStyle w:val="FirstParagraph"/>
      </w:pPr>
      <w:r>
        <w:t xml:space="preserve">Visually analyze multicollinearity in the system.</w:t>
      </w:r>
    </w:p>
    <w:p>
      <w:pPr>
        <w:pStyle w:val="SourceCode"/>
      </w:pPr>
      <w:r>
        <w:rPr>
          <w:rStyle w:val="NormalTok"/>
        </w:rPr>
        <w:t xml:space="preserve">corr_result =</w:t>
      </w:r>
      <w:r>
        <w:rPr>
          <w:rStyle w:val="StringTok"/>
        </w:rPr>
        <w:t xml:space="preserve"> </w:t>
      </w:r>
      <w:r>
        <w:rPr>
          <w:rStyle w:val="KeywordTok"/>
        </w:rPr>
        <w:t xml:space="preserve">cor</w:t>
      </w:r>
      <w:r>
        <w:rPr>
          <w:rStyle w:val="NormalTok"/>
        </w:rPr>
        <w:t xml:space="preserve">(country_env_df_for_corr)</w:t>
      </w:r>
      <w:r>
        <w:br w:type="textWrapping"/>
      </w:r>
      <w:r>
        <w:rPr>
          <w:rStyle w:val="KeywordTok"/>
        </w:rPr>
        <w:t xml:space="preserve">corrplot</w:t>
      </w:r>
      <w:r>
        <w:rPr>
          <w:rStyle w:val="NormalTok"/>
        </w:rPr>
        <w:t xml:space="preserve">(corr_result,</w:t>
      </w:r>
      <w:r>
        <w:rPr>
          <w:rStyle w:val="DataTypeTok"/>
        </w:rPr>
        <w:t xml:space="preserve">order =</w:t>
      </w:r>
      <w:r>
        <w:rPr>
          <w:rStyle w:val="NormalTok"/>
        </w:rPr>
        <w:t xml:space="preserve"> </w:t>
      </w:r>
      <w:r>
        <w:rPr>
          <w:rStyle w:val="StringTok"/>
        </w:rPr>
        <w:t xml:space="preserve">'hclust'</w:t>
      </w:r>
      <w:r>
        <w:rPr>
          <w:rStyle w:val="NormalTok"/>
        </w:rPr>
        <w:t xml:space="preserve">, </w:t>
      </w:r>
      <w:r>
        <w:rPr>
          <w:rStyle w:val="DataTypeTok"/>
        </w:rPr>
        <w:t xml:space="preserve">addrect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8-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1" w:name="identify-latent-components---mca-with-inference"/>
      <w:r>
        <w:t xml:space="preserve">Identify Latent Components - MCA (With Inference)</w:t>
      </w:r>
      <w:bookmarkEnd w:id="31"/>
    </w:p>
    <w:p>
      <w:pPr>
        <w:pStyle w:val="Heading3"/>
      </w:pPr>
      <w:bookmarkStart w:id="32" w:name="scree-plot"/>
      <w:r>
        <w:t xml:space="preserve">Scree Plot</w:t>
      </w:r>
      <w:bookmarkEnd w:id="32"/>
    </w:p>
    <w:p>
      <w:pPr>
        <w:pStyle w:val="FirstParagraph"/>
      </w:pPr>
      <w:r>
        <w:t xml:space="preserve">Gives amount of information explained by corresponding component. Gives an intuition to decide which components best represent data in order to answer the research question.</w:t>
      </w:r>
    </w:p>
    <w:p>
      <w:pPr>
        <w:pStyle w:val="BodyText"/>
      </w:pPr>
      <w:r>
        <w:t xml:space="preserve">P.S. The most contribution component may not always be most useful for a given research question.</w:t>
      </w:r>
    </w:p>
    <w:p>
      <w:pPr>
        <w:pStyle w:val="SourceCode"/>
      </w:pPr>
      <w:r>
        <w:rPr>
          <w:rStyle w:val="NormalTok"/>
        </w:rPr>
        <w:t xml:space="preserve">PTCA4CATA</w:t>
      </w:r>
      <w:r>
        <w:rPr>
          <w:rStyle w:val="OperatorTok"/>
        </w:rPr>
        <w:t xml:space="preserve">::</w:t>
      </w:r>
      <w:r>
        <w:rPr>
          <w:rStyle w:val="KeywordTok"/>
        </w:rPr>
        <w:t xml:space="preserve">PlotScree</w:t>
      </w:r>
      <w:r>
        <w:rPr>
          <w:rStyle w:val="NormalTok"/>
        </w:rPr>
        <w:t xml:space="preserve">(</w:t>
      </w:r>
      <w:r>
        <w:rPr>
          <w:rStyle w:val="DataTypeTok"/>
        </w:rPr>
        <w:t xml:space="preserve">ev =</w:t>
      </w:r>
      <w:r>
        <w:rPr>
          <w:rStyle w:val="NormalTok"/>
        </w:rPr>
        <w:t xml:space="preserve"> country_env_mca</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p.ev =</w:t>
      </w:r>
      <w:r>
        <w:rPr>
          <w:rStyle w:val="NormalTok"/>
        </w:rPr>
        <w:t xml:space="preserve">  country_env_mca_inf</w:t>
      </w:r>
      <w:r>
        <w:rPr>
          <w:rStyle w:val="OperatorTok"/>
        </w:rPr>
        <w:t xml:space="preserve">$</w:t>
      </w:r>
      <w:r>
        <w:rPr>
          <w:rStyle w:val="NormalTok"/>
        </w:rPr>
        <w:t xml:space="preserve">Inference.Data</w:t>
      </w:r>
      <w:r>
        <w:rPr>
          <w:rStyle w:val="OperatorTok"/>
        </w:rPr>
        <w:t xml:space="preserve">$</w:t>
      </w:r>
      <w:r>
        <w:rPr>
          <w:rStyle w:val="NormalTok"/>
        </w:rPr>
        <w:t xml:space="preserve">components</w:t>
      </w:r>
      <w:r>
        <w:rPr>
          <w:rStyle w:val="OperatorTok"/>
        </w:rPr>
        <w:t xml:space="preserve">$</w:t>
      </w:r>
      <w:r>
        <w:rPr>
          <w:rStyle w:val="NormalTok"/>
        </w:rPr>
        <w:t xml:space="preserve">p.vals,</w:t>
      </w:r>
      <w:r>
        <w:br w:type="textWrapping"/>
      </w:r>
      <w:r>
        <w:rPr>
          <w:rStyle w:val="NormalTok"/>
        </w:rPr>
        <w:t xml:space="preserve">                      </w:t>
      </w:r>
      <w:r>
        <w:rPr>
          <w:rStyle w:val="DataTypeTok"/>
        </w:rPr>
        <w:t xml:space="preserve">title =</w:t>
      </w:r>
      <w:r>
        <w:rPr>
          <w:rStyle w:val="NormalTok"/>
        </w:rPr>
        <w:t xml:space="preserve"> </w:t>
      </w:r>
      <w:r>
        <w:rPr>
          <w:rStyle w:val="StringTok"/>
        </w:rPr>
        <w:t xml:space="preserve">'SCREE Plot'</w:t>
      </w:r>
      <w:r>
        <w:rPr>
          <w:rStyle w:val="NormalTok"/>
        </w:rPr>
        <w:t xml:space="preserve">,</w:t>
      </w:r>
      <w:r>
        <w:br w:type="textWrapping"/>
      </w:r>
      <w:r>
        <w:rPr>
          <w:rStyle w:val="NormalTok"/>
        </w:rPr>
        <w:t xml:space="preserve">                      </w:t>
      </w:r>
      <w:r>
        <w:rPr>
          <w:rStyle w:val="DataTypeTok"/>
        </w:rPr>
        <w:t xml:space="preserve">plotKaiser =</w:t>
      </w:r>
      <w:r>
        <w:rPr>
          <w:rStyle w:val="NormalTok"/>
        </w:rPr>
        <w:t xml:space="preserve"> </w:t>
      </w:r>
      <w:r>
        <w:rPr>
          <w:rStyle w:val="OtherTok"/>
        </w:rPr>
        <w:t xml:space="preserve">TRUE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9-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4" w:name="factor-scores"/>
      <w:r>
        <w:t xml:space="preserve">Factor Scores</w:t>
      </w:r>
      <w:bookmarkEnd w:id="34"/>
    </w:p>
    <w:p>
      <w:pPr>
        <w:pStyle w:val="FirstParagraph"/>
      </w:pPr>
      <w:r>
        <w:t xml:space="preserve">Lets visualize happiness categories for components 1-10, to make a decision (visually) on the most important components.</w:t>
      </w:r>
    </w:p>
    <w:p>
      <w:pPr>
        <w:pStyle w:val="BodyText"/>
      </w:pPr>
      <w:r>
        <w:rPr>
          <w:b/>
        </w:rPr>
        <w:t xml:space="preserve">With Confidence Interval</w:t>
      </w:r>
      <w:r>
        <w:t xml:space="preserve"> </w:t>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1-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1-2.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1-3.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1-4.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1-5.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With Tolerance Interval</w:t>
      </w:r>
    </w:p>
    <w:p>
      <w:pPr>
        <w:pStyle w:val="BodyText"/>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2.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3.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4.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5.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will proceed by making Symmetric and Asymmetric plots for Components 1,2,7,9.</w:t>
      </w:r>
    </w:p>
    <w:p>
      <w:pPr>
        <w:pStyle w:val="Heading4"/>
      </w:pPr>
      <w:bookmarkStart w:id="45" w:name="symmetric-plot"/>
      <w:r>
        <w:t xml:space="preserve">Symmetric Plot</w:t>
      </w:r>
      <w:bookmarkEnd w:id="45"/>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axis1 =</w:t>
      </w:r>
      <w:r>
        <w:rPr>
          <w:rStyle w:val="StringTok"/>
        </w:rPr>
        <w:t xml:space="preserve"> </w:t>
      </w:r>
      <w:r>
        <w:rPr>
          <w:rStyle w:val="NormalTok"/>
        </w:rPr>
        <w:t xml:space="preserve">loop[i,</w:t>
      </w:r>
      <w:r>
        <w:rPr>
          <w:rStyle w:val="DecValTok"/>
        </w:rPr>
        <w:t xml:space="preserve">1</w:t>
      </w:r>
      <w:r>
        <w:rPr>
          <w:rStyle w:val="NormalTok"/>
        </w:rPr>
        <w:t xml:space="preserve">]</w:t>
      </w:r>
      <w:r>
        <w:br w:type="textWrapping"/>
      </w:r>
      <w:r>
        <w:rPr>
          <w:rStyle w:val="NormalTok"/>
        </w:rPr>
        <w:t xml:space="preserve">  axis2 =</w:t>
      </w:r>
      <w:r>
        <w:rPr>
          <w:rStyle w:val="StringTok"/>
        </w:rPr>
        <w:t xml:space="preserve"> </w:t>
      </w:r>
      <w:r>
        <w:rPr>
          <w:rStyle w:val="NormalTok"/>
        </w:rPr>
        <w:t xml:space="preserve">loop[i,</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symMap  &lt;-</w:t>
      </w:r>
      <w:r>
        <w:rPr>
          <w:rStyle w:val="StringTok"/>
        </w:rPr>
        <w:t xml:space="preserve"> </w:t>
      </w:r>
      <w:r>
        <w:rPr>
          <w:rStyle w:val="KeywordTok"/>
        </w:rPr>
        <w:t xml:space="preserve">createFactorMapIJ</w:t>
      </w:r>
      <w:r>
        <w:rPr>
          <w:rStyle w:val="NormalTok"/>
        </w:rPr>
        <w:t xml:space="preserve">(Fi,Fj,</w:t>
      </w:r>
      <w:r>
        <w:br w:type="textWrapping"/>
      </w:r>
      <w:r>
        <w:rPr>
          <w:rStyle w:val="NormalTok"/>
        </w:rPr>
        <w:t xml:space="preserve">                               </w:t>
      </w:r>
      <w:r>
        <w:rPr>
          <w:rStyle w:val="DataTypeTok"/>
        </w:rPr>
        <w:t xml:space="preserve">col.points.i =</w:t>
      </w:r>
      <w:r>
        <w:rPr>
          <w:rStyle w:val="NormalTok"/>
        </w:rPr>
        <w:t xml:space="preserve"> color4Authors,</w:t>
      </w:r>
      <w:r>
        <w:br w:type="textWrapping"/>
      </w:r>
      <w:r>
        <w:rPr>
          <w:rStyle w:val="NormalTok"/>
        </w:rPr>
        <w:t xml:space="preserve">                               </w:t>
      </w:r>
      <w:r>
        <w:rPr>
          <w:rStyle w:val="DataTypeTok"/>
        </w:rPr>
        <w:t xml:space="preserve">col.labels.i =</w:t>
      </w:r>
      <w:r>
        <w:rPr>
          <w:rStyle w:val="NormalTok"/>
        </w:rPr>
        <w:t xml:space="preserve"> color4Authors,</w:t>
      </w:r>
      <w:r>
        <w:br w:type="textWrapping"/>
      </w:r>
      <w:r>
        <w:rPr>
          <w:rStyle w:val="NormalTok"/>
        </w:rPr>
        <w:t xml:space="preserve">                               </w:t>
      </w:r>
      <w:r>
        <w:rPr>
          <w:rStyle w:val="DataTypeTok"/>
        </w:rPr>
        <w:t xml:space="preserve">col.points.j =</w:t>
      </w:r>
      <w:r>
        <w:rPr>
          <w:rStyle w:val="NormalTok"/>
        </w:rPr>
        <w:t xml:space="preserve"> col4J,</w:t>
      </w:r>
      <w:r>
        <w:br w:type="textWrapping"/>
      </w:r>
      <w:r>
        <w:rPr>
          <w:rStyle w:val="NormalTok"/>
        </w:rPr>
        <w:t xml:space="preserve">                               </w:t>
      </w:r>
      <w:r>
        <w:rPr>
          <w:rStyle w:val="DataTypeTok"/>
        </w:rPr>
        <w:t xml:space="preserve">col.labels.j =</w:t>
      </w:r>
      <w:r>
        <w:rPr>
          <w:rStyle w:val="NormalTok"/>
        </w:rPr>
        <w:t xml:space="preserve"> col4J, </w:t>
      </w:r>
      <w:r>
        <w:rPr>
          <w:rStyle w:val="DataTypeTok"/>
        </w:rPr>
        <w:t xml:space="preserve">pch.j =</w:t>
      </w:r>
      <w:r>
        <w:rPr>
          <w:rStyle w:val="NormalTok"/>
        </w:rPr>
        <w:t xml:space="preserve"> </w:t>
      </w:r>
      <w:r>
        <w:rPr>
          <w:rStyle w:val="DecValTok"/>
        </w:rPr>
        <w:t xml:space="preserve">8</w:t>
      </w:r>
      <w:r>
        <w:rPr>
          <w:rStyle w:val="NormalTok"/>
        </w:rPr>
        <w:t xml:space="preserve">, </w:t>
      </w:r>
      <w:r>
        <w:rPr>
          <w:rStyle w:val="DataTypeTok"/>
        </w:rPr>
        <w:t xml:space="preserve">cex.j =</w:t>
      </w:r>
      <w:r>
        <w:rPr>
          <w:rStyle w:val="NormalTok"/>
        </w:rPr>
        <w:t xml:space="preserve"> </w:t>
      </w:r>
      <w:r>
        <w:rPr>
          <w:rStyle w:val="DecValTok"/>
        </w:rPr>
        <w:t xml:space="preserve">5</w:t>
      </w:r>
      <w:r>
        <w:rPr>
          <w:rStyle w:val="NormalTok"/>
        </w:rPr>
        <w:t xml:space="preserve">, </w:t>
      </w:r>
      <w:r>
        <w:rPr>
          <w:rStyle w:val="DataTypeTok"/>
        </w:rPr>
        <w:t xml:space="preserve">axis1 =</w:t>
      </w:r>
      <w:r>
        <w:rPr>
          <w:rStyle w:val="NormalTok"/>
        </w:rPr>
        <w:t xml:space="preserve"> axis1, </w:t>
      </w:r>
      <w:r>
        <w:rPr>
          <w:rStyle w:val="DataTypeTok"/>
        </w:rPr>
        <w:t xml:space="preserve">axis2 =</w:t>
      </w:r>
      <w:r>
        <w:rPr>
          <w:rStyle w:val="NormalTok"/>
        </w:rPr>
        <w:t xml:space="preserve"> axis2)</w:t>
      </w:r>
      <w:r>
        <w:br w:type="textWrapping"/>
      </w:r>
      <w:r>
        <w:rPr>
          <w:rStyle w:val="NormalTok"/>
        </w:rPr>
        <w:t xml:space="preserve">  </w:t>
      </w:r>
      <w:r>
        <w:br w:type="textWrapping"/>
      </w:r>
      <w:r>
        <w:rPr>
          <w:rStyle w:val="NormalTok"/>
        </w:rPr>
        <w:t xml:space="preserve">  </w:t>
      </w:r>
      <w:r>
        <w:br w:type="textWrapping"/>
      </w:r>
      <w:r>
        <w:rPr>
          <w:rStyle w:val="NormalTok"/>
        </w:rPr>
        <w:t xml:space="preserve">  labels4CA &lt;-</w:t>
      </w:r>
      <w:r>
        <w:rPr>
          <w:rStyle w:val="StringTok"/>
        </w:rPr>
        <w:t xml:space="preserve"> </w:t>
      </w:r>
      <w:r>
        <w:rPr>
          <w:rStyle w:val="NormalTok"/>
        </w:rPr>
        <w:t xml:space="preserve">PTCA4CATA</w:t>
      </w:r>
      <w:r>
        <w:rPr>
          <w:rStyle w:val="OperatorTok"/>
        </w:rPr>
        <w:t xml:space="preserve">::</w:t>
      </w:r>
      <w:r>
        <w:rPr>
          <w:rStyle w:val="KeywordTok"/>
        </w:rPr>
        <w:t xml:space="preserve">createxyLabels.gen</w:t>
      </w:r>
      <w:r>
        <w:rPr>
          <w:rStyle w:val="NormalTok"/>
        </w:rPr>
        <w:t xml:space="preserve">(axis1,axis2,</w:t>
      </w:r>
      <w:r>
        <w:rPr>
          <w:rStyle w:val="DataTypeTok"/>
        </w:rPr>
        <w:t xml:space="preserve">lambda =</w:t>
      </w:r>
      <w:r>
        <w:rPr>
          <w:rStyle w:val="NormalTok"/>
        </w:rPr>
        <w:t xml:space="preserve"> country_env_mca</w:t>
      </w:r>
      <w:r>
        <w:rPr>
          <w:rStyle w:val="OperatorTok"/>
        </w:rPr>
        <w:t xml:space="preserve">$</w:t>
      </w:r>
      <w:r>
        <w:rPr>
          <w:rStyle w:val="NormalTok"/>
        </w:rPr>
        <w:t xml:space="preserve">ExPosition.Data</w:t>
      </w:r>
      <w:r>
        <w:rPr>
          <w:rStyle w:val="OperatorTok"/>
        </w:rPr>
        <w:t xml:space="preserve">$</w:t>
      </w:r>
      <w:r>
        <w:rPr>
          <w:rStyle w:val="NormalTok"/>
        </w:rPr>
        <w:t xml:space="preserve">eigs, </w:t>
      </w:r>
      <w:r>
        <w:rPr>
          <w:rStyle w:val="DataTypeTok"/>
        </w:rPr>
        <w:t xml:space="preserve">tau =</w:t>
      </w:r>
      <w:r>
        <w:rPr>
          <w:rStyle w:val="NormalTok"/>
        </w:rPr>
        <w:t xml:space="preserve"> country_env_mca</w:t>
      </w:r>
      <w:r>
        <w:rPr>
          <w:rStyle w:val="OperatorTok"/>
        </w:rPr>
        <w:t xml:space="preserve">$</w:t>
      </w:r>
      <w:r>
        <w:rPr>
          <w:rStyle w:val="NormalTok"/>
        </w:rPr>
        <w:t xml:space="preserve">ExPosition.Data</w:t>
      </w:r>
      <w:r>
        <w:rPr>
          <w:rStyle w:val="OperatorTok"/>
        </w:rPr>
        <w:t xml:space="preserve">$</w:t>
      </w:r>
      <w:r>
        <w:rPr>
          <w:rStyle w:val="NormalTok"/>
        </w:rPr>
        <w:t xml:space="preserve">t) </w:t>
      </w:r>
      <w:r>
        <w:rPr>
          <w:rStyle w:val="CommentTok"/>
        </w:rPr>
        <w:t xml:space="preserve">#createxyLabels(resCA = country_env_mca )</w:t>
      </w:r>
      <w:r>
        <w:br w:type="textWrapping"/>
      </w:r>
      <w:r>
        <w:rPr>
          <w:rStyle w:val="NormalTok"/>
        </w:rPr>
        <w:t xml:space="preserve">  </w:t>
      </w:r>
      <w:r>
        <w:br w:type="textWrapping"/>
      </w:r>
      <w:r>
        <w:rPr>
          <w:rStyle w:val="NormalTok"/>
        </w:rPr>
        <w:t xml:space="preserve">  </w:t>
      </w:r>
      <w:r>
        <w:br w:type="textWrapping"/>
      </w:r>
      <w:r>
        <w:rPr>
          <w:rStyle w:val="NormalTok"/>
        </w:rPr>
        <w:t xml:space="preserve">  map.IJ.sym &lt;-</w:t>
      </w:r>
      <w:r>
        <w:rPr>
          <w:rStyle w:val="StringTok"/>
        </w:rPr>
        <w:t xml:space="preserve"> </w:t>
      </w:r>
      <w:r>
        <w:rPr>
          <w:rStyle w:val="NormalTok"/>
        </w:rPr>
        <w:t xml:space="preserve">symMap</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w:t>
      </w:r>
      <w:r>
        <w:rPr>
          <w:rStyle w:val="OperatorTok"/>
        </w:rPr>
        <w:t xml:space="preserve">$</w:t>
      </w:r>
      <w:r>
        <w:rPr>
          <w:rStyle w:val="NormalTok"/>
        </w:rPr>
        <w:t xml:space="preserve">I_points </w:t>
      </w:r>
      <w:r>
        <w:rPr>
          <w:rStyle w:val="OperatorTok"/>
        </w:rPr>
        <w:t xml:space="preserve">+</w:t>
      </w:r>
      <w:r>
        <w:rPr>
          <w:rStyle w:val="StringTok"/>
        </w:rPr>
        <w:t xml:space="preserve"> </w:t>
      </w:r>
      <w:r>
        <w:rPr>
          <w:rStyle w:val="CommentTok"/>
        </w:rPr>
        <w:t xml:space="preserve">#+ symMap$I_labels+symMap$J_labels</w:t>
      </w:r>
      <w:r>
        <w:br w:type="textWrapping"/>
      </w:r>
      <w:r>
        <w:rPr>
          <w:rStyle w:val="StringTok"/>
        </w:rPr>
        <w:t xml:space="preserve">      </w:t>
      </w:r>
      <w:r>
        <w:rPr>
          <w:rStyle w:val="NormalTok"/>
        </w:rPr>
        <w:t xml:space="preserve">symMap</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labels4CA</w:t>
      </w:r>
      <w:r>
        <w:br w:type="textWrapping"/>
      </w:r>
      <w:r>
        <w:rPr>
          <w:rStyle w:val="NormalTok"/>
        </w:rPr>
        <w:t xml:space="preserve">  </w:t>
      </w:r>
      <w:r>
        <w:rPr>
          <w:rStyle w:val="KeywordTok"/>
        </w:rPr>
        <w:t xml:space="preserve">print</w:t>
      </w:r>
      <w:r>
        <w:rPr>
          <w:rStyle w:val="NormalTok"/>
        </w:rPr>
        <w:t xml:space="preserve">(map.IJ.sym)</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4-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4-2.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8" w:name="asymmmetric-plot"/>
      <w:r>
        <w:t xml:space="preserve">Asymmmetric Plot</w:t>
      </w:r>
      <w:bookmarkEnd w:id="48"/>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asymMap  &lt;-</w:t>
      </w:r>
      <w:r>
        <w:rPr>
          <w:rStyle w:val="StringTok"/>
        </w:rPr>
        <w:t xml:space="preserve"> </w:t>
      </w:r>
      <w:r>
        <w:rPr>
          <w:rStyle w:val="KeywordTok"/>
        </w:rPr>
        <w:t xml:space="preserve">createFactorMapIJ</w:t>
      </w:r>
      <w:r>
        <w:rPr>
          <w:rStyle w:val="NormalTok"/>
        </w:rPr>
        <w:t xml:space="preserve">(Fi,Fj.a,</w:t>
      </w:r>
      <w:r>
        <w:br w:type="textWrapping"/>
      </w:r>
      <w:r>
        <w:rPr>
          <w:rStyle w:val="NormalTok"/>
        </w:rPr>
        <w:t xml:space="preserve">                                </w:t>
      </w:r>
      <w:r>
        <w:rPr>
          <w:rStyle w:val="DataTypeTok"/>
        </w:rPr>
        <w:t xml:space="preserve">col.points.i =</w:t>
      </w:r>
      <w:r>
        <w:rPr>
          <w:rStyle w:val="NormalTok"/>
        </w:rPr>
        <w:t xml:space="preserve"> color4Authors,</w:t>
      </w:r>
      <w:r>
        <w:br w:type="textWrapping"/>
      </w:r>
      <w:r>
        <w:rPr>
          <w:rStyle w:val="NormalTok"/>
        </w:rPr>
        <w:t xml:space="preserve">                                </w:t>
      </w:r>
      <w:r>
        <w:rPr>
          <w:rStyle w:val="DataTypeTok"/>
        </w:rPr>
        <w:t xml:space="preserve">col.labels.i =</w:t>
      </w:r>
      <w:r>
        <w:rPr>
          <w:rStyle w:val="NormalTok"/>
        </w:rPr>
        <w:t xml:space="preserve"> color4Authors,</w:t>
      </w:r>
      <w:r>
        <w:br w:type="textWrapping"/>
      </w:r>
      <w:r>
        <w:rPr>
          <w:rStyle w:val="NormalTok"/>
        </w:rPr>
        <w:t xml:space="preserve">                                </w:t>
      </w:r>
      <w:r>
        <w:rPr>
          <w:rStyle w:val="DataTypeTok"/>
        </w:rPr>
        <w:t xml:space="preserve">col.points.j =</w:t>
      </w:r>
      <w:r>
        <w:rPr>
          <w:rStyle w:val="NormalTok"/>
        </w:rPr>
        <w:t xml:space="preserve"> col4J,</w:t>
      </w:r>
      <w:r>
        <w:br w:type="textWrapping"/>
      </w:r>
      <w:r>
        <w:rPr>
          <w:rStyle w:val="NormalTok"/>
        </w:rPr>
        <w:t xml:space="preserve">                                </w:t>
      </w:r>
      <w:r>
        <w:rPr>
          <w:rStyle w:val="DataTypeTok"/>
        </w:rPr>
        <w:t xml:space="preserve">col.labels.j =</w:t>
      </w:r>
      <w:r>
        <w:rPr>
          <w:rStyle w:val="NormalTok"/>
        </w:rPr>
        <w:t xml:space="preserve"> col4J, </w:t>
      </w:r>
      <w:r>
        <w:rPr>
          <w:rStyle w:val="DataTypeTok"/>
        </w:rPr>
        <w:t xml:space="preserve">pch.j =</w:t>
      </w:r>
      <w:r>
        <w:rPr>
          <w:rStyle w:val="NormalTok"/>
        </w:rPr>
        <w:t xml:space="preserve"> </w:t>
      </w:r>
      <w:r>
        <w:rPr>
          <w:rStyle w:val="DecValTok"/>
        </w:rPr>
        <w:t xml:space="preserve">8</w:t>
      </w:r>
      <w:r>
        <w:rPr>
          <w:rStyle w:val="NormalTok"/>
        </w:rPr>
        <w:t xml:space="preserve">, </w:t>
      </w:r>
      <w:r>
        <w:rPr>
          <w:rStyle w:val="DataTypeTok"/>
        </w:rPr>
        <w:t xml:space="preserve">cex.j =</w:t>
      </w:r>
      <w:r>
        <w:rPr>
          <w:rStyle w:val="NormalTok"/>
        </w:rPr>
        <w:t xml:space="preserve"> </w:t>
      </w:r>
      <w:r>
        <w:rPr>
          <w:rStyle w:val="DecValTok"/>
        </w:rPr>
        <w:t xml:space="preserve">5</w:t>
      </w:r>
      <w:r>
        <w:rPr>
          <w:rStyle w:val="NormalTok"/>
        </w:rPr>
        <w:t xml:space="preserve">, )</w:t>
      </w:r>
      <w:r>
        <w:br w:type="textWrapping"/>
      </w:r>
      <w:r>
        <w:rPr>
          <w:rStyle w:val="NormalTok"/>
        </w:rPr>
        <w:t xml:space="preserve">  </w:t>
      </w:r>
      <w:r>
        <w:br w:type="textWrapping"/>
      </w:r>
      <w:r>
        <w:rPr>
          <w:rStyle w:val="NormalTok"/>
        </w:rPr>
        <w:t xml:space="preserve">  labels4CA &lt;-</w:t>
      </w:r>
      <w:r>
        <w:rPr>
          <w:rStyle w:val="StringTok"/>
        </w:rPr>
        <w:t xml:space="preserve"> </w:t>
      </w:r>
      <w:r>
        <w:rPr>
          <w:rStyle w:val="NormalTok"/>
        </w:rPr>
        <w:t xml:space="preserve">PTCA4CATA</w:t>
      </w:r>
      <w:r>
        <w:rPr>
          <w:rStyle w:val="OperatorTok"/>
        </w:rPr>
        <w:t xml:space="preserve">::</w:t>
      </w:r>
      <w:r>
        <w:rPr>
          <w:rStyle w:val="KeywordTok"/>
        </w:rPr>
        <w:t xml:space="preserve">createxyLabels.gen</w:t>
      </w:r>
      <w:r>
        <w:rPr>
          <w:rStyle w:val="NormalTok"/>
        </w:rPr>
        <w:t xml:space="preserve">(axis1,axis2,</w:t>
      </w:r>
      <w:r>
        <w:rPr>
          <w:rStyle w:val="DataTypeTok"/>
        </w:rPr>
        <w:t xml:space="preserve">lambda =</w:t>
      </w:r>
      <w:r>
        <w:rPr>
          <w:rStyle w:val="NormalTok"/>
        </w:rPr>
        <w:t xml:space="preserve"> country_env_mca</w:t>
      </w:r>
      <w:r>
        <w:rPr>
          <w:rStyle w:val="OperatorTok"/>
        </w:rPr>
        <w:t xml:space="preserve">$</w:t>
      </w:r>
      <w:r>
        <w:rPr>
          <w:rStyle w:val="NormalTok"/>
        </w:rPr>
        <w:t xml:space="preserve">ExPosition.Data</w:t>
      </w:r>
      <w:r>
        <w:rPr>
          <w:rStyle w:val="OperatorTok"/>
        </w:rPr>
        <w:t xml:space="preserve">$</w:t>
      </w:r>
      <w:r>
        <w:rPr>
          <w:rStyle w:val="NormalTok"/>
        </w:rPr>
        <w:t xml:space="preserve">eigs, </w:t>
      </w:r>
      <w:r>
        <w:rPr>
          <w:rStyle w:val="DataTypeTok"/>
        </w:rPr>
        <w:t xml:space="preserve">tau =</w:t>
      </w:r>
      <w:r>
        <w:rPr>
          <w:rStyle w:val="NormalTok"/>
        </w:rPr>
        <w:t xml:space="preserve"> country_env_mca</w:t>
      </w:r>
      <w:r>
        <w:rPr>
          <w:rStyle w:val="OperatorTok"/>
        </w:rPr>
        <w:t xml:space="preserve">$</w:t>
      </w:r>
      <w:r>
        <w:rPr>
          <w:rStyle w:val="NormalTok"/>
        </w:rPr>
        <w:t xml:space="preserve">ExPosition.Data</w:t>
      </w:r>
      <w:r>
        <w:rPr>
          <w:rStyle w:val="OperatorTok"/>
        </w:rPr>
        <w:t xml:space="preserve">$</w:t>
      </w:r>
      <w:r>
        <w:rPr>
          <w:rStyle w:val="NormalTok"/>
        </w:rPr>
        <w:t xml:space="preserve">t) </w:t>
      </w:r>
      <w:r>
        <w:rPr>
          <w:rStyle w:val="CommentTok"/>
        </w:rPr>
        <w:t xml:space="preserve">#createxyLabels(resCA = country_env_mca)</w:t>
      </w:r>
      <w:r>
        <w:br w:type="textWrapping"/>
      </w:r>
      <w:r>
        <w:rPr>
          <w:rStyle w:val="NormalTok"/>
        </w:rPr>
        <w:t xml:space="preserve">  </w:t>
      </w:r>
      <w:r>
        <w:br w:type="textWrapping"/>
      </w:r>
      <w:r>
        <w:rPr>
          <w:rStyle w:val="NormalTok"/>
        </w:rPr>
        <w:t xml:space="preserve">  axis1 =</w:t>
      </w:r>
      <w:r>
        <w:rPr>
          <w:rStyle w:val="StringTok"/>
        </w:rPr>
        <w:t xml:space="preserve"> </w:t>
      </w:r>
      <w:r>
        <w:rPr>
          <w:rStyle w:val="NormalTok"/>
        </w:rPr>
        <w:t xml:space="preserve">loop[i,</w:t>
      </w:r>
      <w:r>
        <w:rPr>
          <w:rStyle w:val="DecValTok"/>
        </w:rPr>
        <w:t xml:space="preserve">1</w:t>
      </w:r>
      <w:r>
        <w:rPr>
          <w:rStyle w:val="NormalTok"/>
        </w:rPr>
        <w:t xml:space="preserve">]</w:t>
      </w:r>
      <w:r>
        <w:br w:type="textWrapping"/>
      </w:r>
      <w:r>
        <w:rPr>
          <w:rStyle w:val="NormalTok"/>
        </w:rPr>
        <w:t xml:space="preserve">  axis2 =</w:t>
      </w:r>
      <w:r>
        <w:rPr>
          <w:rStyle w:val="StringTok"/>
        </w:rPr>
        <w:t xml:space="preserve"> </w:t>
      </w:r>
      <w:r>
        <w:rPr>
          <w:rStyle w:val="NormalTok"/>
        </w:rPr>
        <w:t xml:space="preserve">loop[i,</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map.IJ.asym &lt;-</w:t>
      </w:r>
      <w:r>
        <w:rPr>
          <w:rStyle w:val="StringTok"/>
        </w:rPr>
        <w:t xml:space="preserve"> </w:t>
      </w:r>
      <w:r>
        <w:rPr>
          <w:rStyle w:val="NormalTok"/>
        </w:rPr>
        <w:t xml:space="preserve">asymMap</w:t>
      </w:r>
      <w:r>
        <w:rPr>
          <w:rStyle w:val="OperatorTok"/>
        </w:rPr>
        <w:t xml:space="preserve">$</w:t>
      </w:r>
      <w:r>
        <w:rPr>
          <w:rStyle w:val="NormalTok"/>
        </w:rPr>
        <w:t xml:space="preserve">baseMap </w:t>
      </w:r>
      <w:r>
        <w:rPr>
          <w:rStyle w:val="OperatorTok"/>
        </w:rPr>
        <w:t xml:space="preserve">+</w:t>
      </w:r>
      <w:r>
        <w:rPr>
          <w:rStyle w:val="StringTok"/>
        </w:rPr>
        <w:t xml:space="preserve"> </w:t>
      </w:r>
      <w:r>
        <w:rPr>
          <w:rStyle w:val="CommentTok"/>
        </w:rPr>
        <w:t xml:space="preserve">#asymMap$I_labels + </w:t>
      </w:r>
      <w:r>
        <w:br w:type="textWrapping"/>
      </w:r>
      <w:r>
        <w:rPr>
          <w:rStyle w:val="StringTok"/>
        </w:rPr>
        <w:t xml:space="preserve">    </w:t>
      </w:r>
      <w:r>
        <w:rPr>
          <w:rStyle w:val="NormalTok"/>
        </w:rPr>
        <w:t xml:space="preserve">asymMap</w:t>
      </w:r>
      <w:r>
        <w:rPr>
          <w:rStyle w:val="OperatorTok"/>
        </w:rPr>
        <w:t xml:space="preserve">$</w:t>
      </w:r>
      <w:r>
        <w:rPr>
          <w:rStyle w:val="NormalTok"/>
        </w:rPr>
        <w:t xml:space="preserve">I_points </w:t>
      </w:r>
      <w:r>
        <w:rPr>
          <w:rStyle w:val="OperatorTok"/>
        </w:rPr>
        <w:t xml:space="preserve">+</w:t>
      </w:r>
      <w:r>
        <w:rPr>
          <w:rStyle w:val="StringTok"/>
        </w:rPr>
        <w:t xml:space="preserve"> </w:t>
      </w:r>
      <w:r>
        <w:rPr>
          <w:rStyle w:val="CommentTok"/>
        </w:rPr>
        <w:t xml:space="preserve">#asymMap$J_labels + </w:t>
      </w:r>
      <w:r>
        <w:br w:type="textWrapping"/>
      </w:r>
      <w:r>
        <w:rPr>
          <w:rStyle w:val="StringTok"/>
        </w:rPr>
        <w:t xml:space="preserve">    </w:t>
      </w:r>
      <w:r>
        <w:rPr>
          <w:rStyle w:val="NormalTok"/>
        </w:rPr>
        <w:t xml:space="preserve">asymMap</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labels4CA</w:t>
      </w:r>
      <w:r>
        <w:br w:type="textWrapping"/>
      </w:r>
      <w:r>
        <w:rPr>
          <w:rStyle w:val="NormalTok"/>
        </w:rPr>
        <w:t xml:space="preserve">  </w:t>
      </w:r>
      <w:r>
        <w:rPr>
          <w:rStyle w:val="KeywordTok"/>
        </w:rPr>
        <w:t xml:space="preserve">print</w:t>
      </w:r>
      <w:r>
        <w:rPr>
          <w:rStyle w:val="NormalTok"/>
        </w:rPr>
        <w:t xml:space="preserve">(map.IJ.asym)</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5-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5-2.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1" w:name="most-contributing-variables-inference"/>
      <w:r>
        <w:t xml:space="preserve">Most Contributing Variables (Inference)</w:t>
      </w:r>
      <w:bookmarkEnd w:id="51"/>
    </w:p>
    <w:p>
      <w:pPr>
        <w:pStyle w:val="FirstParagraph"/>
      </w:pPr>
      <w:r>
        <w:t xml:space="preserve">Let’s plot variable contributions against each chosen components i.e. 1, 2, 7, 9.</w:t>
      </w:r>
    </w:p>
    <w:p>
      <w:pPr>
        <w:pStyle w:val="Compact"/>
        <w:numPr>
          <w:numId w:val="1004"/>
          <w:ilvl w:val="0"/>
        </w:numPr>
      </w:pPr>
      <w:r>
        <w:t xml:space="preserve">With Bootstrap Ratio</w:t>
      </w:r>
    </w:p>
    <w:p>
      <w:pPr>
        <w:pStyle w:val="SourceCode"/>
      </w:pPr>
      <w:r>
        <w:rPr>
          <w:rStyle w:val="NormalTok"/>
        </w:rPr>
        <w:t xml:space="preserve">BR &lt;-</w:t>
      </w:r>
      <w:r>
        <w:rPr>
          <w:rStyle w:val="StringTok"/>
        </w:rPr>
        <w:t xml:space="preserve"> </w:t>
      </w:r>
      <w:r>
        <w:rPr>
          <w:rStyle w:val="NormalTok"/>
        </w:rPr>
        <w:t xml:space="preserve">country_env_mca_inf</w:t>
      </w:r>
      <w:r>
        <w:rPr>
          <w:rStyle w:val="OperatorTok"/>
        </w:rPr>
        <w:t xml:space="preserve">$</w:t>
      </w:r>
      <w:r>
        <w:rPr>
          <w:rStyle w:val="NormalTok"/>
        </w:rPr>
        <w:t xml:space="preserve">Inference.Data</w:t>
      </w:r>
      <w:r>
        <w:rPr>
          <w:rStyle w:val="OperatorTok"/>
        </w:rPr>
        <w:t xml:space="preserve">$</w:t>
      </w:r>
      <w:r>
        <w:rPr>
          <w:rStyle w:val="NormalTok"/>
        </w:rPr>
        <w:t xml:space="preserve">fj.boots</w:t>
      </w:r>
      <w:r>
        <w:rPr>
          <w:rStyle w:val="OperatorTok"/>
        </w:rPr>
        <w:t xml:space="preserve">$</w:t>
      </w:r>
      <w:r>
        <w:rPr>
          <w:rStyle w:val="NormalTok"/>
        </w:rPr>
        <w:t xml:space="preserve">tests</w:t>
      </w:r>
      <w:r>
        <w:rPr>
          <w:rStyle w:val="OperatorTok"/>
        </w:rPr>
        <w:t xml:space="preserve">$</w:t>
      </w:r>
      <w:r>
        <w:rPr>
          <w:rStyle w:val="NormalTok"/>
        </w:rPr>
        <w:t xml:space="preserve">boot.ratios</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br w:type="textWrapping"/>
      </w:r>
      <w:r>
        <w:rPr>
          <w:rStyle w:val="NormalTok"/>
        </w:rPr>
        <w:t xml:space="preserve">  laDim =</w:t>
      </w:r>
      <w:r>
        <w:rPr>
          <w:rStyle w:val="StringTok"/>
        </w:rPr>
        <w:t xml:space="preserve"> </w:t>
      </w:r>
      <w:r>
        <w:rPr>
          <w:rStyle w:val="NormalTok"/>
        </w:rPr>
        <w:t xml:space="preserve">i</w:t>
      </w:r>
      <w:r>
        <w:br w:type="textWrapping"/>
      </w:r>
      <w:r>
        <w:rPr>
          <w:rStyle w:val="NormalTok"/>
        </w:rPr>
        <w:t xml:space="preserve">  ba001.BR1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rPr>
          <w:rStyle w:val="NormalTok"/>
        </w:rPr>
        <w:t xml:space="preserve">,</w:t>
      </w:r>
      <w:r>
        <w:rPr>
          <w:rStyle w:val="DataTypeTok"/>
        </w:rPr>
        <w:t xml:space="preserve">horizontal =</w:t>
      </w:r>
      <w:r>
        <w:rPr>
          <w:rStyle w:val="NormalTok"/>
        </w:rPr>
        <w:t xml:space="preserve"> </w:t>
      </w:r>
      <w:r>
        <w:rPr>
          <w:rStyle w:val="OtherTok"/>
        </w:rPr>
        <w:t xml:space="preserve">FALSE</w:t>
      </w:r>
      <w:r>
        <w:br w:type="textWrapping"/>
      </w:r>
      <w:r>
        <w:rPr>
          <w:rStyle w:val="NormalTok"/>
        </w:rPr>
        <w:t xml:space="preserve">                              </w:t>
      </w:r>
      <w:r>
        <w:rPr>
          <w:rStyle w:val="CommentTok"/>
        </w:rPr>
        <w:t xml:space="preserve">#ylim = c(1.2*min(BR[,laDim]), 1.2*max(BR[,laDim]))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(ba001.BR1)</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6-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6-2.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6-3.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6-4.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Countries Environmental Data</dc:title>
  <dc:creator/>
  <cp:keywords/>
  <dcterms:created xsi:type="dcterms:W3CDTF">2018-10-13T02:46:35Z</dcterms:created>
  <dcterms:modified xsi:type="dcterms:W3CDTF">2018-10-13T02:46:35Z</dcterms:modified>
</cp:coreProperties>
</file>