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42CEC" w14:textId="77777777" w:rsidR="00B26DFC" w:rsidRDefault="0065279F">
      <w:r>
        <w:rPr>
          <w:rFonts w:hint="eastAsia"/>
        </w:rPr>
        <w:t>回路理論模試解答</w:t>
      </w:r>
    </w:p>
    <w:p w14:paraId="3F94794D" w14:textId="2BDDF7A1" w:rsidR="005003E5" w:rsidRDefault="005003E5">
      <w:r>
        <w:rPr>
          <w:rFonts w:hint="eastAsia"/>
        </w:rPr>
        <w:t>違うところは適時訂正してください</w:t>
      </w:r>
    </w:p>
    <w:p w14:paraId="3DFE4CF9" w14:textId="77777777" w:rsidR="005003E5" w:rsidRDefault="005003E5"/>
    <w:p w14:paraId="675C3033" w14:textId="77777777" w:rsidR="0065279F" w:rsidRDefault="0065279F">
      <w:r>
        <w:t>(1)</w:t>
      </w:r>
      <w:r w:rsidR="00BC1285">
        <w:rPr>
          <w:rFonts w:hint="eastAsia"/>
        </w:rPr>
        <w:t>アから順に</w:t>
      </w:r>
    </w:p>
    <w:p w14:paraId="56B205E5" w14:textId="77777777" w:rsidR="0065279F" w:rsidRDefault="0065279F"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　</w:t>
      </w:r>
      <w:r>
        <w:t>g</w:t>
      </w:r>
      <w:r>
        <w:rPr>
          <w:rFonts w:hint="eastAsia"/>
        </w:rPr>
        <w:t xml:space="preserve">　</w:t>
      </w:r>
      <w:r>
        <w:t>b</w:t>
      </w:r>
      <w:r>
        <w:rPr>
          <w:rFonts w:hint="eastAsia"/>
        </w:rPr>
        <w:t xml:space="preserve">　</w:t>
      </w:r>
      <w:r>
        <w:t>k</w:t>
      </w:r>
      <w:r>
        <w:rPr>
          <w:rFonts w:hint="eastAsia"/>
        </w:rPr>
        <w:t xml:space="preserve">　</w:t>
      </w:r>
      <w:r>
        <w:t>c</w:t>
      </w:r>
      <w:r>
        <w:rPr>
          <w:rFonts w:hint="eastAsia"/>
        </w:rPr>
        <w:t xml:space="preserve">　</w:t>
      </w:r>
      <w:r>
        <w:t>e</w:t>
      </w:r>
      <w:r>
        <w:rPr>
          <w:rFonts w:hint="eastAsia"/>
        </w:rPr>
        <w:t xml:space="preserve">　</w:t>
      </w:r>
      <w:r>
        <w:t>f</w:t>
      </w:r>
      <w:r>
        <w:rPr>
          <w:rFonts w:hint="eastAsia"/>
        </w:rPr>
        <w:t xml:space="preserve">　</w:t>
      </w:r>
      <w:r>
        <w:t>l</w:t>
      </w:r>
      <w:r>
        <w:rPr>
          <w:rFonts w:hint="eastAsia"/>
        </w:rPr>
        <w:t xml:space="preserve">　</w:t>
      </w:r>
      <w:r>
        <w:t>h</w:t>
      </w:r>
      <w:r>
        <w:rPr>
          <w:rFonts w:hint="eastAsia"/>
        </w:rPr>
        <w:t xml:space="preserve">　</w:t>
      </w:r>
      <w:r>
        <w:t>n</w:t>
      </w:r>
      <w:r>
        <w:rPr>
          <w:rFonts w:hint="eastAsia"/>
        </w:rPr>
        <w:t xml:space="preserve">　</w:t>
      </w:r>
      <w:r>
        <w:t>o</w:t>
      </w:r>
      <w:r>
        <w:rPr>
          <w:rFonts w:hint="eastAsia"/>
        </w:rPr>
        <w:t xml:space="preserve">　</w:t>
      </w:r>
      <w:r>
        <w:t>j</w:t>
      </w:r>
    </w:p>
    <w:p w14:paraId="0698F537" w14:textId="77777777" w:rsidR="0065279F" w:rsidRDefault="0065279F"/>
    <w:p w14:paraId="3503FC59" w14:textId="77777777" w:rsidR="0065279F" w:rsidRDefault="0065279F">
      <w:r>
        <w:t>(2)</w:t>
      </w:r>
    </w:p>
    <w:p w14:paraId="74F4B31A" w14:textId="6880AEC8" w:rsidR="0065279F" w:rsidRDefault="0065279F">
      <w:r>
        <w:t xml:space="preserve">(2-1-1) </w:t>
      </w:r>
      <w:r w:rsidR="00A76230">
        <w:rPr>
          <w:rFonts w:hint="eastAsia"/>
        </w:rPr>
        <w:t>どちらも</w:t>
      </w:r>
      <w:r>
        <w:t>0</w:t>
      </w:r>
    </w:p>
    <w:p w14:paraId="6A87E54D" w14:textId="77777777" w:rsidR="0065279F" w:rsidRDefault="0065279F">
      <w:r>
        <w:t>(2-1-2) V</w:t>
      </w:r>
      <w:r w:rsidRPr="0065279F">
        <w:rPr>
          <w:vertAlign w:val="subscript"/>
        </w:rPr>
        <w:t>0</w:t>
      </w:r>
      <w:r>
        <w:t>/</w:t>
      </w:r>
      <w:r>
        <w:rPr>
          <w:rFonts w:hint="eastAsia"/>
        </w:rPr>
        <w:t>√</w:t>
      </w:r>
      <w:r>
        <w:t>2</w:t>
      </w:r>
    </w:p>
    <w:p w14:paraId="7A74BAB9" w14:textId="6E7C53C9" w:rsidR="0065279F" w:rsidRDefault="0065279F">
      <w:r>
        <w:t>(2-2-1) I=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t</m:t>
            </m:r>
          </m:e>
        </m:func>
      </m:oMath>
      <w:r w:rsidR="00ED1DCA">
        <w:t xml:space="preserve"> =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fName>
          <m:e/>
        </m:func>
      </m:oMath>
    </w:p>
    <w:p w14:paraId="6B2C3FCB" w14:textId="77777777" w:rsidR="0065279F" w:rsidRDefault="0065279F">
      <w:r>
        <w:t xml:space="preserve">(2-2-2)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進んでる</w:t>
      </w:r>
      <w:r>
        <w:t>)</w:t>
      </w:r>
    </w:p>
    <w:p w14:paraId="1B9840DD" w14:textId="4FFDB22C" w:rsidR="0065279F" w:rsidRDefault="0065279F">
      <w:r>
        <w:t>(2-3-1) I=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ωL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t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ωL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fName>
          <m:e/>
        </m:func>
      </m:oMath>
    </w:p>
    <w:p w14:paraId="3AFD2A57" w14:textId="77777777" w:rsidR="0065279F" w:rsidRDefault="0065279F" w:rsidP="0065279F">
      <w:r>
        <w:t>(2-3-2) 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遅れてる</w:t>
      </w:r>
      <w:r>
        <w:t>)</w:t>
      </w:r>
    </w:p>
    <w:p w14:paraId="1D4E0D18" w14:textId="77777777" w:rsidR="0065279F" w:rsidRDefault="0065279F" w:rsidP="0065279F"/>
    <w:p w14:paraId="5659221E" w14:textId="77777777" w:rsidR="0065279F" w:rsidRDefault="0065279F" w:rsidP="0065279F">
      <w:pPr>
        <w:rPr>
          <w:rFonts w:hint="eastAsia"/>
        </w:rPr>
      </w:pPr>
      <w:r>
        <w:t>(3)</w:t>
      </w:r>
    </w:p>
    <w:p w14:paraId="035BB540" w14:textId="5770CD9E" w:rsidR="00772EC5" w:rsidRDefault="00772EC5" w:rsidP="0065279F">
      <w:r>
        <w:t>(3-1-1)</w:t>
      </w:r>
      <w:r>
        <w:t xml:space="preserve"> </w:t>
      </w:r>
      <w:r>
        <w:t>V</w:t>
      </w:r>
      <w:r w:rsidRPr="00772EC5">
        <w:rPr>
          <w:vertAlign w:val="subscript"/>
        </w:rPr>
        <w:t>C</w:t>
      </w:r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C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>
        <w:t>, V</w:t>
      </w:r>
      <w:r w:rsidRPr="00772EC5">
        <w:rPr>
          <w:vertAlign w:val="subscript"/>
        </w:rPr>
        <w:t>L</w:t>
      </w:r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bookmarkStart w:id="0" w:name="_GoBack"/>
      <w:bookmarkEnd w:id="0"/>
    </w:p>
    <w:p w14:paraId="347EAEEB" w14:textId="4F3C10D3" w:rsidR="0065279F" w:rsidRPr="0065279F" w:rsidRDefault="00772EC5" w:rsidP="0065279F">
      <w:r>
        <w:t>(3-1-2</w:t>
      </w:r>
      <w:r w:rsidR="0065279F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 xml:space="preserve">C-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</w:p>
    <w:p w14:paraId="7B0934ED" w14:textId="13BF080D" w:rsidR="0065279F" w:rsidRDefault="00772EC5">
      <w:r>
        <w:t>(3-1-3</w:t>
      </w:r>
      <w:r w:rsidR="0065279F">
        <w:t>) 1/</w:t>
      </w:r>
      <w:r w:rsidR="0065279F">
        <w:rPr>
          <w:rFonts w:hint="eastAsia"/>
        </w:rPr>
        <w:t>√</w:t>
      </w:r>
      <w:r w:rsidR="0065279F">
        <w:t>LC</w:t>
      </w:r>
    </w:p>
    <w:p w14:paraId="2B4053D9" w14:textId="77777777" w:rsidR="0065279F" w:rsidRDefault="0065279F">
      <w:pPr>
        <w:rPr>
          <w:rFonts w:ascii="Cambria Math" w:eastAsia="Cambria Math" w:hAnsi="Cambria Math" w:cs="Cambria Math"/>
        </w:rPr>
      </w:pPr>
      <w:r>
        <w:t xml:space="preserve">(3-2-1) </w:t>
      </w:r>
      <w:r w:rsidR="00766BAE">
        <w:rPr>
          <w:rFonts w:ascii="Cambria Math" w:eastAsia="Cambria Math" w:hAnsi="Cambria Math" w:cs="Cambria Math"/>
        </w:rPr>
        <w:t>R I</w:t>
      </w:r>
      <w:r w:rsidR="00766BAE" w:rsidRPr="00766BAE">
        <w:rPr>
          <w:rFonts w:ascii="Cambria Math" w:eastAsia="Cambria Math" w:hAnsi="Cambria Math" w:cs="Cambria Math"/>
          <w:vertAlign w:val="subscript"/>
        </w:rPr>
        <w:t>0</w:t>
      </w:r>
      <w:r w:rsidR="00766BAE">
        <w:rPr>
          <w:rFonts w:ascii="Cambria Math" w:eastAsia="Cambria Math" w:hAnsi="Cambria Math" w:cs="Cambria Math"/>
        </w:rPr>
        <w:t>sin</w:t>
      </w:r>
      <w:r w:rsidR="00766BAE">
        <w:rPr>
          <w:rFonts w:ascii="Cambria Math" w:eastAsia="Cambria Math" w:hAnsi="Cambria Math" w:cs="Cambria Math" w:hint="eastAsia"/>
        </w:rPr>
        <w:t>ω</w:t>
      </w:r>
      <w:r w:rsidR="00766BAE">
        <w:rPr>
          <w:rFonts w:ascii="Cambria Math" w:eastAsia="Cambria Math" w:hAnsi="Cambria Math" w:cs="Cambria Math"/>
        </w:rPr>
        <w:t>t</w:t>
      </w:r>
      <w:r w:rsidR="00766BAE">
        <w:rPr>
          <w:rFonts w:ascii="Cambria Math" w:eastAsia="Cambria Math" w:hAnsi="Cambria Math" w:cs="Cambria Math" w:hint="eastAsia"/>
        </w:rPr>
        <w:t xml:space="preserve">　</w:t>
      </w:r>
      <w:r w:rsidR="00766BAE">
        <w:rPr>
          <w:rFonts w:ascii="Cambria Math" w:eastAsia="Cambria Math" w:hAnsi="Cambria Math" w:cs="Cambria Math"/>
        </w:rPr>
        <w:t>I</w:t>
      </w:r>
      <w:r w:rsidR="00766BAE" w:rsidRPr="00766BAE">
        <w:rPr>
          <w:rFonts w:ascii="Cambria Math" w:eastAsia="Cambria Math" w:hAnsi="Cambria Math" w:cs="Cambria Math"/>
          <w:vertAlign w:val="subscript"/>
        </w:rPr>
        <w:t>0</w:t>
      </w:r>
      <m:oMath>
        <m:r>
          <m:rPr>
            <m:sty m:val="p"/>
          </m:rPr>
          <w:rPr>
            <w:rFonts w:ascii="Cambria Math" w:eastAsia="Cambria Math" w:hAnsi="Cambria Math" w:cs="Cambria Math"/>
            <w:vertAlign w:val="subscript"/>
          </w:rPr>
          <m:t>ω</m:t>
        </m:r>
        <m:r>
          <w:rPr>
            <w:rFonts w:ascii="Cambria Math" w:eastAsia="Cambria Math" w:hAnsi="Cambria Math" w:cs="Cambria Math"/>
            <w:vertAlign w:val="subscript"/>
          </w:rPr>
          <m:t>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t</m:t>
            </m:r>
          </m:e>
        </m:func>
      </m:oMath>
      <w:r w:rsidR="00766BAE">
        <w:rPr>
          <w:rFonts w:ascii="Cambria Math" w:eastAsia="Cambria Math" w:hAnsi="Cambria Math" w:cs="Cambria Math" w:hint="eastAsia"/>
        </w:rPr>
        <w:t xml:space="preserve">　</w:t>
      </w:r>
      <w:r w:rsidR="00766BAE">
        <w:rPr>
          <w:rFonts w:ascii="Cambria Math" w:eastAsia="Cambria Math" w:hAnsi="Cambria Math" w:cs="Cambria Math"/>
        </w:rPr>
        <w:t>-I</w:t>
      </w:r>
      <w:r w:rsidR="00766BAE" w:rsidRPr="00766BAE">
        <w:rPr>
          <w:rFonts w:ascii="Cambria Math" w:eastAsia="Cambria Math" w:hAnsi="Cambria Math" w:cs="Cambria Math"/>
          <w:vertAlign w:val="subscript"/>
        </w:rPr>
        <w:t>0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C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t</m:t>
            </m:r>
          </m:e>
        </m:func>
      </m:oMath>
    </w:p>
    <w:p w14:paraId="5DDD6719" w14:textId="77777777" w:rsidR="00766BAE" w:rsidRDefault="00766BAE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(3-2-2)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ad>
          <m:radPr>
            <m:degHide m:val="1"/>
            <m:ctrlPr>
              <w:rPr>
                <w:rFonts w:ascii="Cambria Math" w:eastAsia="Cambria Math" w:hAnsi="Cambria Math" w:cs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ω</m:t>
                </m:r>
                <m:r>
                  <w:rPr>
                    <w:rFonts w:ascii="Cambria Math" w:eastAsia="Cambria Math" w:hAnsi="Cambria Math" w:cs="Cambria Math"/>
                  </w:rPr>
                  <m:t xml:space="preserve">L-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ω</m:t>
                    </m:r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rad>
      </m:oMath>
    </w:p>
    <w:p w14:paraId="11C91DED" w14:textId="77777777" w:rsidR="00BC1285" w:rsidRPr="00BC1285" w:rsidRDefault="00BC1285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(3-2-3)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ω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L-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rad>
      </m:oMath>
    </w:p>
    <w:p w14:paraId="6B8DB987" w14:textId="77777777" w:rsidR="00BC1285" w:rsidRPr="00BC1285" w:rsidRDefault="00BC1285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(4) </w:t>
      </w:r>
      <w:r>
        <w:rPr>
          <w:rFonts w:ascii="Cambria Math" w:eastAsia="Cambria Math" w:hAnsi="Cambria Math" w:cs="Cambria Math" w:hint="eastAsia"/>
        </w:rPr>
        <w:t>解答省略</w:t>
      </w:r>
    </w:p>
    <w:sectPr w:rsidR="00BC1285" w:rsidRPr="00BC1285" w:rsidSect="00E35A6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9F"/>
    <w:rsid w:val="00007B52"/>
    <w:rsid w:val="004579EC"/>
    <w:rsid w:val="005003E5"/>
    <w:rsid w:val="0065279F"/>
    <w:rsid w:val="006F39FD"/>
    <w:rsid w:val="00766BAE"/>
    <w:rsid w:val="00772EC5"/>
    <w:rsid w:val="007D0EB2"/>
    <w:rsid w:val="009D60EF"/>
    <w:rsid w:val="00A76230"/>
    <w:rsid w:val="00BC1285"/>
    <w:rsid w:val="00D424D2"/>
    <w:rsid w:val="00E35A65"/>
    <w:rsid w:val="00ED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5AEC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27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5</cp:revision>
  <dcterms:created xsi:type="dcterms:W3CDTF">2016-07-21T03:32:00Z</dcterms:created>
  <dcterms:modified xsi:type="dcterms:W3CDTF">2016-07-25T06:54:00Z</dcterms:modified>
</cp:coreProperties>
</file>