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7339" w14:textId="77777777" w:rsidR="009A7D27" w:rsidRPr="009A7D27" w:rsidRDefault="009A7D27" w:rsidP="009A7D27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7D27">
        <w:rPr>
          <w:rFonts w:ascii="Helvetica Neue" w:eastAsia="Times New Roman" w:hAnsi="Helvetica Neue" w:cs="Times New Roman"/>
          <w:b/>
          <w:bCs/>
          <w:color w:val="000000"/>
          <w:sz w:val="32"/>
          <w:szCs w:val="32"/>
        </w:rPr>
        <w:t>Photos:</w:t>
      </w:r>
    </w:p>
    <w:p w14:paraId="32314938" w14:textId="77777777" w:rsidR="009A7D27" w:rsidRPr="009A7D27" w:rsidRDefault="009A7D27" w:rsidP="009A7D27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1. SoniaHug_StreetView.jpg</w:t>
      </w:r>
    </w:p>
    <w:p w14:paraId="27D2B865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Photo by Sonia Hug | Wide Angle Youth Media</w:t>
      </w:r>
    </w:p>
    <w:p w14:paraId="59F8C65E" w14:textId="77777777" w:rsidR="009A7D27" w:rsidRPr="009A7D27" w:rsidRDefault="009A7D27" w:rsidP="009A7D27">
      <w:pPr>
        <w:rPr>
          <w:rFonts w:ascii="Times New Roman" w:eastAsia="Times New Roman" w:hAnsi="Times New Roman" w:cs="Times New Roman"/>
          <w:color w:val="000000"/>
        </w:rPr>
      </w:pPr>
    </w:p>
    <w:p w14:paraId="37DEEF86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2. SolomonSimmons.jpg</w:t>
      </w:r>
    </w:p>
    <w:p w14:paraId="7E97A651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Solomon Simmons in his East Baltimore home (Photo by Amina Lampkin | University of Maryland)</w:t>
      </w:r>
    </w:p>
    <w:p w14:paraId="1AD46BF0" w14:textId="77777777" w:rsidR="009A7D27" w:rsidRPr="009A7D27" w:rsidRDefault="009A7D27" w:rsidP="009A7D27">
      <w:pPr>
        <w:rPr>
          <w:rFonts w:ascii="Times New Roman" w:eastAsia="Times New Roman" w:hAnsi="Times New Roman" w:cs="Times New Roman"/>
          <w:color w:val="000000"/>
        </w:rPr>
      </w:pPr>
    </w:p>
    <w:p w14:paraId="623D8910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3. amazing-grace-garden.jpg</w:t>
      </w:r>
    </w:p>
    <w:p w14:paraId="6DC01176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The garden entrance at Amazing Grace Evangelical Lutheran Church is one of the few green spaces in the McElderry Park neighborhood. (Photo by Ian Round | University of Maryland) </w:t>
      </w:r>
    </w:p>
    <w:p w14:paraId="7C6AD639" w14:textId="77777777" w:rsidR="009A7D27" w:rsidRPr="009A7D27" w:rsidRDefault="009A7D27" w:rsidP="009A7D27">
      <w:pPr>
        <w:rPr>
          <w:rFonts w:ascii="Times New Roman" w:eastAsia="Times New Roman" w:hAnsi="Times New Roman" w:cs="Times New Roman"/>
          <w:color w:val="000000"/>
        </w:rPr>
      </w:pPr>
    </w:p>
    <w:p w14:paraId="29A93A60" w14:textId="77777777" w:rsidR="009A7D27" w:rsidRPr="009A7D27" w:rsidRDefault="009A7D27" w:rsidP="009A7D27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4. melissacandy.jpg</w:t>
      </w:r>
    </w:p>
    <w:p w14:paraId="5C313D7B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Melissa Canady says that the concrete block walls in her backyard prevent the flow of air and trap heat behind her house. (Photo by Maris Medina | University of Maryland) </w:t>
      </w:r>
    </w:p>
    <w:p w14:paraId="681071E5" w14:textId="77777777" w:rsidR="009A7D27" w:rsidRPr="009A7D27" w:rsidRDefault="009A7D27" w:rsidP="009A7D27">
      <w:pPr>
        <w:rPr>
          <w:rFonts w:ascii="Times New Roman" w:eastAsia="Times New Roman" w:hAnsi="Times New Roman" w:cs="Times New Roman"/>
          <w:color w:val="000000"/>
        </w:rPr>
      </w:pPr>
    </w:p>
    <w:p w14:paraId="59EE52B4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5. harriett-alexander.jpg</w:t>
      </w:r>
    </w:p>
    <w:p w14:paraId="26E7AE8A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9A7D27">
        <w:rPr>
          <w:rFonts w:ascii="Helvetica Neue" w:eastAsia="Times New Roman" w:hAnsi="Helvetica Neue" w:cs="Times New Roman"/>
          <w:color w:val="000000"/>
        </w:rPr>
        <w:t>Harriett Alexander, with her dog, Shakur, doesn’t like using her air conditioner because she might not hear someone breaking into her house. (Photo by Maris Medina | University of Maryland) </w:t>
      </w:r>
    </w:p>
    <w:p w14:paraId="211FB43C" w14:textId="77777777" w:rsidR="009A7D27" w:rsidRPr="009A7D27" w:rsidRDefault="009A7D27" w:rsidP="009A7D27">
      <w:pPr>
        <w:spacing w:after="240"/>
        <w:rPr>
          <w:rFonts w:ascii="Times New Roman" w:eastAsia="Times New Roman" w:hAnsi="Times New Roman" w:cs="Times New Roman"/>
        </w:rPr>
      </w:pPr>
    </w:p>
    <w:p w14:paraId="024FD0F5" w14:textId="77777777" w:rsidR="00210884" w:rsidRDefault="009A7D27"/>
    <w:sectPr w:rsidR="00210884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27"/>
    <w:rsid w:val="00766C75"/>
    <w:rsid w:val="009A7D27"/>
    <w:rsid w:val="00C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97E2F"/>
  <w15:chartTrackingRefBased/>
  <w15:docId w15:val="{CD3E24FC-CFA9-794C-A751-8B7910E5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D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D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7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687</Characters>
  <Application>Microsoft Office Word</Application>
  <DocSecurity>0</DocSecurity>
  <Lines>11</Lines>
  <Paragraphs>2</Paragraphs>
  <ScaleCrop>false</ScaleCrop>
  <Company>Maryland Sea Grant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1</cp:revision>
  <dcterms:created xsi:type="dcterms:W3CDTF">2021-07-04T03:10:00Z</dcterms:created>
  <dcterms:modified xsi:type="dcterms:W3CDTF">2021-07-04T03:10:00Z</dcterms:modified>
</cp:coreProperties>
</file>