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84680" w:rsidRDefault="00000000">
      <w:pPr>
        <w:pStyle w:val="Heading1"/>
        <w:spacing w:before="360"/>
      </w:pPr>
      <w:r>
        <w:rPr>
          <w:rFonts w:ascii="DM Sans" w:hAnsi="DM Sans" w:cs="DM Sans"/>
          <w:color w:val="FF7C0A"/>
          <w:sz w:val="34"/>
        </w:rPr>
        <w:t>Kickoff Summary</w:t>
      </w:r>
    </w:p>
    <w:p w:rsidR="00584680" w:rsidRDefault="00000000">
      <w:pPr>
        <w:spacing w:after="120"/>
      </w:pPr>
      <w:r>
        <w:rPr>
          <w:i/>
        </w:rPr>
        <w:t>How to use this template: Complete this summary as a team within a day or two of the kickoff meeting, while the conversation is still fresh. The summary is internal. It is not sent to the employer. Its purpose is to give your team an accurate record of what the employer said so that the work you start next week builds on facts, not on what someone half-remembers. The point of the document is to surface what your team actually heard versus what it's inferring. A summary that fills every field with confident-sounding generalities does not meet the standard.</w:t>
      </w:r>
    </w:p>
    <w:p w:rsidR="00584680" w:rsidRDefault="00584680">
      <w:pPr>
        <w:pBdr>
          <w:bottom w:val="single" w:sz="6" w:space="1" w:color="ACACAC"/>
        </w:pBdr>
        <w:spacing w:before="120" w:after="120"/>
      </w:pPr>
    </w:p>
    <w:p w:rsidR="00584680" w:rsidRDefault="00000000">
      <w:pPr>
        <w:spacing w:after="120"/>
      </w:pPr>
      <w:r>
        <w:rPr>
          <w:b/>
        </w:rPr>
        <w:t>Team name:</w:t>
      </w:r>
      <w:r>
        <w:t xml:space="preserve"> _________________________________________</w:t>
      </w:r>
    </w:p>
    <w:p w:rsidR="00584680" w:rsidRDefault="00000000">
      <w:pPr>
        <w:spacing w:after="120"/>
      </w:pPr>
      <w:r>
        <w:rPr>
          <w:b/>
        </w:rPr>
        <w:t>Project name:</w:t>
      </w:r>
      <w:r>
        <w:t xml:space="preserve"> _________________________________________</w:t>
      </w:r>
    </w:p>
    <w:p w:rsidR="00584680" w:rsidRDefault="00000000">
      <w:pPr>
        <w:spacing w:after="120"/>
      </w:pPr>
      <w:r>
        <w:rPr>
          <w:b/>
        </w:rPr>
        <w:t>Employer / organization:</w:t>
      </w:r>
      <w:r>
        <w:t xml:space="preserve"> _________________________________________</w:t>
      </w:r>
    </w:p>
    <w:p w:rsidR="00584680" w:rsidRDefault="00000000">
      <w:pPr>
        <w:spacing w:after="120"/>
      </w:pPr>
      <w:r>
        <w:rPr>
          <w:b/>
        </w:rPr>
        <w:t>Primary employer contact:</w:t>
      </w:r>
      <w:r>
        <w:t xml:space="preserve"> _________________________________________</w:t>
      </w:r>
    </w:p>
    <w:p w:rsidR="00584680" w:rsidRDefault="00000000">
      <w:pPr>
        <w:spacing w:after="120"/>
      </w:pPr>
      <w:r>
        <w:rPr>
          <w:b/>
        </w:rPr>
        <w:t>Kickoff meeting date:</w:t>
      </w:r>
      <w:r>
        <w:t xml:space="preserve"> _________________________________________</w:t>
      </w:r>
    </w:p>
    <w:p w:rsidR="00584680" w:rsidRDefault="00000000">
      <w:pPr>
        <w:spacing w:after="120"/>
      </w:pPr>
      <w:r>
        <w:rPr>
          <w:b/>
        </w:rPr>
        <w:t>Team members present:</w:t>
      </w:r>
    </w:p>
    <w:tbl>
      <w:tblPr>
        <w:tblW w:w="9360" w:type="dxa"/>
        <w:jc w:val="center"/>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Layout w:type="fixed"/>
        <w:tblLook w:val="04A0" w:firstRow="1" w:lastRow="0" w:firstColumn="1" w:lastColumn="0" w:noHBand="0" w:noVBand="1"/>
      </w:tblPr>
      <w:tblGrid>
        <w:gridCol w:w="2943"/>
        <w:gridCol w:w="6417"/>
      </w:tblGrid>
      <w:tr w:rsidR="00584680">
        <w:trPr>
          <w:jc w:val="center"/>
        </w:trPr>
        <w:tc>
          <w:tcPr>
            <w:tcW w:w="2943" w:type="dxa"/>
            <w:shd w:val="clear" w:color="auto" w:fill="FF7C0A"/>
            <w:vAlign w:val="center"/>
          </w:tcPr>
          <w:p w:rsidR="00584680" w:rsidRDefault="00000000">
            <w:pPr>
              <w:spacing w:before="40" w:after="40"/>
            </w:pPr>
            <w:r>
              <w:rPr>
                <w:b/>
                <w:color w:val="FFFFFF"/>
              </w:rPr>
              <w:t>Name</w:t>
            </w:r>
          </w:p>
        </w:tc>
        <w:tc>
          <w:tcPr>
            <w:tcW w:w="6417" w:type="dxa"/>
            <w:shd w:val="clear" w:color="auto" w:fill="FF7C0A"/>
            <w:vAlign w:val="center"/>
          </w:tcPr>
          <w:p w:rsidR="00584680" w:rsidRDefault="00000000">
            <w:pPr>
              <w:spacing w:before="40" w:after="40"/>
            </w:pPr>
            <w:r>
              <w:rPr>
                <w:b/>
                <w:color w:val="FFFFFF"/>
              </w:rPr>
              <w:t>Role in the meeting</w:t>
            </w:r>
          </w:p>
        </w:tc>
      </w:tr>
      <w:tr w:rsidR="00584680">
        <w:trPr>
          <w:jc w:val="center"/>
        </w:trPr>
        <w:tc>
          <w:tcPr>
            <w:tcW w:w="2943" w:type="dxa"/>
            <w:vAlign w:val="center"/>
          </w:tcPr>
          <w:p w:rsidR="00584680" w:rsidRDefault="00584680">
            <w:pPr>
              <w:spacing w:before="30" w:after="30"/>
            </w:pPr>
          </w:p>
        </w:tc>
        <w:tc>
          <w:tcPr>
            <w:tcW w:w="6417" w:type="dxa"/>
            <w:vAlign w:val="center"/>
          </w:tcPr>
          <w:p w:rsidR="00584680" w:rsidRDefault="00584680">
            <w:pPr>
              <w:spacing w:before="30" w:after="30"/>
            </w:pPr>
          </w:p>
        </w:tc>
      </w:tr>
      <w:tr w:rsidR="00584680">
        <w:trPr>
          <w:jc w:val="center"/>
        </w:trPr>
        <w:tc>
          <w:tcPr>
            <w:tcW w:w="2943" w:type="dxa"/>
            <w:shd w:val="clear" w:color="auto" w:fill="F5F5F5"/>
            <w:vAlign w:val="center"/>
          </w:tcPr>
          <w:p w:rsidR="00584680" w:rsidRDefault="00584680">
            <w:pPr>
              <w:spacing w:before="30" w:after="30"/>
            </w:pPr>
          </w:p>
        </w:tc>
        <w:tc>
          <w:tcPr>
            <w:tcW w:w="6417" w:type="dxa"/>
            <w:shd w:val="clear" w:color="auto" w:fill="F5F5F5"/>
            <w:vAlign w:val="center"/>
          </w:tcPr>
          <w:p w:rsidR="00584680" w:rsidRDefault="00584680">
            <w:pPr>
              <w:spacing w:before="30" w:after="30"/>
            </w:pPr>
          </w:p>
        </w:tc>
      </w:tr>
      <w:tr w:rsidR="00584680">
        <w:trPr>
          <w:jc w:val="center"/>
        </w:trPr>
        <w:tc>
          <w:tcPr>
            <w:tcW w:w="2943" w:type="dxa"/>
            <w:vAlign w:val="center"/>
          </w:tcPr>
          <w:p w:rsidR="00584680" w:rsidRDefault="00584680">
            <w:pPr>
              <w:spacing w:before="30" w:after="30"/>
            </w:pPr>
          </w:p>
        </w:tc>
        <w:tc>
          <w:tcPr>
            <w:tcW w:w="6417" w:type="dxa"/>
            <w:vAlign w:val="center"/>
          </w:tcPr>
          <w:p w:rsidR="00584680" w:rsidRDefault="00584680">
            <w:pPr>
              <w:spacing w:before="30" w:after="30"/>
            </w:pPr>
          </w:p>
        </w:tc>
      </w:tr>
      <w:tr w:rsidR="00584680">
        <w:trPr>
          <w:jc w:val="center"/>
        </w:trPr>
        <w:tc>
          <w:tcPr>
            <w:tcW w:w="2943" w:type="dxa"/>
            <w:shd w:val="clear" w:color="auto" w:fill="F5F5F5"/>
            <w:vAlign w:val="center"/>
          </w:tcPr>
          <w:p w:rsidR="00584680" w:rsidRDefault="00584680">
            <w:pPr>
              <w:spacing w:before="30" w:after="30"/>
            </w:pPr>
          </w:p>
        </w:tc>
        <w:tc>
          <w:tcPr>
            <w:tcW w:w="6417" w:type="dxa"/>
            <w:shd w:val="clear" w:color="auto" w:fill="F5F5F5"/>
            <w:vAlign w:val="center"/>
          </w:tcPr>
          <w:p w:rsidR="00584680" w:rsidRDefault="00584680">
            <w:pPr>
              <w:spacing w:before="30" w:after="30"/>
            </w:pPr>
          </w:p>
        </w:tc>
      </w:tr>
      <w:tr w:rsidR="00584680">
        <w:trPr>
          <w:jc w:val="center"/>
        </w:trPr>
        <w:tc>
          <w:tcPr>
            <w:tcW w:w="2943" w:type="dxa"/>
            <w:vAlign w:val="center"/>
          </w:tcPr>
          <w:p w:rsidR="00584680" w:rsidRDefault="00584680">
            <w:pPr>
              <w:spacing w:before="30" w:after="30"/>
            </w:pPr>
          </w:p>
        </w:tc>
        <w:tc>
          <w:tcPr>
            <w:tcW w:w="6417" w:type="dxa"/>
            <w:vAlign w:val="center"/>
          </w:tcPr>
          <w:p w:rsidR="00584680" w:rsidRDefault="00584680">
            <w:pPr>
              <w:spacing w:before="30" w:after="30"/>
            </w:pPr>
          </w:p>
        </w:tc>
      </w:tr>
    </w:tbl>
    <w:p w:rsidR="00584680" w:rsidRDefault="00584680">
      <w:pPr>
        <w:spacing w:after="120"/>
      </w:pPr>
    </w:p>
    <w:p w:rsidR="00584680" w:rsidRDefault="00000000">
      <w:pPr>
        <w:pStyle w:val="Heading2"/>
        <w:spacing w:before="280" w:after="100"/>
      </w:pPr>
      <w:r>
        <w:rPr>
          <w:rFonts w:ascii="DM Sans" w:hAnsi="DM Sans" w:cs="DM Sans"/>
          <w:color w:val="050C2A"/>
          <w:sz w:val="28"/>
        </w:rPr>
        <w:t>What the employer confirmed</w:t>
      </w:r>
    </w:p>
    <w:p w:rsidR="00584680" w:rsidRDefault="00000000">
      <w:pPr>
        <w:spacing w:after="120"/>
      </w:pPr>
      <w:r>
        <w:t>The next three sections capture what the employer actually stated. If something feels true but the employer didn't say it, it belongs in the Open Questions section below, flagged as an assumption. Write as much or as little as the substance requires. A short, accurate section is better than a long, padded one.</w:t>
      </w:r>
    </w:p>
    <w:p w:rsidR="00584680" w:rsidRDefault="00000000">
      <w:pPr>
        <w:pStyle w:val="Heading3"/>
        <w:spacing w:before="240" w:after="80"/>
      </w:pPr>
      <w:r>
        <w:rPr>
          <w:rFonts w:ascii="DM Sans" w:hAnsi="DM Sans" w:cs="DM Sans"/>
          <w:color w:val="050C2A"/>
          <w:sz w:val="24"/>
        </w:rPr>
        <w:t>Confirmed scope</w:t>
      </w:r>
    </w:p>
    <w:p w:rsidR="00584680" w:rsidRDefault="00000000">
      <w:pPr>
        <w:spacing w:after="120"/>
        <w:rPr>
          <w:i/>
        </w:rPr>
      </w:pPr>
      <w:r>
        <w:rPr>
          <w:i/>
        </w:rPr>
        <w:t>The project's boundaries and focus areas as the employer described them. What's in scope? What's out? Any constraints or limitations they named?</w:t>
      </w:r>
    </w:p>
    <w:p w:rsidR="001A5BD4" w:rsidRDefault="001A5BD4">
      <w:pPr>
        <w:spacing w:after="120"/>
        <w:rPr>
          <w:i/>
        </w:rPr>
      </w:pPr>
    </w:p>
    <w:p w:rsidR="001A5BD4" w:rsidRDefault="001A5BD4">
      <w:pPr>
        <w:spacing w:after="120"/>
      </w:pPr>
    </w:p>
    <w:p w:rsidR="001A5BD4" w:rsidRDefault="001A5BD4">
      <w:pPr>
        <w:spacing w:after="120"/>
      </w:pPr>
    </w:p>
    <w:p w:rsidR="00584680" w:rsidRDefault="00000000">
      <w:pPr>
        <w:pStyle w:val="Heading3"/>
        <w:spacing w:before="240" w:after="80"/>
      </w:pPr>
      <w:r>
        <w:rPr>
          <w:rFonts w:ascii="DM Sans" w:hAnsi="DM Sans" w:cs="DM Sans"/>
          <w:color w:val="050C2A"/>
          <w:sz w:val="24"/>
        </w:rPr>
        <w:lastRenderedPageBreak/>
        <w:t>Deliverables</w:t>
      </w:r>
    </w:p>
    <w:p w:rsidR="00584680" w:rsidRDefault="00000000">
      <w:pPr>
        <w:spacing w:after="120"/>
        <w:rPr>
          <w:i/>
        </w:rPr>
      </w:pPr>
      <w:r>
        <w:rPr>
          <w:i/>
        </w:rPr>
        <w:t>What the team is producing: format, length, audience, level of polish, anything else the employer specified. If the employer named the format ("a presentation," "a written report," "a set of recommendations"), capture that. If they didn't, that's an open question.</w:t>
      </w:r>
    </w:p>
    <w:p w:rsidR="001A5BD4" w:rsidRDefault="001A5BD4">
      <w:pPr>
        <w:spacing w:after="120"/>
        <w:rPr>
          <w:i/>
        </w:rPr>
      </w:pPr>
    </w:p>
    <w:p w:rsidR="001A5BD4" w:rsidRDefault="001A5BD4">
      <w:pPr>
        <w:spacing w:after="120"/>
        <w:rPr>
          <w:i/>
        </w:rPr>
      </w:pPr>
    </w:p>
    <w:p w:rsidR="001A5BD4" w:rsidRDefault="001A5BD4">
      <w:pPr>
        <w:spacing w:after="120"/>
      </w:pPr>
    </w:p>
    <w:p w:rsidR="001A5BD4" w:rsidRDefault="001A5BD4">
      <w:pPr>
        <w:spacing w:after="120"/>
      </w:pPr>
    </w:p>
    <w:p w:rsidR="00584680" w:rsidRDefault="00000000">
      <w:pPr>
        <w:pStyle w:val="Heading3"/>
        <w:spacing w:before="240" w:after="80"/>
      </w:pPr>
      <w:r>
        <w:rPr>
          <w:rFonts w:ascii="DM Sans" w:hAnsi="DM Sans" w:cs="DM Sans"/>
          <w:color w:val="050C2A"/>
          <w:sz w:val="24"/>
        </w:rPr>
        <w:t>Success criteria</w:t>
      </w:r>
    </w:p>
    <w:p w:rsidR="00584680" w:rsidRDefault="00000000">
      <w:pPr>
        <w:spacing w:after="120"/>
        <w:rPr>
          <w:i/>
        </w:rPr>
      </w:pPr>
      <w:r>
        <w:rPr>
          <w:i/>
        </w:rPr>
        <w:t>How the employer will know the work was useful. What does a strong outcome look like to them? Capture measurable signals where they exist (e.g., "reduces onboarding time by 20%") and qualitative ones where they don't (e.g., "we can hand this to the board without rewriting it").</w:t>
      </w:r>
    </w:p>
    <w:p w:rsidR="001A5BD4" w:rsidRDefault="001A5BD4">
      <w:pPr>
        <w:spacing w:after="120"/>
        <w:rPr>
          <w:i/>
        </w:rPr>
      </w:pPr>
    </w:p>
    <w:p w:rsidR="001A5BD4" w:rsidRDefault="001A5BD4">
      <w:pPr>
        <w:spacing w:after="120"/>
        <w:rPr>
          <w:i/>
        </w:rPr>
      </w:pPr>
    </w:p>
    <w:p w:rsidR="001A5BD4" w:rsidRDefault="001A5BD4">
      <w:pPr>
        <w:spacing w:after="120"/>
      </w:pPr>
    </w:p>
    <w:p w:rsidR="001A5BD4" w:rsidRDefault="001A5BD4">
      <w:pPr>
        <w:spacing w:after="120"/>
      </w:pPr>
    </w:p>
    <w:p w:rsidR="00584680" w:rsidRDefault="00000000">
      <w:pPr>
        <w:pStyle w:val="Heading2"/>
        <w:spacing w:before="280" w:after="100"/>
      </w:pPr>
      <w:r>
        <w:rPr>
          <w:rFonts w:ascii="DM Sans" w:hAnsi="DM Sans" w:cs="DM Sans"/>
          <w:color w:val="050C2A"/>
          <w:sz w:val="28"/>
        </w:rPr>
        <w:t>Timeline</w:t>
      </w:r>
    </w:p>
    <w:p w:rsidR="00584680" w:rsidRDefault="00000000">
      <w:pPr>
        <w:spacing w:after="120"/>
      </w:pPr>
      <w:r>
        <w:rPr>
          <w:i/>
        </w:rPr>
        <w:t>Key dates and milestones the employer mentioned. Include the project end date, any check-in points, and dates the employer flagged as important on their side (board meetings, launches, internal reviews).</w:t>
      </w:r>
    </w:p>
    <w:tbl>
      <w:tblPr>
        <w:tblW w:w="9360" w:type="dxa"/>
        <w:jc w:val="center"/>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Layout w:type="fixed"/>
        <w:tblLook w:val="04A0" w:firstRow="1" w:lastRow="0" w:firstColumn="1" w:lastColumn="0" w:noHBand="0" w:noVBand="1"/>
      </w:tblPr>
      <w:tblGrid>
        <w:gridCol w:w="4054"/>
        <w:gridCol w:w="3169"/>
        <w:gridCol w:w="2137"/>
      </w:tblGrid>
      <w:tr w:rsidR="00584680">
        <w:trPr>
          <w:jc w:val="center"/>
        </w:trPr>
        <w:tc>
          <w:tcPr>
            <w:tcW w:w="4054" w:type="dxa"/>
            <w:shd w:val="clear" w:color="auto" w:fill="FF7C0A"/>
            <w:vAlign w:val="center"/>
          </w:tcPr>
          <w:p w:rsidR="00584680" w:rsidRDefault="00000000">
            <w:pPr>
              <w:spacing w:before="40" w:after="40"/>
            </w:pPr>
            <w:r>
              <w:rPr>
                <w:b/>
                <w:color w:val="FFFFFF"/>
              </w:rPr>
              <w:t>Milestone or event</w:t>
            </w:r>
          </w:p>
        </w:tc>
        <w:tc>
          <w:tcPr>
            <w:tcW w:w="3169" w:type="dxa"/>
            <w:shd w:val="clear" w:color="auto" w:fill="FF7C0A"/>
            <w:vAlign w:val="center"/>
          </w:tcPr>
          <w:p w:rsidR="00584680" w:rsidRDefault="00000000">
            <w:pPr>
              <w:spacing w:before="40" w:after="40"/>
            </w:pPr>
            <w:r>
              <w:rPr>
                <w:b/>
                <w:color w:val="FFFFFF"/>
              </w:rPr>
              <w:t>Target date</w:t>
            </w:r>
          </w:p>
        </w:tc>
        <w:tc>
          <w:tcPr>
            <w:tcW w:w="2137" w:type="dxa"/>
            <w:shd w:val="clear" w:color="auto" w:fill="FF7C0A"/>
            <w:vAlign w:val="center"/>
          </w:tcPr>
          <w:p w:rsidR="00584680" w:rsidRDefault="00000000">
            <w:pPr>
              <w:spacing w:before="40" w:after="40"/>
            </w:pPr>
            <w:r>
              <w:rPr>
                <w:b/>
                <w:color w:val="FFFFFF"/>
              </w:rPr>
              <w:t>Notes</w:t>
            </w:r>
          </w:p>
        </w:tc>
      </w:tr>
      <w:tr w:rsidR="00584680">
        <w:trPr>
          <w:jc w:val="center"/>
        </w:trPr>
        <w:tc>
          <w:tcPr>
            <w:tcW w:w="4054" w:type="dxa"/>
            <w:vAlign w:val="center"/>
          </w:tcPr>
          <w:p w:rsidR="00584680" w:rsidRDefault="00584680">
            <w:pPr>
              <w:spacing w:before="30" w:after="30"/>
            </w:pPr>
          </w:p>
        </w:tc>
        <w:tc>
          <w:tcPr>
            <w:tcW w:w="3169" w:type="dxa"/>
            <w:vAlign w:val="center"/>
          </w:tcPr>
          <w:p w:rsidR="00584680" w:rsidRDefault="00584680">
            <w:pPr>
              <w:spacing w:before="30" w:after="30"/>
            </w:pPr>
          </w:p>
        </w:tc>
        <w:tc>
          <w:tcPr>
            <w:tcW w:w="2137" w:type="dxa"/>
            <w:vAlign w:val="center"/>
          </w:tcPr>
          <w:p w:rsidR="00584680" w:rsidRDefault="00584680">
            <w:pPr>
              <w:spacing w:before="30" w:after="30"/>
            </w:pPr>
          </w:p>
        </w:tc>
      </w:tr>
      <w:tr w:rsidR="00584680">
        <w:trPr>
          <w:jc w:val="center"/>
        </w:trPr>
        <w:tc>
          <w:tcPr>
            <w:tcW w:w="4054" w:type="dxa"/>
            <w:shd w:val="clear" w:color="auto" w:fill="F5F5F5"/>
            <w:vAlign w:val="center"/>
          </w:tcPr>
          <w:p w:rsidR="00584680" w:rsidRDefault="00584680">
            <w:pPr>
              <w:spacing w:before="30" w:after="30"/>
            </w:pPr>
          </w:p>
        </w:tc>
        <w:tc>
          <w:tcPr>
            <w:tcW w:w="3169" w:type="dxa"/>
            <w:shd w:val="clear" w:color="auto" w:fill="F5F5F5"/>
            <w:vAlign w:val="center"/>
          </w:tcPr>
          <w:p w:rsidR="00584680" w:rsidRDefault="00584680">
            <w:pPr>
              <w:spacing w:before="30" w:after="30"/>
            </w:pPr>
          </w:p>
        </w:tc>
        <w:tc>
          <w:tcPr>
            <w:tcW w:w="2137" w:type="dxa"/>
            <w:shd w:val="clear" w:color="auto" w:fill="F5F5F5"/>
            <w:vAlign w:val="center"/>
          </w:tcPr>
          <w:p w:rsidR="00584680" w:rsidRDefault="00584680">
            <w:pPr>
              <w:spacing w:before="30" w:after="30"/>
            </w:pPr>
          </w:p>
        </w:tc>
      </w:tr>
      <w:tr w:rsidR="00584680">
        <w:trPr>
          <w:jc w:val="center"/>
        </w:trPr>
        <w:tc>
          <w:tcPr>
            <w:tcW w:w="4054" w:type="dxa"/>
            <w:vAlign w:val="center"/>
          </w:tcPr>
          <w:p w:rsidR="00584680" w:rsidRDefault="00584680">
            <w:pPr>
              <w:spacing w:before="30" w:after="30"/>
            </w:pPr>
          </w:p>
        </w:tc>
        <w:tc>
          <w:tcPr>
            <w:tcW w:w="3169" w:type="dxa"/>
            <w:vAlign w:val="center"/>
          </w:tcPr>
          <w:p w:rsidR="00584680" w:rsidRDefault="00584680">
            <w:pPr>
              <w:spacing w:before="30" w:after="30"/>
            </w:pPr>
          </w:p>
        </w:tc>
        <w:tc>
          <w:tcPr>
            <w:tcW w:w="2137" w:type="dxa"/>
            <w:vAlign w:val="center"/>
          </w:tcPr>
          <w:p w:rsidR="00584680" w:rsidRDefault="00584680">
            <w:pPr>
              <w:spacing w:before="30" w:after="30"/>
            </w:pPr>
          </w:p>
        </w:tc>
      </w:tr>
      <w:tr w:rsidR="00584680">
        <w:trPr>
          <w:jc w:val="center"/>
        </w:trPr>
        <w:tc>
          <w:tcPr>
            <w:tcW w:w="4054" w:type="dxa"/>
            <w:shd w:val="clear" w:color="auto" w:fill="F5F5F5"/>
            <w:vAlign w:val="center"/>
          </w:tcPr>
          <w:p w:rsidR="00584680" w:rsidRDefault="00584680">
            <w:pPr>
              <w:spacing w:before="30" w:after="30"/>
            </w:pPr>
          </w:p>
        </w:tc>
        <w:tc>
          <w:tcPr>
            <w:tcW w:w="3169" w:type="dxa"/>
            <w:shd w:val="clear" w:color="auto" w:fill="F5F5F5"/>
            <w:vAlign w:val="center"/>
          </w:tcPr>
          <w:p w:rsidR="00584680" w:rsidRDefault="00584680">
            <w:pPr>
              <w:spacing w:before="30" w:after="30"/>
            </w:pPr>
          </w:p>
        </w:tc>
        <w:tc>
          <w:tcPr>
            <w:tcW w:w="2137" w:type="dxa"/>
            <w:shd w:val="clear" w:color="auto" w:fill="F5F5F5"/>
            <w:vAlign w:val="center"/>
          </w:tcPr>
          <w:p w:rsidR="00584680" w:rsidRDefault="00584680">
            <w:pPr>
              <w:spacing w:before="30" w:after="30"/>
            </w:pPr>
          </w:p>
        </w:tc>
      </w:tr>
      <w:tr w:rsidR="00584680">
        <w:trPr>
          <w:jc w:val="center"/>
        </w:trPr>
        <w:tc>
          <w:tcPr>
            <w:tcW w:w="4054" w:type="dxa"/>
            <w:vAlign w:val="center"/>
          </w:tcPr>
          <w:p w:rsidR="00584680" w:rsidRDefault="00584680">
            <w:pPr>
              <w:spacing w:before="30" w:after="30"/>
            </w:pPr>
          </w:p>
        </w:tc>
        <w:tc>
          <w:tcPr>
            <w:tcW w:w="3169" w:type="dxa"/>
            <w:vAlign w:val="center"/>
          </w:tcPr>
          <w:p w:rsidR="00584680" w:rsidRDefault="00584680">
            <w:pPr>
              <w:spacing w:before="30" w:after="30"/>
            </w:pPr>
          </w:p>
        </w:tc>
        <w:tc>
          <w:tcPr>
            <w:tcW w:w="2137" w:type="dxa"/>
            <w:vAlign w:val="center"/>
          </w:tcPr>
          <w:p w:rsidR="00584680" w:rsidRDefault="00584680">
            <w:pPr>
              <w:spacing w:before="30" w:after="30"/>
            </w:pPr>
          </w:p>
        </w:tc>
      </w:tr>
    </w:tbl>
    <w:p w:rsidR="00584680" w:rsidRDefault="00584680">
      <w:pPr>
        <w:spacing w:after="120"/>
      </w:pPr>
    </w:p>
    <w:p w:rsidR="00584680" w:rsidRDefault="00000000">
      <w:pPr>
        <w:pStyle w:val="Heading2"/>
        <w:spacing w:before="280" w:after="100"/>
      </w:pPr>
      <w:r>
        <w:rPr>
          <w:rFonts w:ascii="DM Sans" w:hAnsi="DM Sans" w:cs="DM Sans"/>
          <w:color w:val="050C2A"/>
          <w:sz w:val="28"/>
        </w:rPr>
        <w:t>Key contacts</w:t>
      </w:r>
    </w:p>
    <w:p w:rsidR="00584680" w:rsidRDefault="00000000">
      <w:pPr>
        <w:spacing w:after="120"/>
      </w:pPr>
      <w:r>
        <w:rPr>
          <w:i/>
        </w:rPr>
        <w:t>Everyone on the employer side your team may interact with. Include the primary contact, anyone else who was in the meeting, and anyone the employer mentioned the team might need to reach later.</w:t>
      </w:r>
    </w:p>
    <w:tbl>
      <w:tblPr>
        <w:tblW w:w="9360" w:type="dxa"/>
        <w:jc w:val="center"/>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Layout w:type="fixed"/>
        <w:tblLook w:val="04A0" w:firstRow="1" w:lastRow="0" w:firstColumn="1" w:lastColumn="0" w:noHBand="0" w:noVBand="1"/>
      </w:tblPr>
      <w:tblGrid>
        <w:gridCol w:w="1713"/>
        <w:gridCol w:w="1713"/>
        <w:gridCol w:w="4017"/>
        <w:gridCol w:w="1917"/>
      </w:tblGrid>
      <w:tr w:rsidR="00584680">
        <w:trPr>
          <w:jc w:val="center"/>
        </w:trPr>
        <w:tc>
          <w:tcPr>
            <w:tcW w:w="1713" w:type="dxa"/>
            <w:shd w:val="clear" w:color="auto" w:fill="FF7C0A"/>
            <w:vAlign w:val="center"/>
          </w:tcPr>
          <w:p w:rsidR="00584680" w:rsidRDefault="00000000">
            <w:pPr>
              <w:spacing w:before="40" w:after="40"/>
            </w:pPr>
            <w:r>
              <w:rPr>
                <w:b/>
                <w:color w:val="FFFFFF"/>
              </w:rPr>
              <w:t>Name</w:t>
            </w:r>
          </w:p>
        </w:tc>
        <w:tc>
          <w:tcPr>
            <w:tcW w:w="1713" w:type="dxa"/>
            <w:shd w:val="clear" w:color="auto" w:fill="FF7C0A"/>
            <w:vAlign w:val="center"/>
          </w:tcPr>
          <w:p w:rsidR="00584680" w:rsidRDefault="00000000">
            <w:pPr>
              <w:spacing w:before="40" w:after="40"/>
            </w:pPr>
            <w:r>
              <w:rPr>
                <w:b/>
                <w:color w:val="FFFFFF"/>
              </w:rPr>
              <w:t>Role</w:t>
            </w:r>
          </w:p>
        </w:tc>
        <w:tc>
          <w:tcPr>
            <w:tcW w:w="4017" w:type="dxa"/>
            <w:shd w:val="clear" w:color="auto" w:fill="FF7C0A"/>
            <w:vAlign w:val="center"/>
          </w:tcPr>
          <w:p w:rsidR="00584680" w:rsidRDefault="00000000">
            <w:pPr>
              <w:spacing w:before="40" w:after="40"/>
            </w:pPr>
            <w:r>
              <w:rPr>
                <w:b/>
                <w:color w:val="FFFFFF"/>
              </w:rPr>
              <w:t>Best way to reach them</w:t>
            </w:r>
          </w:p>
        </w:tc>
        <w:tc>
          <w:tcPr>
            <w:tcW w:w="1917" w:type="dxa"/>
            <w:shd w:val="clear" w:color="auto" w:fill="FF7C0A"/>
            <w:vAlign w:val="center"/>
          </w:tcPr>
          <w:p w:rsidR="00584680" w:rsidRDefault="00000000">
            <w:pPr>
              <w:spacing w:before="40" w:after="40"/>
            </w:pPr>
            <w:r>
              <w:rPr>
                <w:b/>
                <w:color w:val="FFFFFF"/>
              </w:rPr>
              <w:t>Notes</w:t>
            </w:r>
          </w:p>
        </w:tc>
      </w:tr>
      <w:tr w:rsidR="00584680">
        <w:trPr>
          <w:jc w:val="center"/>
        </w:trPr>
        <w:tc>
          <w:tcPr>
            <w:tcW w:w="1713" w:type="dxa"/>
            <w:vAlign w:val="center"/>
          </w:tcPr>
          <w:p w:rsidR="00584680" w:rsidRDefault="00584680">
            <w:pPr>
              <w:spacing w:before="30" w:after="30"/>
            </w:pPr>
          </w:p>
        </w:tc>
        <w:tc>
          <w:tcPr>
            <w:tcW w:w="1713" w:type="dxa"/>
            <w:vAlign w:val="center"/>
          </w:tcPr>
          <w:p w:rsidR="00584680" w:rsidRDefault="00584680">
            <w:pPr>
              <w:spacing w:before="30" w:after="30"/>
            </w:pPr>
          </w:p>
        </w:tc>
        <w:tc>
          <w:tcPr>
            <w:tcW w:w="4017" w:type="dxa"/>
            <w:vAlign w:val="center"/>
          </w:tcPr>
          <w:p w:rsidR="00584680" w:rsidRDefault="00584680">
            <w:pPr>
              <w:spacing w:before="30" w:after="30"/>
            </w:pPr>
          </w:p>
        </w:tc>
        <w:tc>
          <w:tcPr>
            <w:tcW w:w="1917" w:type="dxa"/>
            <w:vAlign w:val="center"/>
          </w:tcPr>
          <w:p w:rsidR="00584680" w:rsidRDefault="00584680">
            <w:pPr>
              <w:spacing w:before="30" w:after="30"/>
            </w:pPr>
          </w:p>
        </w:tc>
      </w:tr>
      <w:tr w:rsidR="00584680">
        <w:trPr>
          <w:jc w:val="center"/>
        </w:trPr>
        <w:tc>
          <w:tcPr>
            <w:tcW w:w="1713" w:type="dxa"/>
            <w:shd w:val="clear" w:color="auto" w:fill="F5F5F5"/>
            <w:vAlign w:val="center"/>
          </w:tcPr>
          <w:p w:rsidR="00584680" w:rsidRDefault="00584680">
            <w:pPr>
              <w:spacing w:before="30" w:after="30"/>
            </w:pPr>
          </w:p>
        </w:tc>
        <w:tc>
          <w:tcPr>
            <w:tcW w:w="1713" w:type="dxa"/>
            <w:shd w:val="clear" w:color="auto" w:fill="F5F5F5"/>
            <w:vAlign w:val="center"/>
          </w:tcPr>
          <w:p w:rsidR="00584680" w:rsidRDefault="00584680">
            <w:pPr>
              <w:spacing w:before="30" w:after="30"/>
            </w:pPr>
          </w:p>
        </w:tc>
        <w:tc>
          <w:tcPr>
            <w:tcW w:w="4017" w:type="dxa"/>
            <w:shd w:val="clear" w:color="auto" w:fill="F5F5F5"/>
            <w:vAlign w:val="center"/>
          </w:tcPr>
          <w:p w:rsidR="00584680" w:rsidRDefault="00584680">
            <w:pPr>
              <w:spacing w:before="30" w:after="30"/>
            </w:pPr>
          </w:p>
        </w:tc>
        <w:tc>
          <w:tcPr>
            <w:tcW w:w="1917" w:type="dxa"/>
            <w:shd w:val="clear" w:color="auto" w:fill="F5F5F5"/>
            <w:vAlign w:val="center"/>
          </w:tcPr>
          <w:p w:rsidR="00584680" w:rsidRDefault="00584680">
            <w:pPr>
              <w:spacing w:before="30" w:after="30"/>
            </w:pPr>
          </w:p>
        </w:tc>
      </w:tr>
      <w:tr w:rsidR="00584680">
        <w:trPr>
          <w:jc w:val="center"/>
        </w:trPr>
        <w:tc>
          <w:tcPr>
            <w:tcW w:w="1713" w:type="dxa"/>
            <w:vAlign w:val="center"/>
          </w:tcPr>
          <w:p w:rsidR="00584680" w:rsidRDefault="00584680">
            <w:pPr>
              <w:spacing w:before="30" w:after="30"/>
            </w:pPr>
          </w:p>
        </w:tc>
        <w:tc>
          <w:tcPr>
            <w:tcW w:w="1713" w:type="dxa"/>
            <w:vAlign w:val="center"/>
          </w:tcPr>
          <w:p w:rsidR="00584680" w:rsidRDefault="00584680">
            <w:pPr>
              <w:spacing w:before="30" w:after="30"/>
            </w:pPr>
          </w:p>
        </w:tc>
        <w:tc>
          <w:tcPr>
            <w:tcW w:w="4017" w:type="dxa"/>
            <w:vAlign w:val="center"/>
          </w:tcPr>
          <w:p w:rsidR="00584680" w:rsidRDefault="00584680">
            <w:pPr>
              <w:spacing w:before="30" w:after="30"/>
            </w:pPr>
          </w:p>
        </w:tc>
        <w:tc>
          <w:tcPr>
            <w:tcW w:w="1917" w:type="dxa"/>
            <w:vAlign w:val="center"/>
          </w:tcPr>
          <w:p w:rsidR="00584680" w:rsidRDefault="00584680">
            <w:pPr>
              <w:spacing w:before="30" w:after="30"/>
            </w:pPr>
          </w:p>
        </w:tc>
      </w:tr>
      <w:tr w:rsidR="00584680">
        <w:trPr>
          <w:jc w:val="center"/>
        </w:trPr>
        <w:tc>
          <w:tcPr>
            <w:tcW w:w="1713" w:type="dxa"/>
            <w:shd w:val="clear" w:color="auto" w:fill="F5F5F5"/>
            <w:vAlign w:val="center"/>
          </w:tcPr>
          <w:p w:rsidR="00584680" w:rsidRDefault="00584680">
            <w:pPr>
              <w:spacing w:before="30" w:after="30"/>
            </w:pPr>
          </w:p>
        </w:tc>
        <w:tc>
          <w:tcPr>
            <w:tcW w:w="1713" w:type="dxa"/>
            <w:shd w:val="clear" w:color="auto" w:fill="F5F5F5"/>
            <w:vAlign w:val="center"/>
          </w:tcPr>
          <w:p w:rsidR="00584680" w:rsidRDefault="00584680">
            <w:pPr>
              <w:spacing w:before="30" w:after="30"/>
            </w:pPr>
          </w:p>
        </w:tc>
        <w:tc>
          <w:tcPr>
            <w:tcW w:w="4017" w:type="dxa"/>
            <w:shd w:val="clear" w:color="auto" w:fill="F5F5F5"/>
            <w:vAlign w:val="center"/>
          </w:tcPr>
          <w:p w:rsidR="00584680" w:rsidRDefault="00584680">
            <w:pPr>
              <w:spacing w:before="30" w:after="30"/>
            </w:pPr>
          </w:p>
        </w:tc>
        <w:tc>
          <w:tcPr>
            <w:tcW w:w="1917" w:type="dxa"/>
            <w:shd w:val="clear" w:color="auto" w:fill="F5F5F5"/>
            <w:vAlign w:val="center"/>
          </w:tcPr>
          <w:p w:rsidR="00584680" w:rsidRDefault="00584680">
            <w:pPr>
              <w:spacing w:before="30" w:after="30"/>
            </w:pPr>
          </w:p>
        </w:tc>
      </w:tr>
    </w:tbl>
    <w:p w:rsidR="00584680" w:rsidRDefault="00584680">
      <w:pPr>
        <w:spacing w:after="120"/>
      </w:pPr>
    </w:p>
    <w:p w:rsidR="00584680" w:rsidRDefault="00000000">
      <w:pPr>
        <w:pStyle w:val="Heading2"/>
        <w:spacing w:before="280" w:after="100"/>
      </w:pPr>
      <w:r>
        <w:rPr>
          <w:rFonts w:ascii="DM Sans" w:hAnsi="DM Sans" w:cs="DM Sans"/>
          <w:color w:val="050C2A"/>
          <w:sz w:val="28"/>
        </w:rPr>
        <w:t>Open questions, assumptions, and unknowns</w:t>
      </w:r>
    </w:p>
    <w:p w:rsidR="00584680" w:rsidRDefault="00000000">
      <w:pPr>
        <w:spacing w:after="120"/>
      </w:pPr>
      <w:r>
        <w:rPr>
          <w:i/>
        </w:rPr>
        <w:t>This is where everything your team isn't certain about belongs. Each row is one item. Use the Type column to make the difference between "we are assuming this" and "the employer never addressed this" explicit. Empty rows here usually mean the team is leaning on inferences it hasn't named.</w:t>
      </w:r>
    </w:p>
    <w:tbl>
      <w:tblPr>
        <w:tblW w:w="9360" w:type="dxa"/>
        <w:jc w:val="center"/>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Layout w:type="fixed"/>
        <w:tblLook w:val="04A0" w:firstRow="1" w:lastRow="0" w:firstColumn="1" w:lastColumn="0" w:noHBand="0" w:noVBand="1"/>
      </w:tblPr>
      <w:tblGrid>
        <w:gridCol w:w="917"/>
        <w:gridCol w:w="3274"/>
        <w:gridCol w:w="1715"/>
        <w:gridCol w:w="2426"/>
        <w:gridCol w:w="1028"/>
      </w:tblGrid>
      <w:tr w:rsidR="00584680">
        <w:trPr>
          <w:jc w:val="center"/>
        </w:trPr>
        <w:tc>
          <w:tcPr>
            <w:tcW w:w="917" w:type="dxa"/>
            <w:shd w:val="clear" w:color="auto" w:fill="FF7C0A"/>
            <w:vAlign w:val="center"/>
          </w:tcPr>
          <w:p w:rsidR="00584680" w:rsidRDefault="00000000">
            <w:pPr>
              <w:spacing w:before="40" w:after="40"/>
            </w:pPr>
            <w:r>
              <w:rPr>
                <w:b/>
                <w:color w:val="FFFFFF"/>
              </w:rPr>
              <w:t>Item</w:t>
            </w:r>
          </w:p>
        </w:tc>
        <w:tc>
          <w:tcPr>
            <w:tcW w:w="3274" w:type="dxa"/>
            <w:shd w:val="clear" w:color="auto" w:fill="FF7C0A"/>
            <w:vAlign w:val="center"/>
          </w:tcPr>
          <w:p w:rsidR="00584680" w:rsidRDefault="00000000">
            <w:pPr>
              <w:spacing w:before="40" w:after="40"/>
            </w:pPr>
            <w:r>
              <w:rPr>
                <w:b/>
                <w:color w:val="FFFFFF"/>
              </w:rPr>
              <w:t>Type *(assumption / unknown / clarifying question)*</w:t>
            </w:r>
          </w:p>
        </w:tc>
        <w:tc>
          <w:tcPr>
            <w:tcW w:w="1715" w:type="dxa"/>
            <w:shd w:val="clear" w:color="auto" w:fill="FF7C0A"/>
            <w:vAlign w:val="center"/>
          </w:tcPr>
          <w:p w:rsidR="00584680" w:rsidRDefault="00000000">
            <w:pPr>
              <w:spacing w:before="40" w:after="40"/>
            </w:pPr>
            <w:r>
              <w:rPr>
                <w:b/>
                <w:color w:val="FFFFFF"/>
              </w:rPr>
              <w:t>Why it matters</w:t>
            </w:r>
          </w:p>
        </w:tc>
        <w:tc>
          <w:tcPr>
            <w:tcW w:w="2426" w:type="dxa"/>
            <w:shd w:val="clear" w:color="auto" w:fill="FF7C0A"/>
            <w:vAlign w:val="center"/>
          </w:tcPr>
          <w:p w:rsidR="00584680" w:rsidRDefault="00000000">
            <w:pPr>
              <w:spacing w:before="40" w:after="40"/>
            </w:pPr>
            <w:r>
              <w:rPr>
                <w:b/>
                <w:color w:val="FFFFFF"/>
              </w:rPr>
              <w:t>How and when we'll follow up</w:t>
            </w:r>
          </w:p>
        </w:tc>
        <w:tc>
          <w:tcPr>
            <w:tcW w:w="1028" w:type="dxa"/>
            <w:shd w:val="clear" w:color="auto" w:fill="FF7C0A"/>
            <w:vAlign w:val="center"/>
          </w:tcPr>
          <w:p w:rsidR="00584680" w:rsidRDefault="00000000">
            <w:pPr>
              <w:spacing w:before="40" w:after="40"/>
            </w:pPr>
            <w:r>
              <w:rPr>
                <w:b/>
                <w:color w:val="FFFFFF"/>
              </w:rPr>
              <w:t>Owner</w:t>
            </w:r>
          </w:p>
        </w:tc>
      </w:tr>
      <w:tr w:rsidR="00584680">
        <w:trPr>
          <w:jc w:val="center"/>
        </w:trPr>
        <w:tc>
          <w:tcPr>
            <w:tcW w:w="917" w:type="dxa"/>
            <w:vAlign w:val="center"/>
          </w:tcPr>
          <w:p w:rsidR="00584680" w:rsidRDefault="00584680">
            <w:pPr>
              <w:spacing w:before="30" w:after="30"/>
            </w:pPr>
          </w:p>
        </w:tc>
        <w:tc>
          <w:tcPr>
            <w:tcW w:w="3274" w:type="dxa"/>
            <w:vAlign w:val="center"/>
          </w:tcPr>
          <w:p w:rsidR="00584680" w:rsidRDefault="00584680">
            <w:pPr>
              <w:spacing w:before="30" w:after="30"/>
            </w:pPr>
          </w:p>
        </w:tc>
        <w:tc>
          <w:tcPr>
            <w:tcW w:w="1715" w:type="dxa"/>
            <w:vAlign w:val="center"/>
          </w:tcPr>
          <w:p w:rsidR="00584680" w:rsidRDefault="00584680">
            <w:pPr>
              <w:spacing w:before="30" w:after="30"/>
            </w:pPr>
          </w:p>
        </w:tc>
        <w:tc>
          <w:tcPr>
            <w:tcW w:w="2426" w:type="dxa"/>
            <w:vAlign w:val="center"/>
          </w:tcPr>
          <w:p w:rsidR="00584680" w:rsidRDefault="00584680">
            <w:pPr>
              <w:spacing w:before="30" w:after="30"/>
            </w:pPr>
          </w:p>
        </w:tc>
        <w:tc>
          <w:tcPr>
            <w:tcW w:w="1028" w:type="dxa"/>
            <w:vAlign w:val="center"/>
          </w:tcPr>
          <w:p w:rsidR="00584680" w:rsidRDefault="00584680">
            <w:pPr>
              <w:spacing w:before="30" w:after="30"/>
            </w:pPr>
          </w:p>
        </w:tc>
      </w:tr>
      <w:tr w:rsidR="00584680">
        <w:trPr>
          <w:jc w:val="center"/>
        </w:trPr>
        <w:tc>
          <w:tcPr>
            <w:tcW w:w="917" w:type="dxa"/>
            <w:shd w:val="clear" w:color="auto" w:fill="F5F5F5"/>
            <w:vAlign w:val="center"/>
          </w:tcPr>
          <w:p w:rsidR="00584680" w:rsidRDefault="00584680">
            <w:pPr>
              <w:spacing w:before="30" w:after="30"/>
            </w:pPr>
          </w:p>
        </w:tc>
        <w:tc>
          <w:tcPr>
            <w:tcW w:w="3274" w:type="dxa"/>
            <w:shd w:val="clear" w:color="auto" w:fill="F5F5F5"/>
            <w:vAlign w:val="center"/>
          </w:tcPr>
          <w:p w:rsidR="00584680" w:rsidRDefault="00584680">
            <w:pPr>
              <w:spacing w:before="30" w:after="30"/>
            </w:pPr>
          </w:p>
        </w:tc>
        <w:tc>
          <w:tcPr>
            <w:tcW w:w="1715" w:type="dxa"/>
            <w:shd w:val="clear" w:color="auto" w:fill="F5F5F5"/>
            <w:vAlign w:val="center"/>
          </w:tcPr>
          <w:p w:rsidR="00584680" w:rsidRDefault="00584680">
            <w:pPr>
              <w:spacing w:before="30" w:after="30"/>
            </w:pPr>
          </w:p>
        </w:tc>
        <w:tc>
          <w:tcPr>
            <w:tcW w:w="2426" w:type="dxa"/>
            <w:shd w:val="clear" w:color="auto" w:fill="F5F5F5"/>
            <w:vAlign w:val="center"/>
          </w:tcPr>
          <w:p w:rsidR="00584680" w:rsidRDefault="00584680">
            <w:pPr>
              <w:spacing w:before="30" w:after="30"/>
            </w:pPr>
          </w:p>
        </w:tc>
        <w:tc>
          <w:tcPr>
            <w:tcW w:w="1028" w:type="dxa"/>
            <w:shd w:val="clear" w:color="auto" w:fill="F5F5F5"/>
            <w:vAlign w:val="center"/>
          </w:tcPr>
          <w:p w:rsidR="00584680" w:rsidRDefault="00584680">
            <w:pPr>
              <w:spacing w:before="30" w:after="30"/>
            </w:pPr>
          </w:p>
        </w:tc>
      </w:tr>
      <w:tr w:rsidR="00584680">
        <w:trPr>
          <w:jc w:val="center"/>
        </w:trPr>
        <w:tc>
          <w:tcPr>
            <w:tcW w:w="917" w:type="dxa"/>
            <w:vAlign w:val="center"/>
          </w:tcPr>
          <w:p w:rsidR="00584680" w:rsidRDefault="00584680">
            <w:pPr>
              <w:spacing w:before="30" w:after="30"/>
            </w:pPr>
          </w:p>
        </w:tc>
        <w:tc>
          <w:tcPr>
            <w:tcW w:w="3274" w:type="dxa"/>
            <w:vAlign w:val="center"/>
          </w:tcPr>
          <w:p w:rsidR="00584680" w:rsidRDefault="00584680">
            <w:pPr>
              <w:spacing w:before="30" w:after="30"/>
            </w:pPr>
          </w:p>
        </w:tc>
        <w:tc>
          <w:tcPr>
            <w:tcW w:w="1715" w:type="dxa"/>
            <w:vAlign w:val="center"/>
          </w:tcPr>
          <w:p w:rsidR="00584680" w:rsidRDefault="00584680">
            <w:pPr>
              <w:spacing w:before="30" w:after="30"/>
            </w:pPr>
          </w:p>
        </w:tc>
        <w:tc>
          <w:tcPr>
            <w:tcW w:w="2426" w:type="dxa"/>
            <w:vAlign w:val="center"/>
          </w:tcPr>
          <w:p w:rsidR="00584680" w:rsidRDefault="00584680">
            <w:pPr>
              <w:spacing w:before="30" w:after="30"/>
            </w:pPr>
          </w:p>
        </w:tc>
        <w:tc>
          <w:tcPr>
            <w:tcW w:w="1028" w:type="dxa"/>
            <w:vAlign w:val="center"/>
          </w:tcPr>
          <w:p w:rsidR="00584680" w:rsidRDefault="00584680">
            <w:pPr>
              <w:spacing w:before="30" w:after="30"/>
            </w:pPr>
          </w:p>
        </w:tc>
      </w:tr>
      <w:tr w:rsidR="00584680">
        <w:trPr>
          <w:jc w:val="center"/>
        </w:trPr>
        <w:tc>
          <w:tcPr>
            <w:tcW w:w="917" w:type="dxa"/>
            <w:shd w:val="clear" w:color="auto" w:fill="F5F5F5"/>
            <w:vAlign w:val="center"/>
          </w:tcPr>
          <w:p w:rsidR="00584680" w:rsidRDefault="00584680">
            <w:pPr>
              <w:spacing w:before="30" w:after="30"/>
            </w:pPr>
          </w:p>
        </w:tc>
        <w:tc>
          <w:tcPr>
            <w:tcW w:w="3274" w:type="dxa"/>
            <w:shd w:val="clear" w:color="auto" w:fill="F5F5F5"/>
            <w:vAlign w:val="center"/>
          </w:tcPr>
          <w:p w:rsidR="00584680" w:rsidRDefault="00584680">
            <w:pPr>
              <w:spacing w:before="30" w:after="30"/>
            </w:pPr>
          </w:p>
        </w:tc>
        <w:tc>
          <w:tcPr>
            <w:tcW w:w="1715" w:type="dxa"/>
            <w:shd w:val="clear" w:color="auto" w:fill="F5F5F5"/>
            <w:vAlign w:val="center"/>
          </w:tcPr>
          <w:p w:rsidR="00584680" w:rsidRDefault="00584680">
            <w:pPr>
              <w:spacing w:before="30" w:after="30"/>
            </w:pPr>
          </w:p>
        </w:tc>
        <w:tc>
          <w:tcPr>
            <w:tcW w:w="2426" w:type="dxa"/>
            <w:shd w:val="clear" w:color="auto" w:fill="F5F5F5"/>
            <w:vAlign w:val="center"/>
          </w:tcPr>
          <w:p w:rsidR="00584680" w:rsidRDefault="00584680">
            <w:pPr>
              <w:spacing w:before="30" w:after="30"/>
            </w:pPr>
          </w:p>
        </w:tc>
        <w:tc>
          <w:tcPr>
            <w:tcW w:w="1028" w:type="dxa"/>
            <w:shd w:val="clear" w:color="auto" w:fill="F5F5F5"/>
            <w:vAlign w:val="center"/>
          </w:tcPr>
          <w:p w:rsidR="00584680" w:rsidRDefault="00584680">
            <w:pPr>
              <w:spacing w:before="30" w:after="30"/>
            </w:pPr>
          </w:p>
        </w:tc>
      </w:tr>
      <w:tr w:rsidR="00584680">
        <w:trPr>
          <w:jc w:val="center"/>
        </w:trPr>
        <w:tc>
          <w:tcPr>
            <w:tcW w:w="917" w:type="dxa"/>
            <w:vAlign w:val="center"/>
          </w:tcPr>
          <w:p w:rsidR="00584680" w:rsidRDefault="00584680">
            <w:pPr>
              <w:spacing w:before="30" w:after="30"/>
            </w:pPr>
          </w:p>
        </w:tc>
        <w:tc>
          <w:tcPr>
            <w:tcW w:w="3274" w:type="dxa"/>
            <w:vAlign w:val="center"/>
          </w:tcPr>
          <w:p w:rsidR="00584680" w:rsidRDefault="00584680">
            <w:pPr>
              <w:spacing w:before="30" w:after="30"/>
            </w:pPr>
          </w:p>
        </w:tc>
        <w:tc>
          <w:tcPr>
            <w:tcW w:w="1715" w:type="dxa"/>
            <w:vAlign w:val="center"/>
          </w:tcPr>
          <w:p w:rsidR="00584680" w:rsidRDefault="00584680">
            <w:pPr>
              <w:spacing w:before="30" w:after="30"/>
            </w:pPr>
          </w:p>
        </w:tc>
        <w:tc>
          <w:tcPr>
            <w:tcW w:w="2426" w:type="dxa"/>
            <w:vAlign w:val="center"/>
          </w:tcPr>
          <w:p w:rsidR="00584680" w:rsidRDefault="00584680">
            <w:pPr>
              <w:spacing w:before="30" w:after="30"/>
            </w:pPr>
          </w:p>
        </w:tc>
        <w:tc>
          <w:tcPr>
            <w:tcW w:w="1028" w:type="dxa"/>
            <w:vAlign w:val="center"/>
          </w:tcPr>
          <w:p w:rsidR="00584680" w:rsidRDefault="00584680">
            <w:pPr>
              <w:spacing w:before="30" w:after="30"/>
            </w:pPr>
          </w:p>
        </w:tc>
      </w:tr>
      <w:tr w:rsidR="00584680">
        <w:trPr>
          <w:jc w:val="center"/>
        </w:trPr>
        <w:tc>
          <w:tcPr>
            <w:tcW w:w="917" w:type="dxa"/>
            <w:shd w:val="clear" w:color="auto" w:fill="F5F5F5"/>
            <w:vAlign w:val="center"/>
          </w:tcPr>
          <w:p w:rsidR="00584680" w:rsidRDefault="00584680">
            <w:pPr>
              <w:spacing w:before="30" w:after="30"/>
            </w:pPr>
          </w:p>
        </w:tc>
        <w:tc>
          <w:tcPr>
            <w:tcW w:w="3274" w:type="dxa"/>
            <w:shd w:val="clear" w:color="auto" w:fill="F5F5F5"/>
            <w:vAlign w:val="center"/>
          </w:tcPr>
          <w:p w:rsidR="00584680" w:rsidRDefault="00584680">
            <w:pPr>
              <w:spacing w:before="30" w:after="30"/>
            </w:pPr>
          </w:p>
        </w:tc>
        <w:tc>
          <w:tcPr>
            <w:tcW w:w="1715" w:type="dxa"/>
            <w:shd w:val="clear" w:color="auto" w:fill="F5F5F5"/>
            <w:vAlign w:val="center"/>
          </w:tcPr>
          <w:p w:rsidR="00584680" w:rsidRDefault="00584680">
            <w:pPr>
              <w:spacing w:before="30" w:after="30"/>
            </w:pPr>
          </w:p>
        </w:tc>
        <w:tc>
          <w:tcPr>
            <w:tcW w:w="2426" w:type="dxa"/>
            <w:shd w:val="clear" w:color="auto" w:fill="F5F5F5"/>
            <w:vAlign w:val="center"/>
          </w:tcPr>
          <w:p w:rsidR="00584680" w:rsidRDefault="00584680">
            <w:pPr>
              <w:spacing w:before="30" w:after="30"/>
            </w:pPr>
          </w:p>
        </w:tc>
        <w:tc>
          <w:tcPr>
            <w:tcW w:w="1028" w:type="dxa"/>
            <w:shd w:val="clear" w:color="auto" w:fill="F5F5F5"/>
            <w:vAlign w:val="center"/>
          </w:tcPr>
          <w:p w:rsidR="00584680" w:rsidRDefault="00584680">
            <w:pPr>
              <w:spacing w:before="30" w:after="30"/>
            </w:pPr>
          </w:p>
        </w:tc>
      </w:tr>
    </w:tbl>
    <w:p w:rsidR="00584680" w:rsidRDefault="00584680">
      <w:pPr>
        <w:spacing w:after="120"/>
      </w:pPr>
    </w:p>
    <w:p w:rsidR="00584680" w:rsidRDefault="00000000">
      <w:pPr>
        <w:pStyle w:val="Heading2"/>
        <w:spacing w:before="280" w:after="100"/>
      </w:pPr>
      <w:r>
        <w:rPr>
          <w:rFonts w:ascii="DM Sans" w:hAnsi="DM Sans" w:cs="DM Sans"/>
          <w:color w:val="050C2A"/>
          <w:sz w:val="28"/>
        </w:rPr>
        <w:t>Other notes</w:t>
      </w:r>
    </w:p>
    <w:p w:rsidR="00584680" w:rsidRDefault="00000000">
      <w:pPr>
        <w:spacing w:after="120"/>
        <w:rPr>
          <w:i/>
        </w:rPr>
      </w:pPr>
      <w:r>
        <w:rPr>
          <w:i/>
        </w:rPr>
        <w:t>Anything else worth capturing while the meeting is fresh and doesn't fit cleanly into the sections above. Examples: the tone or feel of the conversation, an offhand comment the employer made about future plans, an observation about how decisions get made on the employer's side, something one teammate caught that the others missed. Write as a running list or as prose.</w:t>
      </w:r>
    </w:p>
    <w:p w:rsidR="001A5BD4" w:rsidRDefault="001A5BD4">
      <w:pPr>
        <w:spacing w:after="120"/>
        <w:rPr>
          <w:i/>
        </w:rPr>
      </w:pPr>
    </w:p>
    <w:p w:rsidR="001A5BD4" w:rsidRDefault="001A5BD4">
      <w:pPr>
        <w:spacing w:after="120"/>
        <w:rPr>
          <w:i/>
        </w:rPr>
      </w:pPr>
    </w:p>
    <w:p w:rsidR="001A5BD4" w:rsidRDefault="001A5BD4">
      <w:pPr>
        <w:spacing w:after="120"/>
        <w:rPr>
          <w:i/>
        </w:rPr>
      </w:pPr>
    </w:p>
    <w:p w:rsidR="001A5BD4" w:rsidRDefault="001A5BD4">
      <w:pPr>
        <w:spacing w:after="120"/>
      </w:pPr>
    </w:p>
    <w:p w:rsidR="00584680" w:rsidRDefault="00000000">
      <w:pPr>
        <w:pStyle w:val="Heading2"/>
        <w:spacing w:before="280" w:after="100"/>
      </w:pPr>
      <w:r>
        <w:rPr>
          <w:rFonts w:ascii="DM Sans" w:hAnsi="DM Sans" w:cs="DM Sans"/>
          <w:color w:val="050C2A"/>
          <w:sz w:val="28"/>
        </w:rPr>
        <w:t>Team confirmation</w:t>
      </w:r>
    </w:p>
    <w:p w:rsidR="00584680" w:rsidRDefault="00000000">
      <w:pPr>
        <w:spacing w:after="120"/>
      </w:pPr>
      <w:r>
        <w:rPr>
          <w:i/>
        </w:rPr>
        <w:t>Each member of the team reviews the final summary and confirms it accurately reflects what was discussed in the kickoff, distinguishing what the employer said from what the team is inferring.</w:t>
      </w:r>
    </w:p>
    <w:tbl>
      <w:tblPr>
        <w:tblW w:w="9360" w:type="dxa"/>
        <w:jc w:val="center"/>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Layout w:type="fixed"/>
        <w:tblLook w:val="04A0" w:firstRow="1" w:lastRow="0" w:firstColumn="1" w:lastColumn="0" w:noHBand="0" w:noVBand="1"/>
      </w:tblPr>
      <w:tblGrid>
        <w:gridCol w:w="2741"/>
        <w:gridCol w:w="3877"/>
        <w:gridCol w:w="2742"/>
      </w:tblGrid>
      <w:tr w:rsidR="00584680">
        <w:trPr>
          <w:jc w:val="center"/>
        </w:trPr>
        <w:tc>
          <w:tcPr>
            <w:tcW w:w="2741" w:type="dxa"/>
            <w:shd w:val="clear" w:color="auto" w:fill="FF7C0A"/>
            <w:vAlign w:val="center"/>
          </w:tcPr>
          <w:p w:rsidR="00584680" w:rsidRDefault="00000000">
            <w:pPr>
              <w:spacing w:before="40" w:after="40"/>
            </w:pPr>
            <w:r>
              <w:rPr>
                <w:b/>
                <w:color w:val="FFFFFF"/>
              </w:rPr>
              <w:t>Name</w:t>
            </w:r>
          </w:p>
        </w:tc>
        <w:tc>
          <w:tcPr>
            <w:tcW w:w="3877" w:type="dxa"/>
            <w:shd w:val="clear" w:color="auto" w:fill="FF7C0A"/>
            <w:vAlign w:val="center"/>
          </w:tcPr>
          <w:p w:rsidR="00584680" w:rsidRDefault="00000000">
            <w:pPr>
              <w:spacing w:before="40" w:after="40"/>
            </w:pPr>
            <w:r>
              <w:rPr>
                <w:b/>
                <w:color w:val="FFFFFF"/>
              </w:rPr>
              <w:t>Initials</w:t>
            </w:r>
          </w:p>
        </w:tc>
        <w:tc>
          <w:tcPr>
            <w:tcW w:w="2742" w:type="dxa"/>
            <w:shd w:val="clear" w:color="auto" w:fill="FF7C0A"/>
            <w:vAlign w:val="center"/>
          </w:tcPr>
          <w:p w:rsidR="00584680" w:rsidRDefault="00000000">
            <w:pPr>
              <w:spacing w:before="40" w:after="40"/>
            </w:pPr>
            <w:r>
              <w:rPr>
                <w:b/>
                <w:color w:val="FFFFFF"/>
              </w:rPr>
              <w:t>Date</w:t>
            </w:r>
          </w:p>
        </w:tc>
      </w:tr>
      <w:tr w:rsidR="00584680">
        <w:trPr>
          <w:jc w:val="center"/>
        </w:trPr>
        <w:tc>
          <w:tcPr>
            <w:tcW w:w="2741" w:type="dxa"/>
            <w:vAlign w:val="center"/>
          </w:tcPr>
          <w:p w:rsidR="00584680" w:rsidRDefault="00584680">
            <w:pPr>
              <w:spacing w:before="30" w:after="30"/>
            </w:pPr>
          </w:p>
        </w:tc>
        <w:tc>
          <w:tcPr>
            <w:tcW w:w="3877" w:type="dxa"/>
            <w:vAlign w:val="center"/>
          </w:tcPr>
          <w:p w:rsidR="00584680" w:rsidRDefault="00584680">
            <w:pPr>
              <w:spacing w:before="30" w:after="30"/>
            </w:pPr>
          </w:p>
        </w:tc>
        <w:tc>
          <w:tcPr>
            <w:tcW w:w="2742" w:type="dxa"/>
            <w:vAlign w:val="center"/>
          </w:tcPr>
          <w:p w:rsidR="00584680" w:rsidRDefault="00584680">
            <w:pPr>
              <w:spacing w:before="30" w:after="30"/>
            </w:pPr>
          </w:p>
        </w:tc>
      </w:tr>
      <w:tr w:rsidR="00584680">
        <w:trPr>
          <w:jc w:val="center"/>
        </w:trPr>
        <w:tc>
          <w:tcPr>
            <w:tcW w:w="2741" w:type="dxa"/>
            <w:shd w:val="clear" w:color="auto" w:fill="F5F5F5"/>
            <w:vAlign w:val="center"/>
          </w:tcPr>
          <w:p w:rsidR="00584680" w:rsidRDefault="00584680">
            <w:pPr>
              <w:spacing w:before="30" w:after="30"/>
            </w:pPr>
          </w:p>
        </w:tc>
        <w:tc>
          <w:tcPr>
            <w:tcW w:w="3877" w:type="dxa"/>
            <w:shd w:val="clear" w:color="auto" w:fill="F5F5F5"/>
            <w:vAlign w:val="center"/>
          </w:tcPr>
          <w:p w:rsidR="00584680" w:rsidRDefault="00584680">
            <w:pPr>
              <w:spacing w:before="30" w:after="30"/>
            </w:pPr>
          </w:p>
        </w:tc>
        <w:tc>
          <w:tcPr>
            <w:tcW w:w="2742" w:type="dxa"/>
            <w:shd w:val="clear" w:color="auto" w:fill="F5F5F5"/>
            <w:vAlign w:val="center"/>
          </w:tcPr>
          <w:p w:rsidR="00584680" w:rsidRDefault="00584680">
            <w:pPr>
              <w:spacing w:before="30" w:after="30"/>
            </w:pPr>
          </w:p>
        </w:tc>
      </w:tr>
      <w:tr w:rsidR="00584680">
        <w:trPr>
          <w:jc w:val="center"/>
        </w:trPr>
        <w:tc>
          <w:tcPr>
            <w:tcW w:w="2741" w:type="dxa"/>
            <w:vAlign w:val="center"/>
          </w:tcPr>
          <w:p w:rsidR="00584680" w:rsidRDefault="00584680">
            <w:pPr>
              <w:spacing w:before="30" w:after="30"/>
            </w:pPr>
          </w:p>
        </w:tc>
        <w:tc>
          <w:tcPr>
            <w:tcW w:w="3877" w:type="dxa"/>
            <w:vAlign w:val="center"/>
          </w:tcPr>
          <w:p w:rsidR="00584680" w:rsidRDefault="00584680">
            <w:pPr>
              <w:spacing w:before="30" w:after="30"/>
            </w:pPr>
          </w:p>
        </w:tc>
        <w:tc>
          <w:tcPr>
            <w:tcW w:w="2742" w:type="dxa"/>
            <w:vAlign w:val="center"/>
          </w:tcPr>
          <w:p w:rsidR="00584680" w:rsidRDefault="00584680">
            <w:pPr>
              <w:spacing w:before="30" w:after="30"/>
            </w:pPr>
          </w:p>
        </w:tc>
      </w:tr>
      <w:tr w:rsidR="00584680">
        <w:trPr>
          <w:jc w:val="center"/>
        </w:trPr>
        <w:tc>
          <w:tcPr>
            <w:tcW w:w="2741" w:type="dxa"/>
            <w:shd w:val="clear" w:color="auto" w:fill="F5F5F5"/>
            <w:vAlign w:val="center"/>
          </w:tcPr>
          <w:p w:rsidR="00584680" w:rsidRDefault="00584680">
            <w:pPr>
              <w:spacing w:before="30" w:after="30"/>
            </w:pPr>
          </w:p>
        </w:tc>
        <w:tc>
          <w:tcPr>
            <w:tcW w:w="3877" w:type="dxa"/>
            <w:shd w:val="clear" w:color="auto" w:fill="F5F5F5"/>
            <w:vAlign w:val="center"/>
          </w:tcPr>
          <w:p w:rsidR="00584680" w:rsidRDefault="00584680">
            <w:pPr>
              <w:spacing w:before="30" w:after="30"/>
            </w:pPr>
          </w:p>
        </w:tc>
        <w:tc>
          <w:tcPr>
            <w:tcW w:w="2742" w:type="dxa"/>
            <w:shd w:val="clear" w:color="auto" w:fill="F5F5F5"/>
            <w:vAlign w:val="center"/>
          </w:tcPr>
          <w:p w:rsidR="00584680" w:rsidRDefault="00584680">
            <w:pPr>
              <w:spacing w:before="30" w:after="30"/>
            </w:pPr>
          </w:p>
        </w:tc>
      </w:tr>
      <w:tr w:rsidR="00584680">
        <w:trPr>
          <w:jc w:val="center"/>
        </w:trPr>
        <w:tc>
          <w:tcPr>
            <w:tcW w:w="2741" w:type="dxa"/>
            <w:vAlign w:val="center"/>
          </w:tcPr>
          <w:p w:rsidR="00584680" w:rsidRDefault="00584680">
            <w:pPr>
              <w:spacing w:before="30" w:after="30"/>
            </w:pPr>
          </w:p>
        </w:tc>
        <w:tc>
          <w:tcPr>
            <w:tcW w:w="3877" w:type="dxa"/>
            <w:vAlign w:val="center"/>
          </w:tcPr>
          <w:p w:rsidR="00584680" w:rsidRDefault="00584680">
            <w:pPr>
              <w:spacing w:before="30" w:after="30"/>
            </w:pPr>
          </w:p>
        </w:tc>
        <w:tc>
          <w:tcPr>
            <w:tcW w:w="2742" w:type="dxa"/>
            <w:vAlign w:val="center"/>
          </w:tcPr>
          <w:p w:rsidR="00584680" w:rsidRDefault="00584680">
            <w:pPr>
              <w:spacing w:before="30" w:after="30"/>
            </w:pPr>
          </w:p>
        </w:tc>
      </w:tr>
    </w:tbl>
    <w:p w:rsidR="00584680" w:rsidRDefault="00584680">
      <w:pPr>
        <w:spacing w:after="120"/>
      </w:pPr>
    </w:p>
    <w:p w:rsidR="00584680" w:rsidRDefault="00000000">
      <w:pPr>
        <w:spacing w:after="120"/>
      </w:pPr>
      <w:r>
        <w:rPr>
          <w:i/>
        </w:rPr>
        <w:t>The Summary's purpose is to give your team an accurate foundation for the Context Analysis &amp; Project Plan you'll produce next. Revisit it as research surfaces new information, and update assumptions as the employer confirms or revises them.</w:t>
      </w:r>
    </w:p>
    <w:sectPr w:rsidR="00584680" w:rsidSect="00034616">
      <w:pgSz w:w="12240" w:h="15840"/>
      <w:pgMar w:top="1440"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DM Sans">
    <w:panose1 w:val="00000000000000000000"/>
    <w:charset w:val="4D"/>
    <w:family w:val="auto"/>
    <w:pitch w:val="variable"/>
    <w:sig w:usb0="8000002F" w:usb1="5000205B" w:usb2="00000000" w:usb3="00000000" w:csb0="00000093"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98938498">
    <w:abstractNumId w:val="8"/>
  </w:num>
  <w:num w:numId="2" w16cid:durableId="675116119">
    <w:abstractNumId w:val="6"/>
  </w:num>
  <w:num w:numId="3" w16cid:durableId="2142190514">
    <w:abstractNumId w:val="5"/>
  </w:num>
  <w:num w:numId="4" w16cid:durableId="1846747284">
    <w:abstractNumId w:val="4"/>
  </w:num>
  <w:num w:numId="5" w16cid:durableId="835341239">
    <w:abstractNumId w:val="7"/>
  </w:num>
  <w:num w:numId="6" w16cid:durableId="429736005">
    <w:abstractNumId w:val="3"/>
  </w:num>
  <w:num w:numId="7" w16cid:durableId="1697073953">
    <w:abstractNumId w:val="2"/>
  </w:num>
  <w:num w:numId="8" w16cid:durableId="1061246628">
    <w:abstractNumId w:val="1"/>
  </w:num>
  <w:num w:numId="9" w16cid:durableId="17826071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5BD4"/>
    <w:rsid w:val="0029639D"/>
    <w:rsid w:val="00326F90"/>
    <w:rsid w:val="00584680"/>
    <w:rsid w:val="009E2C3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EF67FB"/>
  <w14:defaultImageDpi w14:val="300"/>
  <w15:docId w15:val="{0D2EFD7C-AC9B-DB45-B4EA-763ABFC1C2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DM Sans" w:hAnsi="DM Sans" w:cs="DM Sans"/>
      <w:color w:val="050C2A"/>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586</Words>
  <Characters>3346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Rachel Koblic</cp:lastModifiedBy>
  <cp:revision>2</cp:revision>
  <dcterms:created xsi:type="dcterms:W3CDTF">2013-12-23T23:15:00Z</dcterms:created>
  <dcterms:modified xsi:type="dcterms:W3CDTF">2026-05-11T22:40:00Z</dcterms:modified>
  <cp:category/>
</cp:coreProperties>
</file>