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3ED78" w14:textId="454DE640" w:rsidR="00521DFF" w:rsidRPr="00747805" w:rsidRDefault="00521DFF" w:rsidP="00521DFF">
      <w:pPr>
        <w:spacing w:after="0"/>
        <w:ind w:left="720" w:hanging="360"/>
        <w:jc w:val="center"/>
        <w:rPr>
          <w:rFonts w:ascii="Times New Roman" w:hAnsi="Times New Roman" w:cs="Times New Roman"/>
          <w:b/>
          <w:bCs/>
        </w:rPr>
      </w:pPr>
      <w:r w:rsidRPr="00747805">
        <w:rPr>
          <w:rFonts w:ascii="Times New Roman" w:hAnsi="Times New Roman" w:cs="Times New Roman"/>
          <w:b/>
          <w:bCs/>
        </w:rPr>
        <w:t>GROUP ASSIGNMENT</w:t>
      </w:r>
    </w:p>
    <w:p w14:paraId="4FB552DA" w14:textId="64C920BF" w:rsidR="00521DFF" w:rsidRPr="00747805" w:rsidRDefault="00521DFF" w:rsidP="00521DFF">
      <w:pPr>
        <w:spacing w:after="0"/>
        <w:ind w:left="720" w:hanging="360"/>
        <w:jc w:val="center"/>
        <w:rPr>
          <w:rFonts w:ascii="Times New Roman" w:hAnsi="Times New Roman" w:cs="Times New Roman"/>
          <w:b/>
          <w:bCs/>
        </w:rPr>
      </w:pPr>
      <w:r w:rsidRPr="00747805">
        <w:rPr>
          <w:rFonts w:ascii="Times New Roman" w:hAnsi="Times New Roman" w:cs="Times New Roman"/>
          <w:b/>
          <w:bCs/>
        </w:rPr>
        <w:t>DATA CURATION AND MANAGEMENT PLAN</w:t>
      </w:r>
    </w:p>
    <w:p w14:paraId="6E82D2E8" w14:textId="1D4527D2" w:rsidR="00521DFF" w:rsidRPr="00747805" w:rsidRDefault="004001C4" w:rsidP="00521DFF">
      <w:pPr>
        <w:ind w:left="720" w:hanging="360"/>
        <w:jc w:val="center"/>
        <w:rPr>
          <w:rFonts w:ascii="Times New Roman" w:hAnsi="Times New Roman" w:cs="Times New Roman"/>
          <w:b/>
          <w:bCs/>
        </w:rPr>
      </w:pPr>
      <w:r w:rsidRPr="00747805">
        <w:rPr>
          <w:rFonts w:ascii="Times New Roman" w:hAnsi="Times New Roman" w:cs="Times New Roman"/>
          <w:b/>
          <w:bCs/>
        </w:rPr>
        <w:t>8</w:t>
      </w:r>
      <w:r w:rsidR="00521DFF" w:rsidRPr="00747805">
        <w:rPr>
          <w:rFonts w:ascii="Times New Roman" w:hAnsi="Times New Roman" w:cs="Times New Roman"/>
          <w:b/>
          <w:bCs/>
          <w:vertAlign w:val="superscript"/>
        </w:rPr>
        <w:t>TH</w:t>
      </w:r>
      <w:r w:rsidR="00521DFF" w:rsidRPr="00747805">
        <w:rPr>
          <w:rFonts w:ascii="Times New Roman" w:hAnsi="Times New Roman" w:cs="Times New Roman"/>
          <w:b/>
          <w:bCs/>
        </w:rPr>
        <w:t xml:space="preserve"> </w:t>
      </w:r>
      <w:r w:rsidR="006A2052" w:rsidRPr="00747805">
        <w:rPr>
          <w:rFonts w:ascii="Times New Roman" w:hAnsi="Times New Roman" w:cs="Times New Roman"/>
          <w:b/>
          <w:bCs/>
        </w:rPr>
        <w:t>AUGUST</w:t>
      </w:r>
      <w:r w:rsidR="00521DFF" w:rsidRPr="00747805">
        <w:rPr>
          <w:rFonts w:ascii="Times New Roman" w:hAnsi="Times New Roman" w:cs="Times New Roman"/>
          <w:b/>
          <w:bCs/>
        </w:rPr>
        <w:t xml:space="preserve"> 202</w:t>
      </w:r>
      <w:r w:rsidRPr="00747805">
        <w:rPr>
          <w:rFonts w:ascii="Times New Roman" w:hAnsi="Times New Roman" w:cs="Times New Roman"/>
          <w:b/>
          <w:bCs/>
        </w:rPr>
        <w:t>4</w:t>
      </w:r>
    </w:p>
    <w:p w14:paraId="2AEBCC06" w14:textId="3D304F36" w:rsidR="006A2052" w:rsidRPr="00747805" w:rsidRDefault="006A2052" w:rsidP="006A2052">
      <w:pPr>
        <w:ind w:left="720" w:hanging="360"/>
        <w:rPr>
          <w:rFonts w:ascii="Times New Roman" w:hAnsi="Times New Roman" w:cs="Times New Roman"/>
        </w:rPr>
      </w:pPr>
      <w:r w:rsidRPr="00747805">
        <w:rPr>
          <w:rFonts w:ascii="Times New Roman" w:hAnsi="Times New Roman" w:cs="Times New Roman"/>
        </w:rPr>
        <w:t xml:space="preserve">        Table 1: </w:t>
      </w:r>
      <w:r w:rsidR="00747805" w:rsidRPr="00747805">
        <w:rPr>
          <w:rFonts w:ascii="Times New Roman" w:hAnsi="Times New Roman" w:cs="Times New Roman"/>
        </w:rPr>
        <w:t xml:space="preserve">Group </w:t>
      </w:r>
      <w:r w:rsidRPr="00747805">
        <w:rPr>
          <w:rFonts w:ascii="Times New Roman" w:hAnsi="Times New Roman" w:cs="Times New Roman"/>
        </w:rPr>
        <w:t>Assignment details</w:t>
      </w:r>
    </w:p>
    <w:tbl>
      <w:tblPr>
        <w:tblStyle w:val="TableGrid"/>
        <w:tblW w:w="5000" w:type="pct"/>
        <w:tblLook w:val="04A0" w:firstRow="1" w:lastRow="0" w:firstColumn="1" w:lastColumn="0" w:noHBand="0" w:noVBand="1"/>
      </w:tblPr>
      <w:tblGrid>
        <w:gridCol w:w="606"/>
        <w:gridCol w:w="7089"/>
        <w:gridCol w:w="1655"/>
      </w:tblGrid>
      <w:tr w:rsidR="00521DFF" w:rsidRPr="00747805" w14:paraId="767D4096" w14:textId="77777777" w:rsidTr="001E7D0C">
        <w:trPr>
          <w:trHeight w:val="260"/>
        </w:trPr>
        <w:tc>
          <w:tcPr>
            <w:tcW w:w="324" w:type="pct"/>
          </w:tcPr>
          <w:p w14:paraId="0EDB110A" w14:textId="0AC26EFF" w:rsidR="00521DFF" w:rsidRPr="00747805" w:rsidRDefault="00521DFF" w:rsidP="00521DFF">
            <w:pPr>
              <w:rPr>
                <w:rFonts w:ascii="Times New Roman" w:hAnsi="Times New Roman" w:cs="Times New Roman"/>
              </w:rPr>
            </w:pPr>
            <w:r w:rsidRPr="00747805">
              <w:rPr>
                <w:rFonts w:ascii="Times New Roman" w:hAnsi="Times New Roman" w:cs="Times New Roman"/>
              </w:rPr>
              <w:t>Sno</w:t>
            </w:r>
          </w:p>
        </w:tc>
        <w:tc>
          <w:tcPr>
            <w:tcW w:w="3791" w:type="pct"/>
          </w:tcPr>
          <w:p w14:paraId="09AA2BAB" w14:textId="706B2BCD" w:rsidR="00521DFF" w:rsidRPr="00747805" w:rsidRDefault="006A2052" w:rsidP="006A2052">
            <w:pPr>
              <w:jc w:val="center"/>
              <w:rPr>
                <w:rFonts w:ascii="Times New Roman" w:hAnsi="Times New Roman" w:cs="Times New Roman"/>
              </w:rPr>
            </w:pPr>
            <w:r w:rsidRPr="00747805">
              <w:rPr>
                <w:rFonts w:ascii="Times New Roman" w:hAnsi="Times New Roman" w:cs="Times New Roman"/>
              </w:rPr>
              <w:t>Task</w:t>
            </w:r>
          </w:p>
        </w:tc>
        <w:tc>
          <w:tcPr>
            <w:tcW w:w="885" w:type="pct"/>
          </w:tcPr>
          <w:p w14:paraId="6059F79E" w14:textId="7A89A685" w:rsidR="00521DFF" w:rsidRPr="00747805" w:rsidRDefault="006A2052" w:rsidP="00521DFF">
            <w:pPr>
              <w:rPr>
                <w:rFonts w:ascii="Times New Roman" w:hAnsi="Times New Roman" w:cs="Times New Roman"/>
              </w:rPr>
            </w:pPr>
            <w:r w:rsidRPr="00747805">
              <w:rPr>
                <w:rFonts w:ascii="Times New Roman" w:hAnsi="Times New Roman" w:cs="Times New Roman"/>
              </w:rPr>
              <w:t xml:space="preserve"> Group</w:t>
            </w:r>
          </w:p>
        </w:tc>
      </w:tr>
      <w:tr w:rsidR="006A2052" w:rsidRPr="00747805" w14:paraId="130D097A" w14:textId="77777777" w:rsidTr="001E7D0C">
        <w:trPr>
          <w:trHeight w:val="738"/>
        </w:trPr>
        <w:tc>
          <w:tcPr>
            <w:tcW w:w="324" w:type="pct"/>
          </w:tcPr>
          <w:p w14:paraId="67FAF457" w14:textId="7C40C377" w:rsidR="006A2052" w:rsidRPr="00747805" w:rsidRDefault="006A2052" w:rsidP="00521DFF">
            <w:pPr>
              <w:rPr>
                <w:rFonts w:ascii="Times New Roman" w:hAnsi="Times New Roman" w:cs="Times New Roman"/>
              </w:rPr>
            </w:pPr>
            <w:r w:rsidRPr="00747805">
              <w:rPr>
                <w:rFonts w:ascii="Times New Roman" w:hAnsi="Times New Roman" w:cs="Times New Roman"/>
              </w:rPr>
              <w:t>1</w:t>
            </w:r>
          </w:p>
        </w:tc>
        <w:tc>
          <w:tcPr>
            <w:tcW w:w="3791" w:type="pct"/>
          </w:tcPr>
          <w:p w14:paraId="6D320AD7" w14:textId="6BFADE7F" w:rsidR="006A2052" w:rsidRPr="00747805" w:rsidRDefault="006A2052" w:rsidP="006A2052">
            <w:pPr>
              <w:rPr>
                <w:rFonts w:ascii="Times New Roman" w:hAnsi="Times New Roman" w:cs="Times New Roman"/>
              </w:rPr>
            </w:pPr>
            <w:r w:rsidRPr="00747805">
              <w:rPr>
                <w:rFonts w:ascii="Times New Roman" w:hAnsi="Times New Roman" w:cs="Times New Roman"/>
              </w:rPr>
              <w:t xml:space="preserve">Adopt any official website from the “internet of things” and make a compelling case for the organization to adopt a metadata </w:t>
            </w:r>
            <w:r w:rsidR="00747805" w:rsidRPr="00747805">
              <w:rPr>
                <w:rFonts w:ascii="Times New Roman" w:hAnsi="Times New Roman" w:cs="Times New Roman"/>
              </w:rPr>
              <w:t>tailored to</w:t>
            </w:r>
            <w:r w:rsidRPr="00747805">
              <w:rPr>
                <w:rFonts w:ascii="Times New Roman" w:hAnsi="Times New Roman" w:cs="Times New Roman"/>
              </w:rPr>
              <w:t xml:space="preserve"> the website. Present your proposal to such an organization. </w:t>
            </w:r>
          </w:p>
          <w:p w14:paraId="217CA2CC" w14:textId="77777777" w:rsidR="006A2052" w:rsidRPr="00747805" w:rsidRDefault="006A2052" w:rsidP="006A2052">
            <w:pPr>
              <w:rPr>
                <w:rFonts w:ascii="Times New Roman" w:hAnsi="Times New Roman" w:cs="Times New Roman"/>
              </w:rPr>
            </w:pPr>
          </w:p>
        </w:tc>
        <w:tc>
          <w:tcPr>
            <w:tcW w:w="885" w:type="pct"/>
          </w:tcPr>
          <w:p w14:paraId="457E22E2" w14:textId="216A4492" w:rsidR="006A2052" w:rsidRPr="00747805" w:rsidRDefault="006A2052" w:rsidP="00521DFF">
            <w:pPr>
              <w:rPr>
                <w:rFonts w:ascii="Times New Roman" w:hAnsi="Times New Roman" w:cs="Times New Roman"/>
              </w:rPr>
            </w:pPr>
            <w:r w:rsidRPr="00747805">
              <w:rPr>
                <w:rFonts w:ascii="Times New Roman" w:hAnsi="Times New Roman" w:cs="Times New Roman"/>
              </w:rPr>
              <w:t>Metadata</w:t>
            </w:r>
          </w:p>
        </w:tc>
      </w:tr>
      <w:tr w:rsidR="006A2052" w:rsidRPr="00747805" w14:paraId="6220B0DD" w14:textId="77777777" w:rsidTr="001E7D0C">
        <w:trPr>
          <w:trHeight w:val="260"/>
        </w:trPr>
        <w:tc>
          <w:tcPr>
            <w:tcW w:w="324" w:type="pct"/>
          </w:tcPr>
          <w:p w14:paraId="51D8DAC1" w14:textId="08879C62" w:rsidR="006A2052" w:rsidRPr="00747805" w:rsidRDefault="006A2052" w:rsidP="00521DFF">
            <w:pPr>
              <w:rPr>
                <w:rFonts w:ascii="Times New Roman" w:hAnsi="Times New Roman" w:cs="Times New Roman"/>
              </w:rPr>
            </w:pPr>
            <w:r w:rsidRPr="00747805">
              <w:rPr>
                <w:rFonts w:ascii="Times New Roman" w:hAnsi="Times New Roman" w:cs="Times New Roman"/>
              </w:rPr>
              <w:t>2</w:t>
            </w:r>
          </w:p>
        </w:tc>
        <w:tc>
          <w:tcPr>
            <w:tcW w:w="3791" w:type="pct"/>
          </w:tcPr>
          <w:p w14:paraId="3C774BE2" w14:textId="6DFC70F9" w:rsidR="006A2052" w:rsidRPr="00747805" w:rsidRDefault="00747805" w:rsidP="00747805">
            <w:pPr>
              <w:rPr>
                <w:rFonts w:ascii="Times New Roman" w:hAnsi="Times New Roman" w:cs="Times New Roman"/>
              </w:rPr>
            </w:pPr>
            <w:r w:rsidRPr="00747805">
              <w:rPr>
                <w:rFonts w:ascii="Times New Roman" w:hAnsi="Times New Roman" w:cs="Times New Roman"/>
                <w:color w:val="000000"/>
              </w:rPr>
              <w:t>Data preprocessing is an important aspect of data warehousing, but in many cases, organizations focus primarily on accumulating data without performing adequate due diligence.</w:t>
            </w:r>
            <w:r>
              <w:rPr>
                <w:rFonts w:ascii="Times New Roman" w:hAnsi="Times New Roman" w:cs="Times New Roman"/>
                <w:color w:val="000000"/>
              </w:rPr>
              <w:t xml:space="preserve"> </w:t>
            </w:r>
            <w:r w:rsidR="006A2052" w:rsidRPr="00747805">
              <w:rPr>
                <w:rFonts w:ascii="Times New Roman" w:hAnsi="Times New Roman" w:cs="Times New Roman"/>
              </w:rPr>
              <w:t xml:space="preserve"> Develop data preprocessing advocacy plan for any organization of your choice offering a clear roadmap for its uptake.</w:t>
            </w:r>
          </w:p>
          <w:p w14:paraId="074D04B2" w14:textId="77777777" w:rsidR="006A2052" w:rsidRPr="00747805" w:rsidRDefault="006A2052" w:rsidP="006A2052">
            <w:pPr>
              <w:rPr>
                <w:rFonts w:ascii="Times New Roman" w:hAnsi="Times New Roman" w:cs="Times New Roman"/>
              </w:rPr>
            </w:pPr>
          </w:p>
        </w:tc>
        <w:tc>
          <w:tcPr>
            <w:tcW w:w="885" w:type="pct"/>
          </w:tcPr>
          <w:p w14:paraId="30B9C754" w14:textId="17E588F7" w:rsidR="006A2052" w:rsidRPr="00747805" w:rsidRDefault="006A2052" w:rsidP="00521DFF">
            <w:pPr>
              <w:rPr>
                <w:rFonts w:ascii="Times New Roman" w:hAnsi="Times New Roman" w:cs="Times New Roman"/>
              </w:rPr>
            </w:pPr>
            <w:r w:rsidRPr="00747805">
              <w:rPr>
                <w:rFonts w:ascii="Times New Roman" w:hAnsi="Times New Roman" w:cs="Times New Roman"/>
              </w:rPr>
              <w:t>Data Preprocessing</w:t>
            </w:r>
          </w:p>
        </w:tc>
      </w:tr>
      <w:tr w:rsidR="006A2052" w:rsidRPr="00747805" w14:paraId="345E0FA3" w14:textId="77777777" w:rsidTr="001E7D0C">
        <w:trPr>
          <w:trHeight w:val="260"/>
        </w:trPr>
        <w:tc>
          <w:tcPr>
            <w:tcW w:w="324" w:type="pct"/>
          </w:tcPr>
          <w:p w14:paraId="69591954" w14:textId="5BC434DC" w:rsidR="006A2052" w:rsidRPr="00747805" w:rsidRDefault="006A2052" w:rsidP="00521DFF">
            <w:pPr>
              <w:rPr>
                <w:rFonts w:ascii="Times New Roman" w:hAnsi="Times New Roman" w:cs="Times New Roman"/>
              </w:rPr>
            </w:pPr>
            <w:r w:rsidRPr="00747805">
              <w:rPr>
                <w:rFonts w:ascii="Times New Roman" w:hAnsi="Times New Roman" w:cs="Times New Roman"/>
              </w:rPr>
              <w:t>3</w:t>
            </w:r>
          </w:p>
        </w:tc>
        <w:tc>
          <w:tcPr>
            <w:tcW w:w="3791" w:type="pct"/>
          </w:tcPr>
          <w:p w14:paraId="2BA0FB1D" w14:textId="77777777" w:rsidR="006A2052" w:rsidRPr="00747805" w:rsidRDefault="006A2052" w:rsidP="006A2052">
            <w:pPr>
              <w:rPr>
                <w:rFonts w:ascii="Times New Roman" w:hAnsi="Times New Roman" w:cs="Times New Roman"/>
              </w:rPr>
            </w:pPr>
            <w:r w:rsidRPr="00747805">
              <w:rPr>
                <w:rFonts w:ascii="Times New Roman" w:hAnsi="Times New Roman" w:cs="Times New Roman"/>
              </w:rPr>
              <w:t xml:space="preserve">Language Models (LMs) have transformed the world of unstructured data. Present a brief history of LMs and demonstrate how their emerging abilities can </w:t>
            </w:r>
            <w:proofErr w:type="spellStart"/>
            <w:r w:rsidRPr="00747805">
              <w:rPr>
                <w:rFonts w:ascii="Times New Roman" w:hAnsi="Times New Roman" w:cs="Times New Roman"/>
              </w:rPr>
              <w:t>revolutionise</w:t>
            </w:r>
            <w:proofErr w:type="spellEnd"/>
            <w:r w:rsidRPr="00747805">
              <w:rPr>
                <w:rFonts w:ascii="Times New Roman" w:hAnsi="Times New Roman" w:cs="Times New Roman"/>
              </w:rPr>
              <w:t xml:space="preserve"> the field of data curation and management. </w:t>
            </w:r>
          </w:p>
          <w:p w14:paraId="1A2DA55A" w14:textId="77777777" w:rsidR="006A2052" w:rsidRPr="00747805" w:rsidRDefault="006A2052" w:rsidP="006A2052">
            <w:pPr>
              <w:rPr>
                <w:rFonts w:ascii="Times New Roman" w:hAnsi="Times New Roman" w:cs="Times New Roman"/>
              </w:rPr>
            </w:pPr>
          </w:p>
        </w:tc>
        <w:tc>
          <w:tcPr>
            <w:tcW w:w="885" w:type="pct"/>
          </w:tcPr>
          <w:p w14:paraId="642D2E82" w14:textId="359C0914" w:rsidR="006A2052" w:rsidRPr="00747805" w:rsidRDefault="006A2052" w:rsidP="00521DFF">
            <w:pPr>
              <w:rPr>
                <w:rFonts w:ascii="Times New Roman" w:hAnsi="Times New Roman" w:cs="Times New Roman"/>
              </w:rPr>
            </w:pPr>
            <w:r w:rsidRPr="00747805">
              <w:rPr>
                <w:rFonts w:ascii="Times New Roman" w:hAnsi="Times New Roman" w:cs="Times New Roman"/>
              </w:rPr>
              <w:t>LMs</w:t>
            </w:r>
          </w:p>
        </w:tc>
      </w:tr>
      <w:tr w:rsidR="006A2052" w:rsidRPr="00747805" w14:paraId="4F4D8942" w14:textId="77777777" w:rsidTr="001E7D0C">
        <w:trPr>
          <w:trHeight w:val="252"/>
        </w:trPr>
        <w:tc>
          <w:tcPr>
            <w:tcW w:w="324" w:type="pct"/>
          </w:tcPr>
          <w:p w14:paraId="4E828016" w14:textId="62A99F82" w:rsidR="006A2052" w:rsidRPr="00747805" w:rsidRDefault="006A2052" w:rsidP="00521DFF">
            <w:pPr>
              <w:rPr>
                <w:rFonts w:ascii="Times New Roman" w:hAnsi="Times New Roman" w:cs="Times New Roman"/>
              </w:rPr>
            </w:pPr>
            <w:r w:rsidRPr="00747805">
              <w:rPr>
                <w:rFonts w:ascii="Times New Roman" w:hAnsi="Times New Roman" w:cs="Times New Roman"/>
              </w:rPr>
              <w:t>4</w:t>
            </w:r>
          </w:p>
        </w:tc>
        <w:tc>
          <w:tcPr>
            <w:tcW w:w="3791" w:type="pct"/>
          </w:tcPr>
          <w:p w14:paraId="7F78A108" w14:textId="21767DC4" w:rsidR="006A2052" w:rsidRPr="00747805" w:rsidRDefault="006A2052" w:rsidP="006A2052">
            <w:pPr>
              <w:rPr>
                <w:rFonts w:ascii="Times New Roman" w:hAnsi="Times New Roman" w:cs="Times New Roman"/>
              </w:rPr>
            </w:pPr>
            <w:r w:rsidRPr="00747805">
              <w:rPr>
                <w:rFonts w:ascii="Times New Roman" w:hAnsi="Times New Roman" w:cs="Times New Roman"/>
              </w:rPr>
              <w:t>Open data sources are unlocking unprecedented collaboration, transparency and accountability in the data landscape. Identify some of the global open data sources and demonstrate how to access data from at least two of the several sources.</w:t>
            </w:r>
          </w:p>
        </w:tc>
        <w:tc>
          <w:tcPr>
            <w:tcW w:w="885" w:type="pct"/>
          </w:tcPr>
          <w:p w14:paraId="51C6B654" w14:textId="1464B8DB" w:rsidR="006A2052" w:rsidRPr="00747805" w:rsidRDefault="006A2052" w:rsidP="00521DFF">
            <w:pPr>
              <w:rPr>
                <w:rFonts w:ascii="Times New Roman" w:hAnsi="Times New Roman" w:cs="Times New Roman"/>
              </w:rPr>
            </w:pPr>
            <w:r w:rsidRPr="00747805">
              <w:rPr>
                <w:rFonts w:ascii="Times New Roman" w:hAnsi="Times New Roman" w:cs="Times New Roman"/>
              </w:rPr>
              <w:t xml:space="preserve">Open sources </w:t>
            </w:r>
          </w:p>
        </w:tc>
      </w:tr>
      <w:tr w:rsidR="00FB0F0B" w:rsidRPr="00747805" w14:paraId="3EA33F45" w14:textId="77777777" w:rsidTr="001E7D0C">
        <w:trPr>
          <w:trHeight w:val="252"/>
        </w:trPr>
        <w:tc>
          <w:tcPr>
            <w:tcW w:w="324" w:type="pct"/>
          </w:tcPr>
          <w:p w14:paraId="55576A3A" w14:textId="46E80D42" w:rsidR="00FB0F0B" w:rsidRPr="00747805" w:rsidRDefault="00FB0F0B" w:rsidP="00521DFF">
            <w:pPr>
              <w:rPr>
                <w:rFonts w:ascii="Times New Roman" w:hAnsi="Times New Roman" w:cs="Times New Roman"/>
              </w:rPr>
            </w:pPr>
            <w:r w:rsidRPr="00747805">
              <w:rPr>
                <w:rFonts w:ascii="Times New Roman" w:hAnsi="Times New Roman" w:cs="Times New Roman"/>
              </w:rPr>
              <w:t xml:space="preserve">5. </w:t>
            </w:r>
          </w:p>
        </w:tc>
        <w:tc>
          <w:tcPr>
            <w:tcW w:w="3791" w:type="pct"/>
          </w:tcPr>
          <w:p w14:paraId="15931215" w14:textId="16AC276C" w:rsidR="00FB0F0B" w:rsidRPr="00747805" w:rsidRDefault="00622132" w:rsidP="00622132">
            <w:pPr>
              <w:jc w:val="both"/>
              <w:rPr>
                <w:rFonts w:ascii="Times New Roman" w:hAnsi="Times New Roman" w:cs="Times New Roman"/>
              </w:rPr>
            </w:pPr>
            <w:r w:rsidRPr="00747805">
              <w:rPr>
                <w:rFonts w:ascii="Times New Roman" w:hAnsi="Times New Roman" w:cs="Times New Roman"/>
              </w:rPr>
              <w:t xml:space="preserve">GitHub repositories are now vital tools for collaborative and reproducible research. Identify five data-driven organizations or research institutions that use </w:t>
            </w:r>
            <w:r w:rsidRPr="00747805">
              <w:rPr>
                <w:rFonts w:ascii="Times New Roman" w:hAnsi="Times New Roman" w:cs="Times New Roman"/>
              </w:rPr>
              <w:t>GitHub and</w:t>
            </w:r>
            <w:r w:rsidRPr="00747805">
              <w:rPr>
                <w:rFonts w:ascii="Times New Roman" w:hAnsi="Times New Roman" w:cs="Times New Roman"/>
              </w:rPr>
              <w:t xml:space="preserve"> analyze how they structure and manage their repositories. Your presentation should highlight key practices such as naming conventions, documentation, modular design, and use of GitHub features.</w:t>
            </w:r>
          </w:p>
        </w:tc>
        <w:tc>
          <w:tcPr>
            <w:tcW w:w="885" w:type="pct"/>
          </w:tcPr>
          <w:p w14:paraId="46296F65" w14:textId="0D102ACB" w:rsidR="00FB0F0B" w:rsidRPr="00747805" w:rsidRDefault="00FB0F0B" w:rsidP="00521DFF">
            <w:pPr>
              <w:rPr>
                <w:rFonts w:ascii="Times New Roman" w:hAnsi="Times New Roman" w:cs="Times New Roman"/>
              </w:rPr>
            </w:pPr>
            <w:r w:rsidRPr="00747805">
              <w:rPr>
                <w:rFonts w:ascii="Times New Roman" w:hAnsi="Times New Roman" w:cs="Times New Roman"/>
              </w:rPr>
              <w:t xml:space="preserve">Repositories </w:t>
            </w:r>
          </w:p>
        </w:tc>
      </w:tr>
      <w:tr w:rsidR="00001F74" w:rsidRPr="00747805" w14:paraId="7720DF24" w14:textId="77777777" w:rsidTr="001E7D0C">
        <w:trPr>
          <w:trHeight w:val="252"/>
        </w:trPr>
        <w:tc>
          <w:tcPr>
            <w:tcW w:w="324" w:type="pct"/>
          </w:tcPr>
          <w:p w14:paraId="7B72D840" w14:textId="3CFE0757" w:rsidR="00001F74" w:rsidRPr="00747805" w:rsidRDefault="00001F74" w:rsidP="00521DFF">
            <w:pPr>
              <w:rPr>
                <w:rFonts w:ascii="Times New Roman" w:hAnsi="Times New Roman" w:cs="Times New Roman"/>
              </w:rPr>
            </w:pPr>
            <w:r w:rsidRPr="00747805">
              <w:rPr>
                <w:rFonts w:ascii="Times New Roman" w:hAnsi="Times New Roman" w:cs="Times New Roman"/>
              </w:rPr>
              <w:t>6</w:t>
            </w:r>
          </w:p>
        </w:tc>
        <w:tc>
          <w:tcPr>
            <w:tcW w:w="3791" w:type="pct"/>
          </w:tcPr>
          <w:p w14:paraId="7FDF070F" w14:textId="22C323EE" w:rsidR="00001F74" w:rsidRPr="00747805" w:rsidRDefault="00747805" w:rsidP="00622132">
            <w:pPr>
              <w:jc w:val="both"/>
              <w:rPr>
                <w:rFonts w:ascii="Times New Roman" w:hAnsi="Times New Roman" w:cs="Times New Roman"/>
              </w:rPr>
            </w:pPr>
            <w:r w:rsidRPr="00747805">
              <w:rPr>
                <w:rFonts w:ascii="Times New Roman" w:hAnsi="Times New Roman" w:cs="Times New Roman"/>
              </w:rPr>
              <w:t>Data quality is often assumed rather than assured, leading to costly errors and poor decisions. Many organizations lack a structured framework to ensure data integrity across systems. Propose a data quality assurance framework for any organization of your choice, outlining key dimensions (e.g., accuracy, completeness, timeliness) and steps for implementation. Your framework should include strategies for monitoring, evaluation, and continuous improvement.</w:t>
            </w:r>
          </w:p>
        </w:tc>
        <w:tc>
          <w:tcPr>
            <w:tcW w:w="885" w:type="pct"/>
          </w:tcPr>
          <w:p w14:paraId="2A1EB560" w14:textId="2DDCBFF5" w:rsidR="00001F74" w:rsidRPr="00747805" w:rsidRDefault="00747805" w:rsidP="00521DFF">
            <w:pPr>
              <w:rPr>
                <w:rFonts w:ascii="Times New Roman" w:hAnsi="Times New Roman" w:cs="Times New Roman"/>
              </w:rPr>
            </w:pPr>
            <w:r w:rsidRPr="00747805">
              <w:rPr>
                <w:rFonts w:ascii="Times New Roman" w:hAnsi="Times New Roman" w:cs="Times New Roman"/>
              </w:rPr>
              <w:t>Data Quality</w:t>
            </w:r>
          </w:p>
        </w:tc>
      </w:tr>
    </w:tbl>
    <w:p w14:paraId="06C45371" w14:textId="77777777" w:rsidR="00521DFF" w:rsidRPr="00747805" w:rsidRDefault="00521DFF" w:rsidP="00521DFF">
      <w:pPr>
        <w:ind w:left="720" w:hanging="360"/>
        <w:rPr>
          <w:rFonts w:ascii="Times New Roman" w:hAnsi="Times New Roman" w:cs="Times New Roman"/>
        </w:rPr>
      </w:pPr>
    </w:p>
    <w:p w14:paraId="5FCEDA67" w14:textId="673EF267" w:rsidR="00180B88" w:rsidRPr="00747805" w:rsidRDefault="00180B88" w:rsidP="006A2052">
      <w:pPr>
        <w:pStyle w:val="ListParagraph"/>
        <w:ind w:left="810"/>
        <w:rPr>
          <w:rFonts w:ascii="Times New Roman" w:hAnsi="Times New Roman" w:cs="Times New Roman"/>
        </w:rPr>
      </w:pPr>
    </w:p>
    <w:p w14:paraId="694A4DEA" w14:textId="77777777" w:rsidR="006A2052" w:rsidRPr="00747805" w:rsidRDefault="006A2052" w:rsidP="006A2052">
      <w:pPr>
        <w:pStyle w:val="ListParagraph"/>
        <w:ind w:left="810"/>
        <w:rPr>
          <w:rFonts w:ascii="Times New Roman" w:hAnsi="Times New Roman" w:cs="Times New Roman"/>
          <w:b/>
          <w:bCs/>
        </w:rPr>
      </w:pPr>
    </w:p>
    <w:p w14:paraId="586B68AF" w14:textId="77777777" w:rsidR="00001F74" w:rsidRPr="00747805" w:rsidRDefault="00001F74" w:rsidP="006A2052">
      <w:pPr>
        <w:pStyle w:val="ListParagraph"/>
        <w:ind w:left="810"/>
        <w:rPr>
          <w:rFonts w:ascii="Times New Roman" w:hAnsi="Times New Roman" w:cs="Times New Roman"/>
          <w:b/>
          <w:bCs/>
        </w:rPr>
      </w:pPr>
    </w:p>
    <w:p w14:paraId="14266FBA" w14:textId="77777777" w:rsidR="00001F74" w:rsidRPr="00747805" w:rsidRDefault="00001F74" w:rsidP="006A2052">
      <w:pPr>
        <w:pStyle w:val="ListParagraph"/>
        <w:ind w:left="810"/>
        <w:rPr>
          <w:rFonts w:ascii="Times New Roman" w:hAnsi="Times New Roman" w:cs="Times New Roman"/>
          <w:b/>
          <w:bCs/>
        </w:rPr>
      </w:pPr>
    </w:p>
    <w:p w14:paraId="0416F102" w14:textId="44813D6E" w:rsidR="00001F74" w:rsidRPr="00747805" w:rsidRDefault="00001F74" w:rsidP="006A2052">
      <w:pPr>
        <w:pStyle w:val="ListParagraph"/>
        <w:ind w:left="810"/>
        <w:rPr>
          <w:rFonts w:ascii="Times New Roman" w:hAnsi="Times New Roman" w:cs="Times New Roman"/>
          <w:b/>
          <w:bCs/>
        </w:rPr>
      </w:pPr>
      <w:r w:rsidRPr="00747805">
        <w:rPr>
          <w:rFonts w:ascii="Times New Roman" w:hAnsi="Times New Roman" w:cs="Times New Roman"/>
          <w:b/>
          <w:bCs/>
        </w:rPr>
        <w:br/>
      </w:r>
    </w:p>
    <w:p w14:paraId="2D1E8997" w14:textId="77777777" w:rsidR="00001F74" w:rsidRPr="00747805" w:rsidRDefault="00001F74">
      <w:pPr>
        <w:rPr>
          <w:rFonts w:ascii="Times New Roman" w:hAnsi="Times New Roman" w:cs="Times New Roman"/>
          <w:b/>
          <w:bCs/>
        </w:rPr>
      </w:pPr>
      <w:r w:rsidRPr="00747805">
        <w:rPr>
          <w:rFonts w:ascii="Times New Roman" w:hAnsi="Times New Roman" w:cs="Times New Roman"/>
          <w:b/>
          <w:bCs/>
        </w:rPr>
        <w:br w:type="page"/>
      </w:r>
    </w:p>
    <w:p w14:paraId="6AE8DBF7" w14:textId="77777777" w:rsidR="00001F74" w:rsidRPr="00747805" w:rsidRDefault="00001F74" w:rsidP="00001F74">
      <w:pPr>
        <w:spacing w:after="0"/>
        <w:jc w:val="center"/>
        <w:rPr>
          <w:rFonts w:ascii="Times New Roman" w:hAnsi="Times New Roman" w:cs="Times New Roman"/>
          <w:b/>
          <w:bCs/>
        </w:rPr>
      </w:pPr>
      <w:r w:rsidRPr="00747805">
        <w:rPr>
          <w:rFonts w:ascii="Times New Roman" w:hAnsi="Times New Roman" w:cs="Times New Roman"/>
          <w:b/>
          <w:bCs/>
        </w:rPr>
        <w:lastRenderedPageBreak/>
        <w:t>GROUP ASSIGNMENT DETAILS</w:t>
      </w:r>
    </w:p>
    <w:p w14:paraId="024B71E5" w14:textId="77777777" w:rsidR="00001F74" w:rsidRPr="00747805" w:rsidRDefault="00001F74" w:rsidP="00001F74">
      <w:pPr>
        <w:jc w:val="center"/>
        <w:rPr>
          <w:rFonts w:ascii="Times New Roman" w:hAnsi="Times New Roman" w:cs="Times New Roman"/>
          <w:b/>
          <w:bCs/>
        </w:rPr>
      </w:pPr>
      <w:r w:rsidRPr="00747805">
        <w:rPr>
          <w:rFonts w:ascii="Times New Roman" w:hAnsi="Times New Roman" w:cs="Times New Roman"/>
          <w:b/>
          <w:bCs/>
        </w:rPr>
        <w:t>8</w:t>
      </w:r>
      <w:r w:rsidRPr="00747805">
        <w:rPr>
          <w:rFonts w:ascii="Times New Roman" w:hAnsi="Times New Roman" w:cs="Times New Roman"/>
          <w:b/>
          <w:bCs/>
          <w:vertAlign w:val="superscript"/>
        </w:rPr>
        <w:t>TH</w:t>
      </w:r>
      <w:r w:rsidRPr="00747805">
        <w:rPr>
          <w:rFonts w:ascii="Times New Roman" w:hAnsi="Times New Roman" w:cs="Times New Roman"/>
          <w:b/>
          <w:bCs/>
        </w:rPr>
        <w:t xml:space="preserve"> AUGUST 2025</w:t>
      </w:r>
    </w:p>
    <w:tbl>
      <w:tblPr>
        <w:tblStyle w:val="TableGrid"/>
        <w:tblpPr w:leftFromText="180" w:rightFromText="180" w:vertAnchor="page" w:horzAnchor="margin" w:tblpXSpec="center" w:tblpY="2258"/>
        <w:tblW w:w="9895" w:type="dxa"/>
        <w:tblLook w:val="04A0" w:firstRow="1" w:lastRow="0" w:firstColumn="1" w:lastColumn="0" w:noHBand="0" w:noVBand="1"/>
      </w:tblPr>
      <w:tblGrid>
        <w:gridCol w:w="4245"/>
        <w:gridCol w:w="3130"/>
        <w:gridCol w:w="2520"/>
      </w:tblGrid>
      <w:tr w:rsidR="00001F74" w:rsidRPr="00747805" w14:paraId="1956F8E6" w14:textId="77777777" w:rsidTr="004001C4">
        <w:trPr>
          <w:trHeight w:val="353"/>
        </w:trPr>
        <w:tc>
          <w:tcPr>
            <w:tcW w:w="4245" w:type="dxa"/>
            <w:shd w:val="clear" w:color="auto" w:fill="E8E8E8" w:themeFill="background2"/>
            <w:noWrap/>
            <w:hideMark/>
          </w:tcPr>
          <w:p w14:paraId="5FC90174" w14:textId="77777777" w:rsidR="00001F74" w:rsidRPr="00747805" w:rsidRDefault="00001F74" w:rsidP="00001F74">
            <w:pPr>
              <w:rPr>
                <w:rFonts w:ascii="Times New Roman" w:hAnsi="Times New Roman" w:cs="Times New Roman"/>
                <w:b/>
                <w:bCs/>
              </w:rPr>
            </w:pPr>
            <w:r w:rsidRPr="00747805">
              <w:rPr>
                <w:rFonts w:ascii="Times New Roman" w:hAnsi="Times New Roman" w:cs="Times New Roman"/>
                <w:b/>
                <w:bCs/>
              </w:rPr>
              <w:t>FULL NAME</w:t>
            </w:r>
          </w:p>
        </w:tc>
        <w:tc>
          <w:tcPr>
            <w:tcW w:w="3130" w:type="dxa"/>
            <w:shd w:val="clear" w:color="auto" w:fill="E8E8E8" w:themeFill="background2"/>
            <w:noWrap/>
            <w:hideMark/>
          </w:tcPr>
          <w:p w14:paraId="3D49A977" w14:textId="77777777" w:rsidR="00001F74" w:rsidRPr="00747805" w:rsidRDefault="00001F74" w:rsidP="00001F74">
            <w:pPr>
              <w:rPr>
                <w:rFonts w:ascii="Times New Roman" w:hAnsi="Times New Roman" w:cs="Times New Roman"/>
                <w:b/>
                <w:bCs/>
              </w:rPr>
            </w:pPr>
            <w:r w:rsidRPr="00747805">
              <w:rPr>
                <w:rFonts w:ascii="Times New Roman" w:hAnsi="Times New Roman" w:cs="Times New Roman"/>
                <w:b/>
                <w:bCs/>
              </w:rPr>
              <w:t>REGISTRATION NUMBER</w:t>
            </w:r>
          </w:p>
        </w:tc>
        <w:tc>
          <w:tcPr>
            <w:tcW w:w="2520" w:type="dxa"/>
            <w:shd w:val="clear" w:color="auto" w:fill="E8E8E8" w:themeFill="background2"/>
          </w:tcPr>
          <w:p w14:paraId="4DF70A67" w14:textId="77777777" w:rsidR="00001F74" w:rsidRPr="00747805" w:rsidRDefault="00001F74" w:rsidP="00001F74">
            <w:pPr>
              <w:rPr>
                <w:rFonts w:ascii="Times New Roman" w:hAnsi="Times New Roman" w:cs="Times New Roman"/>
                <w:b/>
                <w:bCs/>
              </w:rPr>
            </w:pPr>
            <w:r w:rsidRPr="00747805">
              <w:rPr>
                <w:rFonts w:ascii="Times New Roman" w:hAnsi="Times New Roman" w:cs="Times New Roman"/>
                <w:b/>
                <w:bCs/>
              </w:rPr>
              <w:t>GROUP DESIGNATION</w:t>
            </w:r>
          </w:p>
        </w:tc>
      </w:tr>
      <w:tr w:rsidR="00001F74" w:rsidRPr="00747805" w14:paraId="388B0ABD" w14:textId="77777777" w:rsidTr="00001F74">
        <w:trPr>
          <w:trHeight w:val="353"/>
        </w:trPr>
        <w:tc>
          <w:tcPr>
            <w:tcW w:w="4245" w:type="dxa"/>
            <w:noWrap/>
            <w:hideMark/>
          </w:tcPr>
          <w:p w14:paraId="38973D1D"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1. ELIJAH ACQUAH</w:t>
            </w:r>
          </w:p>
        </w:tc>
        <w:tc>
          <w:tcPr>
            <w:tcW w:w="3130" w:type="dxa"/>
            <w:noWrap/>
            <w:hideMark/>
          </w:tcPr>
          <w:p w14:paraId="1D1045CC"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SE/DMD/0003</w:t>
            </w:r>
          </w:p>
        </w:tc>
        <w:tc>
          <w:tcPr>
            <w:tcW w:w="2520" w:type="dxa"/>
          </w:tcPr>
          <w:p w14:paraId="145268CC"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1</w:t>
            </w:r>
          </w:p>
        </w:tc>
      </w:tr>
      <w:tr w:rsidR="00001F74" w:rsidRPr="00747805" w14:paraId="4E31C823" w14:textId="77777777" w:rsidTr="00001F74">
        <w:trPr>
          <w:trHeight w:val="353"/>
        </w:trPr>
        <w:tc>
          <w:tcPr>
            <w:tcW w:w="4245" w:type="dxa"/>
            <w:noWrap/>
            <w:hideMark/>
          </w:tcPr>
          <w:p w14:paraId="4927CA14"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2. CALEB XOESE KOFI GASU</w:t>
            </w:r>
          </w:p>
        </w:tc>
        <w:tc>
          <w:tcPr>
            <w:tcW w:w="3130" w:type="dxa"/>
            <w:noWrap/>
            <w:hideMark/>
          </w:tcPr>
          <w:p w14:paraId="16803DCE"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SE/DMD/24/0020</w:t>
            </w:r>
          </w:p>
        </w:tc>
        <w:tc>
          <w:tcPr>
            <w:tcW w:w="2520" w:type="dxa"/>
          </w:tcPr>
          <w:p w14:paraId="50CFC7D3" w14:textId="377B6B3D" w:rsidR="00001F74" w:rsidRPr="00747805" w:rsidRDefault="00001F74" w:rsidP="00001F74">
            <w:pPr>
              <w:rPr>
                <w:rFonts w:ascii="Times New Roman" w:hAnsi="Times New Roman" w:cs="Times New Roman"/>
              </w:rPr>
            </w:pPr>
            <w:r w:rsidRPr="00747805">
              <w:rPr>
                <w:rFonts w:ascii="Times New Roman" w:hAnsi="Times New Roman" w:cs="Times New Roman"/>
              </w:rPr>
              <w:t>2</w:t>
            </w:r>
          </w:p>
        </w:tc>
      </w:tr>
      <w:tr w:rsidR="00001F74" w:rsidRPr="00747805" w14:paraId="1650C398" w14:textId="77777777" w:rsidTr="00001F74">
        <w:trPr>
          <w:trHeight w:val="353"/>
        </w:trPr>
        <w:tc>
          <w:tcPr>
            <w:tcW w:w="4245" w:type="dxa"/>
            <w:noWrap/>
            <w:hideMark/>
          </w:tcPr>
          <w:p w14:paraId="66D7C26D"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3. MOHAMMED KAMALIDIN</w:t>
            </w:r>
          </w:p>
        </w:tc>
        <w:tc>
          <w:tcPr>
            <w:tcW w:w="3130" w:type="dxa"/>
            <w:noWrap/>
            <w:hideMark/>
          </w:tcPr>
          <w:p w14:paraId="7E4AB605"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SE/DMD/24/0001</w:t>
            </w:r>
          </w:p>
        </w:tc>
        <w:tc>
          <w:tcPr>
            <w:tcW w:w="2520" w:type="dxa"/>
          </w:tcPr>
          <w:p w14:paraId="1335E9A3" w14:textId="0AF09A20" w:rsidR="00001F74" w:rsidRPr="00747805" w:rsidRDefault="00187757" w:rsidP="00001F74">
            <w:pPr>
              <w:rPr>
                <w:rFonts w:ascii="Times New Roman" w:hAnsi="Times New Roman" w:cs="Times New Roman"/>
              </w:rPr>
            </w:pPr>
            <w:r w:rsidRPr="00747805">
              <w:rPr>
                <w:rFonts w:ascii="Times New Roman" w:hAnsi="Times New Roman" w:cs="Times New Roman"/>
              </w:rPr>
              <w:t>3</w:t>
            </w:r>
          </w:p>
        </w:tc>
      </w:tr>
      <w:tr w:rsidR="00001F74" w:rsidRPr="00747805" w14:paraId="44D85CDF" w14:textId="77777777" w:rsidTr="00001F74">
        <w:trPr>
          <w:trHeight w:val="353"/>
        </w:trPr>
        <w:tc>
          <w:tcPr>
            <w:tcW w:w="4245" w:type="dxa"/>
            <w:noWrap/>
            <w:hideMark/>
          </w:tcPr>
          <w:p w14:paraId="336C6C98"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4. GEORGE PAUL OFORI</w:t>
            </w:r>
          </w:p>
        </w:tc>
        <w:tc>
          <w:tcPr>
            <w:tcW w:w="3130" w:type="dxa"/>
            <w:noWrap/>
            <w:hideMark/>
          </w:tcPr>
          <w:p w14:paraId="618EDCE8"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SE/DMD/24/0015</w:t>
            </w:r>
          </w:p>
        </w:tc>
        <w:tc>
          <w:tcPr>
            <w:tcW w:w="2520" w:type="dxa"/>
          </w:tcPr>
          <w:p w14:paraId="40BD9A61" w14:textId="786C6560" w:rsidR="00001F74" w:rsidRPr="00747805" w:rsidRDefault="00001F74" w:rsidP="00001F74">
            <w:pPr>
              <w:rPr>
                <w:rFonts w:ascii="Times New Roman" w:hAnsi="Times New Roman" w:cs="Times New Roman"/>
              </w:rPr>
            </w:pPr>
            <w:r w:rsidRPr="00747805">
              <w:rPr>
                <w:rFonts w:ascii="Times New Roman" w:hAnsi="Times New Roman" w:cs="Times New Roman"/>
              </w:rPr>
              <w:t>1</w:t>
            </w:r>
          </w:p>
        </w:tc>
      </w:tr>
      <w:tr w:rsidR="00001F74" w:rsidRPr="00747805" w14:paraId="1D044E67" w14:textId="77777777" w:rsidTr="00001F74">
        <w:trPr>
          <w:trHeight w:val="353"/>
        </w:trPr>
        <w:tc>
          <w:tcPr>
            <w:tcW w:w="4245" w:type="dxa"/>
            <w:noWrap/>
            <w:hideMark/>
          </w:tcPr>
          <w:p w14:paraId="3B6FA47D"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5. BAAH KWAKU RICHARD</w:t>
            </w:r>
          </w:p>
        </w:tc>
        <w:tc>
          <w:tcPr>
            <w:tcW w:w="3130" w:type="dxa"/>
            <w:noWrap/>
            <w:hideMark/>
          </w:tcPr>
          <w:p w14:paraId="45062235"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SE/DMD/24/0007</w:t>
            </w:r>
          </w:p>
        </w:tc>
        <w:tc>
          <w:tcPr>
            <w:tcW w:w="2520" w:type="dxa"/>
          </w:tcPr>
          <w:p w14:paraId="175B1A15" w14:textId="14CDD5F5" w:rsidR="00001F74" w:rsidRPr="00747805" w:rsidRDefault="00001F74" w:rsidP="00001F74">
            <w:pPr>
              <w:rPr>
                <w:rFonts w:ascii="Times New Roman" w:hAnsi="Times New Roman" w:cs="Times New Roman"/>
              </w:rPr>
            </w:pPr>
            <w:r w:rsidRPr="00747805">
              <w:rPr>
                <w:rFonts w:ascii="Times New Roman" w:hAnsi="Times New Roman" w:cs="Times New Roman"/>
              </w:rPr>
              <w:t>2</w:t>
            </w:r>
          </w:p>
        </w:tc>
      </w:tr>
      <w:tr w:rsidR="00001F74" w:rsidRPr="00747805" w14:paraId="279280FA" w14:textId="77777777" w:rsidTr="00001F74">
        <w:trPr>
          <w:trHeight w:val="353"/>
        </w:trPr>
        <w:tc>
          <w:tcPr>
            <w:tcW w:w="4245" w:type="dxa"/>
            <w:noWrap/>
            <w:hideMark/>
          </w:tcPr>
          <w:p w14:paraId="494096CA"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6. CLEMENT KWAKU BOADU</w:t>
            </w:r>
          </w:p>
        </w:tc>
        <w:tc>
          <w:tcPr>
            <w:tcW w:w="3130" w:type="dxa"/>
            <w:noWrap/>
            <w:hideMark/>
          </w:tcPr>
          <w:p w14:paraId="4DE5A743"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SE/DMD/24/0021</w:t>
            </w:r>
          </w:p>
        </w:tc>
        <w:tc>
          <w:tcPr>
            <w:tcW w:w="2520" w:type="dxa"/>
          </w:tcPr>
          <w:p w14:paraId="7E4E940C" w14:textId="4B5562B7" w:rsidR="00001F74" w:rsidRPr="00747805" w:rsidRDefault="00187757" w:rsidP="00001F74">
            <w:pPr>
              <w:rPr>
                <w:rFonts w:ascii="Times New Roman" w:hAnsi="Times New Roman" w:cs="Times New Roman"/>
              </w:rPr>
            </w:pPr>
            <w:r w:rsidRPr="00747805">
              <w:rPr>
                <w:rFonts w:ascii="Times New Roman" w:hAnsi="Times New Roman" w:cs="Times New Roman"/>
              </w:rPr>
              <w:t>3</w:t>
            </w:r>
          </w:p>
        </w:tc>
      </w:tr>
      <w:tr w:rsidR="00001F74" w:rsidRPr="00747805" w14:paraId="61C397B6" w14:textId="77777777" w:rsidTr="00001F74">
        <w:trPr>
          <w:trHeight w:val="353"/>
        </w:trPr>
        <w:tc>
          <w:tcPr>
            <w:tcW w:w="4245" w:type="dxa"/>
            <w:noWrap/>
            <w:hideMark/>
          </w:tcPr>
          <w:p w14:paraId="3A6AD0F6"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7. RAZAK BABA MOHAMMED</w:t>
            </w:r>
          </w:p>
        </w:tc>
        <w:tc>
          <w:tcPr>
            <w:tcW w:w="3130" w:type="dxa"/>
            <w:noWrap/>
            <w:hideMark/>
          </w:tcPr>
          <w:p w14:paraId="2EDF348D"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SE/DMD/24/0004</w:t>
            </w:r>
          </w:p>
        </w:tc>
        <w:tc>
          <w:tcPr>
            <w:tcW w:w="2520" w:type="dxa"/>
          </w:tcPr>
          <w:p w14:paraId="43EFCE21" w14:textId="06669A2E" w:rsidR="00001F74" w:rsidRPr="00747805" w:rsidRDefault="00187757" w:rsidP="00001F74">
            <w:pPr>
              <w:rPr>
                <w:rFonts w:ascii="Times New Roman" w:hAnsi="Times New Roman" w:cs="Times New Roman"/>
              </w:rPr>
            </w:pPr>
            <w:r w:rsidRPr="00747805">
              <w:rPr>
                <w:rFonts w:ascii="Times New Roman" w:hAnsi="Times New Roman" w:cs="Times New Roman"/>
              </w:rPr>
              <w:t>4</w:t>
            </w:r>
          </w:p>
        </w:tc>
      </w:tr>
      <w:tr w:rsidR="00001F74" w:rsidRPr="00747805" w14:paraId="2CD625F7" w14:textId="77777777" w:rsidTr="00001F74">
        <w:trPr>
          <w:trHeight w:val="353"/>
        </w:trPr>
        <w:tc>
          <w:tcPr>
            <w:tcW w:w="4245" w:type="dxa"/>
            <w:noWrap/>
            <w:hideMark/>
          </w:tcPr>
          <w:p w14:paraId="27A00526"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8. BAWA VITUS</w:t>
            </w:r>
          </w:p>
        </w:tc>
        <w:tc>
          <w:tcPr>
            <w:tcW w:w="3130" w:type="dxa"/>
            <w:noWrap/>
            <w:hideMark/>
          </w:tcPr>
          <w:p w14:paraId="40F24916"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SE/DMD/24/0024</w:t>
            </w:r>
          </w:p>
        </w:tc>
        <w:tc>
          <w:tcPr>
            <w:tcW w:w="2520" w:type="dxa"/>
          </w:tcPr>
          <w:p w14:paraId="29EAB95E" w14:textId="717A0CBB" w:rsidR="00001F74" w:rsidRPr="00747805" w:rsidRDefault="00001F74" w:rsidP="00001F74">
            <w:pPr>
              <w:rPr>
                <w:rFonts w:ascii="Times New Roman" w:hAnsi="Times New Roman" w:cs="Times New Roman"/>
              </w:rPr>
            </w:pPr>
            <w:r w:rsidRPr="00747805">
              <w:rPr>
                <w:rFonts w:ascii="Times New Roman" w:hAnsi="Times New Roman" w:cs="Times New Roman"/>
              </w:rPr>
              <w:t>1</w:t>
            </w:r>
          </w:p>
        </w:tc>
      </w:tr>
      <w:tr w:rsidR="00001F74" w:rsidRPr="00747805" w14:paraId="10553C0C" w14:textId="77777777" w:rsidTr="00001F74">
        <w:trPr>
          <w:trHeight w:val="353"/>
        </w:trPr>
        <w:tc>
          <w:tcPr>
            <w:tcW w:w="4245" w:type="dxa"/>
            <w:noWrap/>
            <w:hideMark/>
          </w:tcPr>
          <w:p w14:paraId="2E7B2DE7"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9. AKROFI SAMUEL DARKO</w:t>
            </w:r>
          </w:p>
        </w:tc>
        <w:tc>
          <w:tcPr>
            <w:tcW w:w="3130" w:type="dxa"/>
            <w:noWrap/>
            <w:hideMark/>
          </w:tcPr>
          <w:p w14:paraId="469CC119"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SE/DMD/24/0023</w:t>
            </w:r>
          </w:p>
        </w:tc>
        <w:tc>
          <w:tcPr>
            <w:tcW w:w="2520" w:type="dxa"/>
          </w:tcPr>
          <w:p w14:paraId="06A8AF2E" w14:textId="3795E6D4" w:rsidR="00001F74" w:rsidRPr="00747805" w:rsidRDefault="00001F74" w:rsidP="00001F74">
            <w:pPr>
              <w:rPr>
                <w:rFonts w:ascii="Times New Roman" w:hAnsi="Times New Roman" w:cs="Times New Roman"/>
              </w:rPr>
            </w:pPr>
            <w:r w:rsidRPr="00747805">
              <w:rPr>
                <w:rFonts w:ascii="Times New Roman" w:hAnsi="Times New Roman" w:cs="Times New Roman"/>
              </w:rPr>
              <w:t>2</w:t>
            </w:r>
          </w:p>
        </w:tc>
      </w:tr>
      <w:tr w:rsidR="00001F74" w:rsidRPr="00747805" w14:paraId="0B9A2AEA" w14:textId="77777777" w:rsidTr="00001F74">
        <w:trPr>
          <w:trHeight w:val="353"/>
        </w:trPr>
        <w:tc>
          <w:tcPr>
            <w:tcW w:w="4245" w:type="dxa"/>
            <w:noWrap/>
            <w:hideMark/>
          </w:tcPr>
          <w:p w14:paraId="30ED6503"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10. JOHN ABBIW BONNEY</w:t>
            </w:r>
          </w:p>
        </w:tc>
        <w:tc>
          <w:tcPr>
            <w:tcW w:w="3130" w:type="dxa"/>
            <w:noWrap/>
            <w:hideMark/>
          </w:tcPr>
          <w:p w14:paraId="1E48F6F7"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SE/DMD/24/0002</w:t>
            </w:r>
          </w:p>
        </w:tc>
        <w:tc>
          <w:tcPr>
            <w:tcW w:w="2520" w:type="dxa"/>
          </w:tcPr>
          <w:p w14:paraId="70371128" w14:textId="25B8DCF3" w:rsidR="00001F74" w:rsidRPr="00747805" w:rsidRDefault="00187757" w:rsidP="00001F74">
            <w:pPr>
              <w:rPr>
                <w:rFonts w:ascii="Times New Roman" w:hAnsi="Times New Roman" w:cs="Times New Roman"/>
              </w:rPr>
            </w:pPr>
            <w:r w:rsidRPr="00747805">
              <w:rPr>
                <w:rFonts w:ascii="Times New Roman" w:hAnsi="Times New Roman" w:cs="Times New Roman"/>
              </w:rPr>
              <w:t>3</w:t>
            </w:r>
          </w:p>
        </w:tc>
      </w:tr>
      <w:tr w:rsidR="00001F74" w:rsidRPr="00747805" w14:paraId="4D61661F" w14:textId="77777777" w:rsidTr="00001F74">
        <w:trPr>
          <w:trHeight w:val="353"/>
        </w:trPr>
        <w:tc>
          <w:tcPr>
            <w:tcW w:w="4245" w:type="dxa"/>
            <w:noWrap/>
            <w:hideMark/>
          </w:tcPr>
          <w:p w14:paraId="346CFE64"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11. CECILIA ACHEAMPOMAAH DWOMOH</w:t>
            </w:r>
          </w:p>
        </w:tc>
        <w:tc>
          <w:tcPr>
            <w:tcW w:w="3130" w:type="dxa"/>
            <w:noWrap/>
            <w:hideMark/>
          </w:tcPr>
          <w:p w14:paraId="546822AF"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SE/DMD/24/0026</w:t>
            </w:r>
          </w:p>
        </w:tc>
        <w:tc>
          <w:tcPr>
            <w:tcW w:w="2520" w:type="dxa"/>
          </w:tcPr>
          <w:p w14:paraId="3A07840B" w14:textId="29359414" w:rsidR="00001F74" w:rsidRPr="00747805" w:rsidRDefault="00187757" w:rsidP="00001F74">
            <w:pPr>
              <w:rPr>
                <w:rFonts w:ascii="Times New Roman" w:hAnsi="Times New Roman" w:cs="Times New Roman"/>
              </w:rPr>
            </w:pPr>
            <w:r w:rsidRPr="00747805">
              <w:rPr>
                <w:rFonts w:ascii="Times New Roman" w:hAnsi="Times New Roman" w:cs="Times New Roman"/>
              </w:rPr>
              <w:t>4</w:t>
            </w:r>
          </w:p>
        </w:tc>
      </w:tr>
      <w:tr w:rsidR="00001F74" w:rsidRPr="00747805" w14:paraId="3B4505E2" w14:textId="77777777" w:rsidTr="00001F74">
        <w:trPr>
          <w:trHeight w:val="353"/>
        </w:trPr>
        <w:tc>
          <w:tcPr>
            <w:tcW w:w="4245" w:type="dxa"/>
            <w:noWrap/>
            <w:hideMark/>
          </w:tcPr>
          <w:p w14:paraId="2C97A215"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12. EMMANUEL OWUSU BOATENG</w:t>
            </w:r>
          </w:p>
        </w:tc>
        <w:tc>
          <w:tcPr>
            <w:tcW w:w="3130" w:type="dxa"/>
            <w:noWrap/>
            <w:hideMark/>
          </w:tcPr>
          <w:p w14:paraId="5031CBE8"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SE/DMD/24/0017</w:t>
            </w:r>
          </w:p>
        </w:tc>
        <w:tc>
          <w:tcPr>
            <w:tcW w:w="2520" w:type="dxa"/>
          </w:tcPr>
          <w:p w14:paraId="216859AD" w14:textId="724761AF" w:rsidR="00001F74" w:rsidRPr="00747805" w:rsidRDefault="00001F74" w:rsidP="00001F74">
            <w:pPr>
              <w:rPr>
                <w:rFonts w:ascii="Times New Roman" w:hAnsi="Times New Roman" w:cs="Times New Roman"/>
              </w:rPr>
            </w:pPr>
            <w:r w:rsidRPr="00747805">
              <w:rPr>
                <w:rFonts w:ascii="Times New Roman" w:hAnsi="Times New Roman" w:cs="Times New Roman"/>
              </w:rPr>
              <w:t>1</w:t>
            </w:r>
          </w:p>
        </w:tc>
      </w:tr>
      <w:tr w:rsidR="00001F74" w:rsidRPr="00747805" w14:paraId="170EE903" w14:textId="77777777" w:rsidTr="00001F74">
        <w:trPr>
          <w:trHeight w:val="353"/>
        </w:trPr>
        <w:tc>
          <w:tcPr>
            <w:tcW w:w="4245" w:type="dxa"/>
            <w:noWrap/>
            <w:hideMark/>
          </w:tcPr>
          <w:p w14:paraId="61FF863E"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13. ALI ILLIASU</w:t>
            </w:r>
          </w:p>
        </w:tc>
        <w:tc>
          <w:tcPr>
            <w:tcW w:w="3130" w:type="dxa"/>
            <w:noWrap/>
            <w:hideMark/>
          </w:tcPr>
          <w:p w14:paraId="22CDDBE1"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SE/DMD/24/0006</w:t>
            </w:r>
          </w:p>
        </w:tc>
        <w:tc>
          <w:tcPr>
            <w:tcW w:w="2520" w:type="dxa"/>
          </w:tcPr>
          <w:p w14:paraId="4E791B08" w14:textId="0CC53028" w:rsidR="00001F74" w:rsidRPr="00747805" w:rsidRDefault="00001F74" w:rsidP="00001F74">
            <w:pPr>
              <w:rPr>
                <w:rFonts w:ascii="Times New Roman" w:hAnsi="Times New Roman" w:cs="Times New Roman"/>
              </w:rPr>
            </w:pPr>
            <w:r w:rsidRPr="00747805">
              <w:rPr>
                <w:rFonts w:ascii="Times New Roman" w:hAnsi="Times New Roman" w:cs="Times New Roman"/>
              </w:rPr>
              <w:t>2</w:t>
            </w:r>
          </w:p>
        </w:tc>
      </w:tr>
      <w:tr w:rsidR="00001F74" w:rsidRPr="00747805" w14:paraId="427476F2" w14:textId="77777777" w:rsidTr="00001F74">
        <w:trPr>
          <w:trHeight w:val="353"/>
        </w:trPr>
        <w:tc>
          <w:tcPr>
            <w:tcW w:w="4245" w:type="dxa"/>
            <w:noWrap/>
            <w:hideMark/>
          </w:tcPr>
          <w:p w14:paraId="320DC92B"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14. REGINA ROBERTSON</w:t>
            </w:r>
          </w:p>
        </w:tc>
        <w:tc>
          <w:tcPr>
            <w:tcW w:w="3130" w:type="dxa"/>
            <w:noWrap/>
            <w:hideMark/>
          </w:tcPr>
          <w:p w14:paraId="55EB4F7C"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SE/DMD/24/0013</w:t>
            </w:r>
          </w:p>
        </w:tc>
        <w:tc>
          <w:tcPr>
            <w:tcW w:w="2520" w:type="dxa"/>
          </w:tcPr>
          <w:p w14:paraId="3F553238" w14:textId="40012148" w:rsidR="00001F74" w:rsidRPr="00747805" w:rsidRDefault="00187757" w:rsidP="00001F74">
            <w:pPr>
              <w:rPr>
                <w:rFonts w:ascii="Times New Roman" w:hAnsi="Times New Roman" w:cs="Times New Roman"/>
              </w:rPr>
            </w:pPr>
            <w:r w:rsidRPr="00747805">
              <w:rPr>
                <w:rFonts w:ascii="Times New Roman" w:hAnsi="Times New Roman" w:cs="Times New Roman"/>
              </w:rPr>
              <w:t>3</w:t>
            </w:r>
          </w:p>
        </w:tc>
      </w:tr>
      <w:tr w:rsidR="00001F74" w:rsidRPr="00747805" w14:paraId="566E01D6" w14:textId="77777777" w:rsidTr="00001F74">
        <w:trPr>
          <w:trHeight w:val="353"/>
        </w:trPr>
        <w:tc>
          <w:tcPr>
            <w:tcW w:w="4245" w:type="dxa"/>
            <w:noWrap/>
            <w:hideMark/>
          </w:tcPr>
          <w:p w14:paraId="0903EB46"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15. ASARE JOSEPH</w:t>
            </w:r>
          </w:p>
        </w:tc>
        <w:tc>
          <w:tcPr>
            <w:tcW w:w="3130" w:type="dxa"/>
            <w:noWrap/>
            <w:hideMark/>
          </w:tcPr>
          <w:p w14:paraId="7665893C"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SE/DMD/24/0019</w:t>
            </w:r>
          </w:p>
        </w:tc>
        <w:tc>
          <w:tcPr>
            <w:tcW w:w="2520" w:type="dxa"/>
          </w:tcPr>
          <w:p w14:paraId="304EB477" w14:textId="077E940B" w:rsidR="00001F74" w:rsidRPr="00747805" w:rsidRDefault="00187757" w:rsidP="00001F74">
            <w:pPr>
              <w:rPr>
                <w:rFonts w:ascii="Times New Roman" w:hAnsi="Times New Roman" w:cs="Times New Roman"/>
              </w:rPr>
            </w:pPr>
            <w:r w:rsidRPr="00747805">
              <w:rPr>
                <w:rFonts w:ascii="Times New Roman" w:hAnsi="Times New Roman" w:cs="Times New Roman"/>
              </w:rPr>
              <w:t>4</w:t>
            </w:r>
          </w:p>
        </w:tc>
      </w:tr>
      <w:tr w:rsidR="00001F74" w:rsidRPr="00747805" w14:paraId="209C9FAD" w14:textId="77777777" w:rsidTr="00001F74">
        <w:trPr>
          <w:trHeight w:val="353"/>
        </w:trPr>
        <w:tc>
          <w:tcPr>
            <w:tcW w:w="4245" w:type="dxa"/>
            <w:noWrap/>
            <w:hideMark/>
          </w:tcPr>
          <w:p w14:paraId="554948F4"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16. PRISCILLA BEDZRA</w:t>
            </w:r>
          </w:p>
        </w:tc>
        <w:tc>
          <w:tcPr>
            <w:tcW w:w="3130" w:type="dxa"/>
            <w:noWrap/>
            <w:hideMark/>
          </w:tcPr>
          <w:p w14:paraId="7780AD27"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SE/DMD/24/0005</w:t>
            </w:r>
          </w:p>
        </w:tc>
        <w:tc>
          <w:tcPr>
            <w:tcW w:w="2520" w:type="dxa"/>
          </w:tcPr>
          <w:p w14:paraId="1E7F9C51" w14:textId="1E021622" w:rsidR="00001F74" w:rsidRPr="00747805" w:rsidRDefault="00187757" w:rsidP="00001F74">
            <w:pPr>
              <w:rPr>
                <w:rFonts w:ascii="Times New Roman" w:hAnsi="Times New Roman" w:cs="Times New Roman"/>
              </w:rPr>
            </w:pPr>
            <w:r w:rsidRPr="00747805">
              <w:rPr>
                <w:rFonts w:ascii="Times New Roman" w:hAnsi="Times New Roman" w:cs="Times New Roman"/>
              </w:rPr>
              <w:t>4</w:t>
            </w:r>
          </w:p>
        </w:tc>
      </w:tr>
      <w:tr w:rsidR="00001F74" w:rsidRPr="00747805" w14:paraId="22692BFC" w14:textId="77777777" w:rsidTr="00001F74">
        <w:trPr>
          <w:trHeight w:val="353"/>
        </w:trPr>
        <w:tc>
          <w:tcPr>
            <w:tcW w:w="4245" w:type="dxa"/>
            <w:noWrap/>
            <w:hideMark/>
          </w:tcPr>
          <w:p w14:paraId="33A677EE"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17. OBED BORTEY BORTIER</w:t>
            </w:r>
          </w:p>
        </w:tc>
        <w:tc>
          <w:tcPr>
            <w:tcW w:w="3130" w:type="dxa"/>
            <w:noWrap/>
            <w:hideMark/>
          </w:tcPr>
          <w:p w14:paraId="1453B543"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SE/DMD/24/0009</w:t>
            </w:r>
          </w:p>
        </w:tc>
        <w:tc>
          <w:tcPr>
            <w:tcW w:w="2520" w:type="dxa"/>
          </w:tcPr>
          <w:p w14:paraId="6A5D8FF9" w14:textId="5117C94D" w:rsidR="00001F74" w:rsidRPr="00747805" w:rsidRDefault="00187757" w:rsidP="00001F74">
            <w:pPr>
              <w:rPr>
                <w:rFonts w:ascii="Times New Roman" w:hAnsi="Times New Roman" w:cs="Times New Roman"/>
              </w:rPr>
            </w:pPr>
            <w:r w:rsidRPr="00747805">
              <w:rPr>
                <w:rFonts w:ascii="Times New Roman" w:hAnsi="Times New Roman" w:cs="Times New Roman"/>
              </w:rPr>
              <w:t>5</w:t>
            </w:r>
          </w:p>
        </w:tc>
      </w:tr>
      <w:tr w:rsidR="00001F74" w:rsidRPr="00747805" w14:paraId="0593B212" w14:textId="77777777" w:rsidTr="00001F74">
        <w:trPr>
          <w:trHeight w:val="353"/>
        </w:trPr>
        <w:tc>
          <w:tcPr>
            <w:tcW w:w="4245" w:type="dxa"/>
            <w:noWrap/>
            <w:hideMark/>
          </w:tcPr>
          <w:p w14:paraId="37C924EF"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18. SAMUEL KWESI JNR. DAWSON</w:t>
            </w:r>
          </w:p>
        </w:tc>
        <w:tc>
          <w:tcPr>
            <w:tcW w:w="3130" w:type="dxa"/>
            <w:noWrap/>
            <w:hideMark/>
          </w:tcPr>
          <w:p w14:paraId="3A9ABC1E"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SE/DMD/24/0014</w:t>
            </w:r>
          </w:p>
        </w:tc>
        <w:tc>
          <w:tcPr>
            <w:tcW w:w="2520" w:type="dxa"/>
          </w:tcPr>
          <w:p w14:paraId="5D2F95D3" w14:textId="18927C98" w:rsidR="00001F74" w:rsidRPr="00747805" w:rsidRDefault="00187757" w:rsidP="00001F74">
            <w:pPr>
              <w:rPr>
                <w:rFonts w:ascii="Times New Roman" w:hAnsi="Times New Roman" w:cs="Times New Roman"/>
              </w:rPr>
            </w:pPr>
            <w:r w:rsidRPr="00747805">
              <w:rPr>
                <w:rFonts w:ascii="Times New Roman" w:hAnsi="Times New Roman" w:cs="Times New Roman"/>
              </w:rPr>
              <w:t>6</w:t>
            </w:r>
          </w:p>
        </w:tc>
      </w:tr>
      <w:tr w:rsidR="00001F74" w:rsidRPr="00747805" w14:paraId="4D6A4198" w14:textId="77777777" w:rsidTr="00001F74">
        <w:trPr>
          <w:trHeight w:val="353"/>
        </w:trPr>
        <w:tc>
          <w:tcPr>
            <w:tcW w:w="4245" w:type="dxa"/>
            <w:noWrap/>
            <w:hideMark/>
          </w:tcPr>
          <w:p w14:paraId="0E231E08"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19. TRACY ABENA BENNEH</w:t>
            </w:r>
          </w:p>
        </w:tc>
        <w:tc>
          <w:tcPr>
            <w:tcW w:w="3130" w:type="dxa"/>
            <w:noWrap/>
            <w:hideMark/>
          </w:tcPr>
          <w:p w14:paraId="7443C2F0"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SE/DMD/24/0018</w:t>
            </w:r>
          </w:p>
        </w:tc>
        <w:tc>
          <w:tcPr>
            <w:tcW w:w="2520" w:type="dxa"/>
          </w:tcPr>
          <w:p w14:paraId="669A6D91" w14:textId="46C2A318" w:rsidR="00001F74" w:rsidRPr="00747805" w:rsidRDefault="00187757" w:rsidP="00001F74">
            <w:pPr>
              <w:rPr>
                <w:rFonts w:ascii="Times New Roman" w:hAnsi="Times New Roman" w:cs="Times New Roman"/>
              </w:rPr>
            </w:pPr>
            <w:r w:rsidRPr="00747805">
              <w:rPr>
                <w:rFonts w:ascii="Times New Roman" w:hAnsi="Times New Roman" w:cs="Times New Roman"/>
              </w:rPr>
              <w:t>5</w:t>
            </w:r>
          </w:p>
        </w:tc>
      </w:tr>
      <w:tr w:rsidR="00001F74" w:rsidRPr="00747805" w14:paraId="4F3518BD" w14:textId="77777777" w:rsidTr="00001F74">
        <w:trPr>
          <w:trHeight w:val="353"/>
        </w:trPr>
        <w:tc>
          <w:tcPr>
            <w:tcW w:w="4245" w:type="dxa"/>
            <w:noWrap/>
            <w:hideMark/>
          </w:tcPr>
          <w:p w14:paraId="00634FF8"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20. DIANA ASARE BOATENG</w:t>
            </w:r>
          </w:p>
        </w:tc>
        <w:tc>
          <w:tcPr>
            <w:tcW w:w="3130" w:type="dxa"/>
            <w:noWrap/>
            <w:hideMark/>
          </w:tcPr>
          <w:p w14:paraId="7CFF9835"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SE/DMD/24/0011</w:t>
            </w:r>
          </w:p>
        </w:tc>
        <w:tc>
          <w:tcPr>
            <w:tcW w:w="2520" w:type="dxa"/>
          </w:tcPr>
          <w:p w14:paraId="747F3585" w14:textId="33F79B53" w:rsidR="00001F74" w:rsidRPr="00747805" w:rsidRDefault="00187757" w:rsidP="00001F74">
            <w:pPr>
              <w:rPr>
                <w:rFonts w:ascii="Times New Roman" w:hAnsi="Times New Roman" w:cs="Times New Roman"/>
              </w:rPr>
            </w:pPr>
            <w:r w:rsidRPr="00747805">
              <w:rPr>
                <w:rFonts w:ascii="Times New Roman" w:hAnsi="Times New Roman" w:cs="Times New Roman"/>
              </w:rPr>
              <w:t>6</w:t>
            </w:r>
          </w:p>
        </w:tc>
      </w:tr>
      <w:tr w:rsidR="00001F74" w:rsidRPr="00747805" w14:paraId="004B2D50" w14:textId="77777777" w:rsidTr="00001F74">
        <w:trPr>
          <w:trHeight w:val="353"/>
        </w:trPr>
        <w:tc>
          <w:tcPr>
            <w:tcW w:w="4245" w:type="dxa"/>
            <w:noWrap/>
            <w:hideMark/>
          </w:tcPr>
          <w:p w14:paraId="4302FA61"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21. AHETO FRANCIE</w:t>
            </w:r>
          </w:p>
        </w:tc>
        <w:tc>
          <w:tcPr>
            <w:tcW w:w="3130" w:type="dxa"/>
            <w:noWrap/>
            <w:hideMark/>
          </w:tcPr>
          <w:p w14:paraId="644C2E68"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SE/DMD/24/0016</w:t>
            </w:r>
          </w:p>
        </w:tc>
        <w:tc>
          <w:tcPr>
            <w:tcW w:w="2520" w:type="dxa"/>
          </w:tcPr>
          <w:p w14:paraId="599D3D72" w14:textId="3D0E7D32" w:rsidR="00001F74" w:rsidRPr="00747805" w:rsidRDefault="00187757" w:rsidP="00001F74">
            <w:pPr>
              <w:rPr>
                <w:rFonts w:ascii="Times New Roman" w:hAnsi="Times New Roman" w:cs="Times New Roman"/>
              </w:rPr>
            </w:pPr>
            <w:r w:rsidRPr="00747805">
              <w:rPr>
                <w:rFonts w:ascii="Times New Roman" w:hAnsi="Times New Roman" w:cs="Times New Roman"/>
              </w:rPr>
              <w:t>5</w:t>
            </w:r>
          </w:p>
        </w:tc>
      </w:tr>
      <w:tr w:rsidR="00001F74" w:rsidRPr="00747805" w14:paraId="1DB990A0" w14:textId="77777777" w:rsidTr="00001F74">
        <w:trPr>
          <w:trHeight w:val="353"/>
        </w:trPr>
        <w:tc>
          <w:tcPr>
            <w:tcW w:w="4245" w:type="dxa"/>
            <w:noWrap/>
            <w:hideMark/>
          </w:tcPr>
          <w:p w14:paraId="5F1602F1"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22. ASMAH OPPONG ACHEAMPONG</w:t>
            </w:r>
          </w:p>
        </w:tc>
        <w:tc>
          <w:tcPr>
            <w:tcW w:w="3130" w:type="dxa"/>
            <w:noWrap/>
            <w:hideMark/>
          </w:tcPr>
          <w:p w14:paraId="6A7BD02F"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SE/DMD/24/0010</w:t>
            </w:r>
          </w:p>
        </w:tc>
        <w:tc>
          <w:tcPr>
            <w:tcW w:w="2520" w:type="dxa"/>
          </w:tcPr>
          <w:p w14:paraId="2AEE943C" w14:textId="6FE5A9EC" w:rsidR="00001F74" w:rsidRPr="00747805" w:rsidRDefault="00187757" w:rsidP="00001F74">
            <w:pPr>
              <w:rPr>
                <w:rFonts w:ascii="Times New Roman" w:hAnsi="Times New Roman" w:cs="Times New Roman"/>
              </w:rPr>
            </w:pPr>
            <w:r w:rsidRPr="00747805">
              <w:rPr>
                <w:rFonts w:ascii="Times New Roman" w:hAnsi="Times New Roman" w:cs="Times New Roman"/>
              </w:rPr>
              <w:t>6</w:t>
            </w:r>
          </w:p>
        </w:tc>
      </w:tr>
      <w:tr w:rsidR="00001F74" w:rsidRPr="00747805" w14:paraId="52050845" w14:textId="77777777" w:rsidTr="00001F74">
        <w:trPr>
          <w:trHeight w:val="353"/>
        </w:trPr>
        <w:tc>
          <w:tcPr>
            <w:tcW w:w="4245" w:type="dxa"/>
            <w:noWrap/>
            <w:hideMark/>
          </w:tcPr>
          <w:p w14:paraId="72EE00E5"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23. EDITH OBENEWAA</w:t>
            </w:r>
          </w:p>
        </w:tc>
        <w:tc>
          <w:tcPr>
            <w:tcW w:w="3130" w:type="dxa"/>
            <w:noWrap/>
            <w:hideMark/>
          </w:tcPr>
          <w:p w14:paraId="2FA548EE"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SE/DMD/24/0025</w:t>
            </w:r>
          </w:p>
        </w:tc>
        <w:tc>
          <w:tcPr>
            <w:tcW w:w="2520" w:type="dxa"/>
          </w:tcPr>
          <w:p w14:paraId="72EB9020" w14:textId="58B4BCDE" w:rsidR="00001F74" w:rsidRPr="00747805" w:rsidRDefault="00187757" w:rsidP="00001F74">
            <w:pPr>
              <w:rPr>
                <w:rFonts w:ascii="Times New Roman" w:hAnsi="Times New Roman" w:cs="Times New Roman"/>
              </w:rPr>
            </w:pPr>
            <w:r w:rsidRPr="00747805">
              <w:rPr>
                <w:rFonts w:ascii="Times New Roman" w:hAnsi="Times New Roman" w:cs="Times New Roman"/>
              </w:rPr>
              <w:t>5</w:t>
            </w:r>
          </w:p>
        </w:tc>
      </w:tr>
      <w:tr w:rsidR="00001F74" w:rsidRPr="00747805" w14:paraId="2DCF5FF3" w14:textId="77777777" w:rsidTr="00001F74">
        <w:trPr>
          <w:trHeight w:val="353"/>
        </w:trPr>
        <w:tc>
          <w:tcPr>
            <w:tcW w:w="4245" w:type="dxa"/>
            <w:noWrap/>
            <w:hideMark/>
          </w:tcPr>
          <w:p w14:paraId="261B2798"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24. DORIS ARTHUR</w:t>
            </w:r>
          </w:p>
        </w:tc>
        <w:tc>
          <w:tcPr>
            <w:tcW w:w="3130" w:type="dxa"/>
            <w:noWrap/>
            <w:hideMark/>
          </w:tcPr>
          <w:p w14:paraId="7ACAB49A" w14:textId="77777777" w:rsidR="00001F74" w:rsidRPr="00747805" w:rsidRDefault="00001F74" w:rsidP="00001F74">
            <w:pPr>
              <w:rPr>
                <w:rFonts w:ascii="Times New Roman" w:hAnsi="Times New Roman" w:cs="Times New Roman"/>
              </w:rPr>
            </w:pPr>
            <w:r w:rsidRPr="00747805">
              <w:rPr>
                <w:rFonts w:ascii="Times New Roman" w:hAnsi="Times New Roman" w:cs="Times New Roman"/>
              </w:rPr>
              <w:t xml:space="preserve">SE/DMD/24/0022 </w:t>
            </w:r>
          </w:p>
        </w:tc>
        <w:tc>
          <w:tcPr>
            <w:tcW w:w="2520" w:type="dxa"/>
          </w:tcPr>
          <w:p w14:paraId="4D7F7599" w14:textId="28BE6D7D" w:rsidR="00001F74" w:rsidRPr="00747805" w:rsidRDefault="00187757" w:rsidP="00001F74">
            <w:pPr>
              <w:rPr>
                <w:rFonts w:ascii="Times New Roman" w:hAnsi="Times New Roman" w:cs="Times New Roman"/>
              </w:rPr>
            </w:pPr>
            <w:r w:rsidRPr="00747805">
              <w:rPr>
                <w:rFonts w:ascii="Times New Roman" w:hAnsi="Times New Roman" w:cs="Times New Roman"/>
              </w:rPr>
              <w:t>6</w:t>
            </w:r>
          </w:p>
        </w:tc>
      </w:tr>
    </w:tbl>
    <w:p w14:paraId="6386C6B0" w14:textId="77777777" w:rsidR="00001F74" w:rsidRPr="00747805" w:rsidRDefault="00001F74" w:rsidP="00001F74">
      <w:pPr>
        <w:rPr>
          <w:rFonts w:ascii="Times New Roman" w:hAnsi="Times New Roman" w:cs="Times New Roman"/>
          <w:b/>
          <w:bCs/>
        </w:rPr>
      </w:pPr>
    </w:p>
    <w:sectPr w:rsidR="00001F74" w:rsidRPr="00747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117234"/>
    <w:multiLevelType w:val="hybridMultilevel"/>
    <w:tmpl w:val="A1D2768A"/>
    <w:lvl w:ilvl="0" w:tplc="0409000F">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16cid:durableId="2043434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1D3"/>
    <w:rsid w:val="00001F74"/>
    <w:rsid w:val="000728C7"/>
    <w:rsid w:val="00180B88"/>
    <w:rsid w:val="00187757"/>
    <w:rsid w:val="001E7D0C"/>
    <w:rsid w:val="00210C4F"/>
    <w:rsid w:val="004001C4"/>
    <w:rsid w:val="00521DFF"/>
    <w:rsid w:val="00622132"/>
    <w:rsid w:val="00687B03"/>
    <w:rsid w:val="006A2052"/>
    <w:rsid w:val="0074750A"/>
    <w:rsid w:val="00747805"/>
    <w:rsid w:val="00963E16"/>
    <w:rsid w:val="009A2135"/>
    <w:rsid w:val="00A57C9C"/>
    <w:rsid w:val="00B853DC"/>
    <w:rsid w:val="00C526D2"/>
    <w:rsid w:val="00ED41D3"/>
    <w:rsid w:val="00FB0F0B"/>
    <w:rsid w:val="00FE76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91CFD0"/>
  <w15:chartTrackingRefBased/>
  <w15:docId w15:val="{7AFE13A1-0A65-4204-A6EB-73448190E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41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1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1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1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1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1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1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1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1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1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1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1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1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1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1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1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1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1D3"/>
    <w:rPr>
      <w:rFonts w:eastAsiaTheme="majorEastAsia" w:cstheme="majorBidi"/>
      <w:color w:val="272727" w:themeColor="text1" w:themeTint="D8"/>
    </w:rPr>
  </w:style>
  <w:style w:type="paragraph" w:styleId="Title">
    <w:name w:val="Title"/>
    <w:basedOn w:val="Normal"/>
    <w:next w:val="Normal"/>
    <w:link w:val="TitleChar"/>
    <w:uiPriority w:val="10"/>
    <w:qFormat/>
    <w:rsid w:val="00ED41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1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1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1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1D3"/>
    <w:pPr>
      <w:spacing w:before="160"/>
      <w:jc w:val="center"/>
    </w:pPr>
    <w:rPr>
      <w:i/>
      <w:iCs/>
      <w:color w:val="404040" w:themeColor="text1" w:themeTint="BF"/>
    </w:rPr>
  </w:style>
  <w:style w:type="character" w:customStyle="1" w:styleId="QuoteChar">
    <w:name w:val="Quote Char"/>
    <w:basedOn w:val="DefaultParagraphFont"/>
    <w:link w:val="Quote"/>
    <w:uiPriority w:val="29"/>
    <w:rsid w:val="00ED41D3"/>
    <w:rPr>
      <w:i/>
      <w:iCs/>
      <w:color w:val="404040" w:themeColor="text1" w:themeTint="BF"/>
    </w:rPr>
  </w:style>
  <w:style w:type="paragraph" w:styleId="ListParagraph">
    <w:name w:val="List Paragraph"/>
    <w:basedOn w:val="Normal"/>
    <w:uiPriority w:val="34"/>
    <w:qFormat/>
    <w:rsid w:val="00ED41D3"/>
    <w:pPr>
      <w:ind w:left="720"/>
      <w:contextualSpacing/>
    </w:pPr>
  </w:style>
  <w:style w:type="character" w:styleId="IntenseEmphasis">
    <w:name w:val="Intense Emphasis"/>
    <w:basedOn w:val="DefaultParagraphFont"/>
    <w:uiPriority w:val="21"/>
    <w:qFormat/>
    <w:rsid w:val="00ED41D3"/>
    <w:rPr>
      <w:i/>
      <w:iCs/>
      <w:color w:val="0F4761" w:themeColor="accent1" w:themeShade="BF"/>
    </w:rPr>
  </w:style>
  <w:style w:type="paragraph" w:styleId="IntenseQuote">
    <w:name w:val="Intense Quote"/>
    <w:basedOn w:val="Normal"/>
    <w:next w:val="Normal"/>
    <w:link w:val="IntenseQuoteChar"/>
    <w:uiPriority w:val="30"/>
    <w:qFormat/>
    <w:rsid w:val="00ED41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1D3"/>
    <w:rPr>
      <w:i/>
      <w:iCs/>
      <w:color w:val="0F4761" w:themeColor="accent1" w:themeShade="BF"/>
    </w:rPr>
  </w:style>
  <w:style w:type="character" w:styleId="IntenseReference">
    <w:name w:val="Intense Reference"/>
    <w:basedOn w:val="DefaultParagraphFont"/>
    <w:uiPriority w:val="32"/>
    <w:qFormat/>
    <w:rsid w:val="00ED41D3"/>
    <w:rPr>
      <w:b/>
      <w:bCs/>
      <w:smallCaps/>
      <w:color w:val="0F4761" w:themeColor="accent1" w:themeShade="BF"/>
      <w:spacing w:val="5"/>
    </w:rPr>
  </w:style>
  <w:style w:type="table" w:styleId="TableGrid">
    <w:name w:val="Table Grid"/>
    <w:basedOn w:val="TableNormal"/>
    <w:uiPriority w:val="39"/>
    <w:rsid w:val="00521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6A2052"/>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2590</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Kofinti Raymond Elikplim</dc:creator>
  <cp:keywords/>
  <dc:description/>
  <cp:lastModifiedBy>Kofinti Raymond Elikplim</cp:lastModifiedBy>
  <cp:revision>2</cp:revision>
  <cp:lastPrinted>2025-08-08T13:03:00Z</cp:lastPrinted>
  <dcterms:created xsi:type="dcterms:W3CDTF">2025-08-08T13:05:00Z</dcterms:created>
  <dcterms:modified xsi:type="dcterms:W3CDTF">2025-08-08T13:05:00Z</dcterms:modified>
</cp:coreProperties>
</file>